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06" w:rsidRPr="00EB69B1" w:rsidRDefault="004C3206" w:rsidP="00EB69B1">
      <w:pPr>
        <w:ind w:right="-6"/>
        <w:jc w:val="both"/>
        <w:rPr>
          <w:rFonts w:ascii="Times New Roman" w:hAnsi="Times New Roman"/>
          <w:sz w:val="26"/>
          <w:szCs w:val="26"/>
          <w:lang w:val="en-US"/>
        </w:rPr>
      </w:pPr>
    </w:p>
    <w:p w:rsidR="004C3206" w:rsidRPr="00B3308C" w:rsidRDefault="004C3206" w:rsidP="004C3206">
      <w:pPr>
        <w:shd w:val="clear" w:color="auto" w:fill="FFFFFF"/>
        <w:ind w:right="-6"/>
        <w:jc w:val="center"/>
        <w:rPr>
          <w:rFonts w:ascii="Times New Roman" w:hAnsi="Times New Roman"/>
          <w:spacing w:val="1"/>
          <w:sz w:val="26"/>
          <w:szCs w:val="26"/>
        </w:rPr>
      </w:pPr>
      <w:r w:rsidRPr="00B3308C">
        <w:rPr>
          <w:rFonts w:ascii="Times New Roman" w:hAnsi="Times New Roman"/>
          <w:spacing w:val="1"/>
          <w:sz w:val="26"/>
          <w:szCs w:val="26"/>
        </w:rPr>
        <w:t>АДМИНИСТРАТИВНЫЙ РЕГЛАМЕНТ</w:t>
      </w:r>
    </w:p>
    <w:p w:rsidR="004C3206" w:rsidRPr="00526DC1" w:rsidRDefault="004C3206" w:rsidP="004C3206">
      <w:pPr>
        <w:jc w:val="center"/>
        <w:rPr>
          <w:rFonts w:ascii="Times New Roman" w:hAnsi="Times New Roman"/>
          <w:bCs/>
          <w:sz w:val="26"/>
          <w:szCs w:val="26"/>
        </w:rPr>
      </w:pPr>
      <w:r w:rsidRPr="00B3308C">
        <w:rPr>
          <w:rFonts w:ascii="Times New Roman" w:hAnsi="Times New Roman"/>
          <w:bCs/>
          <w:sz w:val="26"/>
          <w:szCs w:val="26"/>
        </w:rPr>
        <w:t>по предоставлению муниципальной услуги «Присвоение и изменение нумерации жилых помещений на террито</w:t>
      </w:r>
      <w:r w:rsidR="00526DC1">
        <w:rPr>
          <w:rFonts w:ascii="Times New Roman" w:hAnsi="Times New Roman"/>
          <w:bCs/>
          <w:sz w:val="26"/>
          <w:szCs w:val="26"/>
        </w:rPr>
        <w:t xml:space="preserve">рии муниципального образования», </w:t>
      </w:r>
      <w:proofErr w:type="gramStart"/>
      <w:r w:rsidR="00EB69B1">
        <w:rPr>
          <w:rFonts w:ascii="Times New Roman" w:hAnsi="Times New Roman"/>
          <w:bCs/>
          <w:sz w:val="26"/>
          <w:szCs w:val="26"/>
        </w:rPr>
        <w:t>утверждё</w:t>
      </w:r>
      <w:r w:rsidR="00526DC1">
        <w:rPr>
          <w:rFonts w:ascii="Times New Roman" w:hAnsi="Times New Roman"/>
          <w:bCs/>
          <w:sz w:val="26"/>
          <w:szCs w:val="26"/>
        </w:rPr>
        <w:t>н</w:t>
      </w:r>
      <w:proofErr w:type="gramEnd"/>
      <w:r w:rsidR="00526DC1">
        <w:rPr>
          <w:rFonts w:ascii="Times New Roman" w:hAnsi="Times New Roman"/>
          <w:bCs/>
          <w:sz w:val="26"/>
          <w:szCs w:val="26"/>
        </w:rPr>
        <w:t xml:space="preserve"> постановлением Администрации муниципального образования «</w:t>
      </w:r>
      <w:proofErr w:type="spellStart"/>
      <w:r w:rsidR="00526DC1">
        <w:rPr>
          <w:rFonts w:ascii="Times New Roman" w:hAnsi="Times New Roman"/>
          <w:bCs/>
          <w:sz w:val="26"/>
          <w:szCs w:val="26"/>
        </w:rPr>
        <w:t>Ильдибаевское</w:t>
      </w:r>
      <w:proofErr w:type="spellEnd"/>
      <w:r w:rsidR="00526DC1">
        <w:rPr>
          <w:rFonts w:ascii="Times New Roman" w:hAnsi="Times New Roman"/>
          <w:bCs/>
          <w:sz w:val="26"/>
          <w:szCs w:val="26"/>
        </w:rPr>
        <w:t>» от 26.03.2015 № 5</w:t>
      </w:r>
    </w:p>
    <w:p w:rsidR="004C3206" w:rsidRPr="00B3308C" w:rsidRDefault="004C3206" w:rsidP="001D656B">
      <w:pPr>
        <w:rPr>
          <w:rFonts w:ascii="Times New Roman" w:hAnsi="Times New Roman"/>
          <w:bCs/>
          <w:sz w:val="26"/>
          <w:szCs w:val="26"/>
        </w:rPr>
      </w:pPr>
    </w:p>
    <w:p w:rsidR="004C3206" w:rsidRPr="00B3308C" w:rsidRDefault="004C3206" w:rsidP="004C3206">
      <w:pPr>
        <w:jc w:val="center"/>
        <w:rPr>
          <w:rFonts w:ascii="Times New Roman" w:hAnsi="Times New Roman"/>
          <w:b/>
          <w:bCs/>
          <w:sz w:val="26"/>
          <w:szCs w:val="26"/>
        </w:rPr>
      </w:pPr>
      <w:r w:rsidRPr="00B3308C">
        <w:rPr>
          <w:rFonts w:ascii="Times New Roman" w:hAnsi="Times New Roman"/>
          <w:b/>
          <w:bCs/>
          <w:sz w:val="26"/>
          <w:szCs w:val="26"/>
          <w:lang w:val="en-US"/>
        </w:rPr>
        <w:t>I</w:t>
      </w:r>
      <w:r w:rsidRPr="00B3308C">
        <w:rPr>
          <w:rFonts w:ascii="Times New Roman" w:hAnsi="Times New Roman"/>
          <w:b/>
          <w:bCs/>
          <w:sz w:val="26"/>
          <w:szCs w:val="26"/>
        </w:rPr>
        <w:t xml:space="preserve">. Общие положения </w:t>
      </w:r>
    </w:p>
    <w:p w:rsidR="004C3206" w:rsidRPr="00B3308C" w:rsidRDefault="004C3206" w:rsidP="004C3206">
      <w:pPr>
        <w:ind w:left="615"/>
        <w:rPr>
          <w:rFonts w:ascii="Times New Roman" w:hAnsi="Times New Roman"/>
          <w:bCs/>
          <w:sz w:val="26"/>
          <w:szCs w:val="26"/>
        </w:rPr>
      </w:pPr>
    </w:p>
    <w:p w:rsidR="004C3206" w:rsidRPr="00B3308C" w:rsidRDefault="004C3206" w:rsidP="004C3206">
      <w:pPr>
        <w:pStyle w:val="a5"/>
        <w:numPr>
          <w:ilvl w:val="1"/>
          <w:numId w:val="1"/>
        </w:numPr>
        <w:suppressAutoHyphens w:val="0"/>
        <w:ind w:left="0" w:firstLine="705"/>
        <w:jc w:val="both"/>
        <w:rPr>
          <w:rFonts w:ascii="Times New Roman" w:hAnsi="Times New Roman"/>
          <w:sz w:val="26"/>
          <w:szCs w:val="26"/>
        </w:rPr>
      </w:pPr>
      <w:proofErr w:type="gramStart"/>
      <w:r w:rsidRPr="00B3308C">
        <w:rPr>
          <w:rFonts w:ascii="Times New Roman" w:hAnsi="Times New Roman"/>
          <w:sz w:val="26"/>
          <w:szCs w:val="26"/>
        </w:rPr>
        <w:t>Административный регламент по исполнению муниципальной услуги  «Присвоение и изменение нумерации жилых помещений на территории муниципального образования»  (далее – Административный  регламент)  регулирует порядок предоставления Администрацией муниципального образования «</w:t>
      </w:r>
      <w:proofErr w:type="spellStart"/>
      <w:r w:rsidRPr="00B3308C">
        <w:rPr>
          <w:rFonts w:ascii="Times New Roman" w:hAnsi="Times New Roman"/>
          <w:sz w:val="26"/>
          <w:szCs w:val="26"/>
        </w:rPr>
        <w:t>Ильдибаевское</w:t>
      </w:r>
      <w:proofErr w:type="spellEnd"/>
      <w:r w:rsidRPr="00B3308C">
        <w:rPr>
          <w:rFonts w:ascii="Times New Roman" w:hAnsi="Times New Roman"/>
          <w:sz w:val="26"/>
          <w:szCs w:val="26"/>
        </w:rPr>
        <w:t>»</w:t>
      </w:r>
      <w:r w:rsidR="001B3583">
        <w:rPr>
          <w:rFonts w:ascii="Times New Roman" w:hAnsi="Times New Roman"/>
          <w:sz w:val="26"/>
          <w:szCs w:val="26"/>
        </w:rPr>
        <w:t xml:space="preserve">, </w:t>
      </w:r>
      <w:r w:rsidRPr="00B3308C">
        <w:rPr>
          <w:rFonts w:ascii="Times New Roman" w:hAnsi="Times New Roman"/>
          <w:sz w:val="26"/>
          <w:szCs w:val="26"/>
        </w:rPr>
        <w:t xml:space="preserve"> вышеуказанной услуги, определяет сроки и последовательность </w:t>
      </w:r>
      <w:r w:rsidRPr="00A72B54">
        <w:rPr>
          <w:rFonts w:ascii="Times New Roman" w:hAnsi="Times New Roman"/>
          <w:sz w:val="26"/>
          <w:szCs w:val="26"/>
        </w:rPr>
        <w:t>действий (административных процедур) при  предоставлении муниципальной услуги в</w:t>
      </w:r>
      <w:r w:rsidRPr="00B3308C">
        <w:rPr>
          <w:rFonts w:ascii="Times New Roman" w:hAnsi="Times New Roman"/>
          <w:sz w:val="26"/>
          <w:szCs w:val="26"/>
        </w:rPr>
        <w:t xml:space="preserve"> целях повышения качества информационного обеспечения физических и юридических лиц на принципах эффективности, справедливости, публичности, открытости и прозрачности процедур.</w:t>
      </w:r>
      <w:proofErr w:type="gramEnd"/>
    </w:p>
    <w:p w:rsidR="004C3206" w:rsidRPr="00B3308C" w:rsidRDefault="004C3206" w:rsidP="004C3206">
      <w:pPr>
        <w:pStyle w:val="a5"/>
        <w:numPr>
          <w:ilvl w:val="1"/>
          <w:numId w:val="1"/>
        </w:numPr>
        <w:suppressAutoHyphens w:val="0"/>
        <w:ind w:left="0" w:firstLine="705"/>
        <w:jc w:val="both"/>
        <w:rPr>
          <w:rFonts w:ascii="Times New Roman" w:hAnsi="Times New Roman"/>
          <w:sz w:val="26"/>
          <w:szCs w:val="26"/>
        </w:rPr>
      </w:pPr>
      <w:r w:rsidRPr="00A72B54">
        <w:rPr>
          <w:rFonts w:ascii="Times New Roman" w:hAnsi="Times New Roman"/>
          <w:sz w:val="26"/>
          <w:szCs w:val="26"/>
        </w:rPr>
        <w:t>Муниципальная услуга предоставляется Администрацией</w:t>
      </w:r>
      <w:r w:rsidRPr="00B3308C">
        <w:rPr>
          <w:rFonts w:ascii="Times New Roman" w:hAnsi="Times New Roman"/>
          <w:sz w:val="26"/>
          <w:szCs w:val="26"/>
        </w:rPr>
        <w:t xml:space="preserve"> муниципального образования «</w:t>
      </w:r>
      <w:proofErr w:type="spellStart"/>
      <w:r w:rsidRPr="00B3308C">
        <w:rPr>
          <w:rFonts w:ascii="Times New Roman" w:hAnsi="Times New Roman"/>
          <w:sz w:val="26"/>
          <w:szCs w:val="26"/>
        </w:rPr>
        <w:t>Ильдибаевское</w:t>
      </w:r>
      <w:proofErr w:type="spellEnd"/>
      <w:r w:rsidRPr="00B3308C">
        <w:rPr>
          <w:rFonts w:ascii="Times New Roman" w:hAnsi="Times New Roman"/>
          <w:sz w:val="26"/>
          <w:szCs w:val="26"/>
        </w:rPr>
        <w:t>».</w:t>
      </w:r>
    </w:p>
    <w:p w:rsidR="004C3206" w:rsidRPr="00A72B54" w:rsidRDefault="004C3206" w:rsidP="004C3206">
      <w:pPr>
        <w:pStyle w:val="a5"/>
        <w:suppressAutoHyphens w:val="0"/>
        <w:jc w:val="center"/>
        <w:rPr>
          <w:rFonts w:ascii="Times New Roman" w:hAnsi="Times New Roman"/>
          <w:b/>
          <w:sz w:val="26"/>
          <w:szCs w:val="26"/>
        </w:rPr>
      </w:pPr>
      <w:r w:rsidRPr="00A72B54">
        <w:rPr>
          <w:rFonts w:ascii="Times New Roman" w:hAnsi="Times New Roman"/>
          <w:b/>
          <w:sz w:val="26"/>
          <w:szCs w:val="26"/>
        </w:rPr>
        <w:t>Описание заявителей</w:t>
      </w:r>
    </w:p>
    <w:p w:rsidR="004C3206" w:rsidRPr="00A72B54" w:rsidRDefault="004C3206" w:rsidP="004C3206">
      <w:pPr>
        <w:ind w:firstLine="705"/>
        <w:jc w:val="both"/>
        <w:rPr>
          <w:rFonts w:ascii="Times New Roman" w:hAnsi="Times New Roman"/>
          <w:sz w:val="26"/>
          <w:szCs w:val="26"/>
        </w:rPr>
      </w:pPr>
      <w:r w:rsidRPr="00A72B54">
        <w:rPr>
          <w:rFonts w:ascii="Times New Roman" w:hAnsi="Times New Roman"/>
          <w:sz w:val="26"/>
          <w:szCs w:val="26"/>
        </w:rPr>
        <w:t>1.3. Заявление о присвоении/аннулировании адреса подается собственником объекта адресации по собственной инициативе, или лицом, обладающим  одним из следующих вещных прав на объект адресации: право хозяйственного ведения, право оперативного управления, право пожизненного наследуемого дарения, право постоянного (бессрочного) пользования. С заявлением вправе обратиться представители заявителя, действующие на основании доверенности, оформленной в установленном законодательством порядке. 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 в установленном законодательством порядке.</w:t>
      </w:r>
    </w:p>
    <w:p w:rsidR="004C3206" w:rsidRPr="00B3308C" w:rsidRDefault="004C3206" w:rsidP="004C3206">
      <w:pPr>
        <w:ind w:left="705"/>
        <w:jc w:val="both"/>
        <w:rPr>
          <w:rFonts w:ascii="Times New Roman" w:hAnsi="Times New Roman"/>
          <w:sz w:val="26"/>
          <w:szCs w:val="26"/>
        </w:rPr>
      </w:pPr>
    </w:p>
    <w:p w:rsidR="004C3206" w:rsidRPr="00B3308C" w:rsidRDefault="004C3206" w:rsidP="004C3206">
      <w:pPr>
        <w:ind w:firstLine="705"/>
        <w:jc w:val="center"/>
        <w:rPr>
          <w:rFonts w:ascii="Times New Roman" w:hAnsi="Times New Roman"/>
          <w:b/>
          <w:sz w:val="26"/>
          <w:szCs w:val="26"/>
        </w:rPr>
      </w:pPr>
      <w:r w:rsidRPr="00B3308C">
        <w:rPr>
          <w:rFonts w:ascii="Times New Roman" w:hAnsi="Times New Roman"/>
          <w:b/>
          <w:sz w:val="26"/>
          <w:szCs w:val="26"/>
        </w:rPr>
        <w:t>Порядок информирования о предоставлении муниципальной услуги</w:t>
      </w:r>
    </w:p>
    <w:p w:rsidR="004C3206" w:rsidRPr="00B3308C" w:rsidRDefault="004C3206" w:rsidP="004C3206">
      <w:pPr>
        <w:ind w:firstLine="705"/>
        <w:jc w:val="both"/>
        <w:rPr>
          <w:rFonts w:ascii="Times New Roman" w:hAnsi="Times New Roman"/>
          <w:sz w:val="26"/>
          <w:szCs w:val="26"/>
        </w:rPr>
      </w:pPr>
      <w:r w:rsidRPr="00B3308C">
        <w:rPr>
          <w:rFonts w:ascii="Times New Roman" w:hAnsi="Times New Roman"/>
          <w:sz w:val="26"/>
          <w:szCs w:val="26"/>
        </w:rPr>
        <w:t>1.4. Информация, предоставляемая заинтересованным лицам о муниципальной услуге, является открытой  и общедоступной.</w:t>
      </w:r>
    </w:p>
    <w:p w:rsidR="004C3206" w:rsidRPr="00B3308C" w:rsidRDefault="004C3206" w:rsidP="004C3206">
      <w:pPr>
        <w:jc w:val="both"/>
        <w:rPr>
          <w:rFonts w:ascii="Times New Roman" w:hAnsi="Times New Roman"/>
          <w:sz w:val="26"/>
          <w:szCs w:val="26"/>
        </w:rPr>
      </w:pPr>
      <w:r w:rsidRPr="00B3308C">
        <w:rPr>
          <w:rFonts w:ascii="Times New Roman" w:hAnsi="Times New Roman"/>
          <w:sz w:val="26"/>
          <w:szCs w:val="26"/>
        </w:rPr>
        <w:t>Информация о порядке и ходе предоставления муниципальной услуги предоставляется должностными лицами Администрации:</w:t>
      </w:r>
    </w:p>
    <w:p w:rsidR="004C3206" w:rsidRPr="00B3308C" w:rsidRDefault="004C3206" w:rsidP="004C3206">
      <w:pPr>
        <w:ind w:left="180"/>
        <w:jc w:val="both"/>
        <w:rPr>
          <w:rFonts w:ascii="Times New Roman" w:hAnsi="Times New Roman"/>
          <w:sz w:val="26"/>
          <w:szCs w:val="26"/>
        </w:rPr>
      </w:pPr>
      <w:r w:rsidRPr="00B3308C">
        <w:rPr>
          <w:rFonts w:ascii="Times New Roman" w:hAnsi="Times New Roman"/>
          <w:sz w:val="26"/>
          <w:szCs w:val="26"/>
        </w:rPr>
        <w:t xml:space="preserve">- непосредственно в  Администрации; </w:t>
      </w:r>
    </w:p>
    <w:p w:rsidR="004C3206" w:rsidRPr="00B3308C" w:rsidRDefault="004C3206" w:rsidP="004C3206">
      <w:pPr>
        <w:ind w:left="180"/>
        <w:jc w:val="both"/>
        <w:rPr>
          <w:rFonts w:ascii="Times New Roman" w:hAnsi="Times New Roman"/>
          <w:sz w:val="26"/>
          <w:szCs w:val="26"/>
        </w:rPr>
      </w:pPr>
      <w:r w:rsidRPr="00B3308C">
        <w:rPr>
          <w:rFonts w:ascii="Times New Roman" w:hAnsi="Times New Roman"/>
          <w:sz w:val="26"/>
          <w:szCs w:val="26"/>
        </w:rPr>
        <w:t xml:space="preserve">- при обращении по телефону; </w:t>
      </w:r>
    </w:p>
    <w:p w:rsidR="004C3206" w:rsidRPr="00B3308C" w:rsidRDefault="004C3206" w:rsidP="004C3206">
      <w:pPr>
        <w:ind w:left="180"/>
        <w:jc w:val="both"/>
        <w:rPr>
          <w:rFonts w:ascii="Times New Roman" w:hAnsi="Times New Roman"/>
          <w:sz w:val="26"/>
          <w:szCs w:val="26"/>
        </w:rPr>
      </w:pPr>
      <w:r w:rsidRPr="00B3308C">
        <w:rPr>
          <w:rFonts w:ascii="Times New Roman" w:hAnsi="Times New Roman"/>
          <w:sz w:val="26"/>
          <w:szCs w:val="26"/>
        </w:rPr>
        <w:t>- в письменном виде по почте или электронным каналам связи;</w:t>
      </w:r>
    </w:p>
    <w:p w:rsidR="004C3206" w:rsidRPr="00B3308C" w:rsidRDefault="001D656B" w:rsidP="001D656B">
      <w:pPr>
        <w:jc w:val="both"/>
        <w:rPr>
          <w:rFonts w:ascii="Times New Roman" w:hAnsi="Times New Roman"/>
          <w:sz w:val="26"/>
          <w:szCs w:val="26"/>
        </w:rPr>
      </w:pPr>
      <w:r>
        <w:rPr>
          <w:rFonts w:ascii="Times New Roman" w:hAnsi="Times New Roman"/>
          <w:sz w:val="26"/>
          <w:szCs w:val="26"/>
        </w:rPr>
        <w:t xml:space="preserve">          </w:t>
      </w:r>
      <w:r w:rsidR="004C3206" w:rsidRPr="00B3308C">
        <w:rPr>
          <w:rFonts w:ascii="Times New Roman" w:hAnsi="Times New Roman"/>
          <w:sz w:val="26"/>
          <w:szCs w:val="26"/>
        </w:rPr>
        <w:t>1.5. Местонахождение отдела и его почтовый адрес: ул.</w:t>
      </w:r>
    </w:p>
    <w:p w:rsidR="004C3206" w:rsidRPr="00B3308C" w:rsidRDefault="004C3206" w:rsidP="001D656B">
      <w:pPr>
        <w:jc w:val="both"/>
        <w:rPr>
          <w:rFonts w:ascii="Times New Roman" w:hAnsi="Times New Roman"/>
          <w:sz w:val="26"/>
          <w:szCs w:val="26"/>
        </w:rPr>
      </w:pPr>
      <w:r w:rsidRPr="00B3308C">
        <w:rPr>
          <w:rFonts w:ascii="Times New Roman" w:hAnsi="Times New Roman"/>
          <w:sz w:val="26"/>
          <w:szCs w:val="26"/>
        </w:rPr>
        <w:t xml:space="preserve">Удмуртская Республика, </w:t>
      </w:r>
      <w:proofErr w:type="spellStart"/>
      <w:r w:rsidRPr="00B3308C">
        <w:rPr>
          <w:rFonts w:ascii="Times New Roman" w:hAnsi="Times New Roman"/>
          <w:sz w:val="26"/>
          <w:szCs w:val="26"/>
        </w:rPr>
        <w:t>Киясовский</w:t>
      </w:r>
      <w:proofErr w:type="spellEnd"/>
      <w:r w:rsidRPr="00B3308C">
        <w:rPr>
          <w:rFonts w:ascii="Times New Roman" w:hAnsi="Times New Roman"/>
          <w:sz w:val="26"/>
          <w:szCs w:val="26"/>
        </w:rPr>
        <w:t xml:space="preserve"> район, с. </w:t>
      </w:r>
      <w:proofErr w:type="spellStart"/>
      <w:r w:rsidRPr="00B3308C">
        <w:rPr>
          <w:rFonts w:ascii="Times New Roman" w:hAnsi="Times New Roman"/>
          <w:sz w:val="26"/>
          <w:szCs w:val="26"/>
        </w:rPr>
        <w:t>Ильдибаево</w:t>
      </w:r>
      <w:proofErr w:type="spellEnd"/>
      <w:r w:rsidRPr="00B3308C">
        <w:rPr>
          <w:rFonts w:ascii="Times New Roman" w:hAnsi="Times New Roman"/>
          <w:sz w:val="26"/>
          <w:szCs w:val="26"/>
        </w:rPr>
        <w:t xml:space="preserve">, </w:t>
      </w:r>
      <w:proofErr w:type="spellStart"/>
      <w:r w:rsidRPr="00B3308C">
        <w:rPr>
          <w:rFonts w:ascii="Times New Roman" w:hAnsi="Times New Roman"/>
          <w:sz w:val="26"/>
          <w:szCs w:val="26"/>
        </w:rPr>
        <w:t>ул</w:t>
      </w:r>
      <w:proofErr w:type="gramStart"/>
      <w:r w:rsidRPr="00B3308C">
        <w:rPr>
          <w:rFonts w:ascii="Times New Roman" w:hAnsi="Times New Roman"/>
          <w:sz w:val="26"/>
          <w:szCs w:val="26"/>
        </w:rPr>
        <w:t>.С</w:t>
      </w:r>
      <w:proofErr w:type="gramEnd"/>
      <w:r w:rsidRPr="00B3308C">
        <w:rPr>
          <w:rFonts w:ascii="Times New Roman" w:hAnsi="Times New Roman"/>
          <w:sz w:val="26"/>
          <w:szCs w:val="26"/>
        </w:rPr>
        <w:t>уворова</w:t>
      </w:r>
      <w:proofErr w:type="spellEnd"/>
      <w:r w:rsidRPr="00B3308C">
        <w:rPr>
          <w:rFonts w:ascii="Times New Roman" w:hAnsi="Times New Roman"/>
          <w:sz w:val="26"/>
          <w:szCs w:val="26"/>
        </w:rPr>
        <w:t>, д. 16</w:t>
      </w:r>
      <w:r w:rsidR="00EB69B1">
        <w:rPr>
          <w:rFonts w:ascii="Times New Roman" w:hAnsi="Times New Roman"/>
          <w:sz w:val="26"/>
          <w:szCs w:val="26"/>
        </w:rPr>
        <w:t>А</w:t>
      </w:r>
      <w:r w:rsidRPr="00B3308C">
        <w:rPr>
          <w:rFonts w:ascii="Times New Roman" w:hAnsi="Times New Roman"/>
          <w:sz w:val="26"/>
          <w:szCs w:val="26"/>
        </w:rPr>
        <w:t xml:space="preserve"> </w:t>
      </w:r>
    </w:p>
    <w:p w:rsidR="004C3206" w:rsidRPr="004D2479" w:rsidRDefault="004C3206" w:rsidP="001D656B">
      <w:pPr>
        <w:jc w:val="both"/>
        <w:rPr>
          <w:rFonts w:ascii="Times New Roman" w:hAnsi="Times New Roman"/>
          <w:bCs/>
          <w:sz w:val="26"/>
          <w:szCs w:val="26"/>
        </w:rPr>
      </w:pPr>
      <w:r w:rsidRPr="00B3308C">
        <w:rPr>
          <w:rFonts w:ascii="Times New Roman" w:hAnsi="Times New Roman"/>
          <w:sz w:val="26"/>
          <w:szCs w:val="26"/>
        </w:rPr>
        <w:t xml:space="preserve">Тел/факс: </w:t>
      </w:r>
      <w:r w:rsidRPr="00B3308C">
        <w:rPr>
          <w:rFonts w:ascii="Times New Roman" w:hAnsi="Times New Roman"/>
          <w:spacing w:val="-6"/>
          <w:sz w:val="26"/>
          <w:szCs w:val="26"/>
        </w:rPr>
        <w:t>8 (34133) 6-31-10</w:t>
      </w:r>
      <w:r w:rsidRPr="00B3308C">
        <w:rPr>
          <w:rFonts w:ascii="Times New Roman" w:hAnsi="Times New Roman"/>
          <w:bCs/>
          <w:sz w:val="26"/>
          <w:szCs w:val="26"/>
        </w:rPr>
        <w:t xml:space="preserve"> . </w:t>
      </w:r>
      <w:r w:rsidRPr="00B3308C">
        <w:rPr>
          <w:rFonts w:ascii="Times New Roman" w:hAnsi="Times New Roman"/>
          <w:sz w:val="26"/>
          <w:szCs w:val="26"/>
        </w:rPr>
        <w:t xml:space="preserve">Адрес электронной почты: </w:t>
      </w:r>
      <w:hyperlink r:id="rId7" w:history="1">
        <w:r w:rsidRPr="00B3308C">
          <w:rPr>
            <w:rStyle w:val="a3"/>
            <w:rFonts w:ascii="Times New Roman" w:hAnsi="Times New Roman"/>
            <w:sz w:val="26"/>
            <w:szCs w:val="26"/>
            <w:lang w:val="en-US"/>
          </w:rPr>
          <w:t>mo</w:t>
        </w:r>
        <w:r w:rsidRPr="00B3308C">
          <w:rPr>
            <w:rStyle w:val="a3"/>
            <w:rFonts w:ascii="Times New Roman" w:hAnsi="Times New Roman"/>
            <w:sz w:val="26"/>
            <w:szCs w:val="26"/>
          </w:rPr>
          <w:t>-</w:t>
        </w:r>
        <w:r w:rsidRPr="00B3308C">
          <w:rPr>
            <w:rStyle w:val="a3"/>
            <w:rFonts w:ascii="Times New Roman" w:hAnsi="Times New Roman"/>
            <w:bCs/>
            <w:sz w:val="26"/>
            <w:szCs w:val="26"/>
            <w:lang w:val="en-US"/>
          </w:rPr>
          <w:t>ildib</w:t>
        </w:r>
        <w:r w:rsidRPr="00B3308C">
          <w:rPr>
            <w:rStyle w:val="a3"/>
            <w:rFonts w:ascii="Times New Roman" w:hAnsi="Times New Roman"/>
            <w:bCs/>
            <w:sz w:val="26"/>
            <w:szCs w:val="26"/>
          </w:rPr>
          <w:t>@</w:t>
        </w:r>
        <w:r w:rsidRPr="00B3308C">
          <w:rPr>
            <w:rStyle w:val="a3"/>
            <w:rFonts w:ascii="Times New Roman" w:hAnsi="Times New Roman"/>
            <w:bCs/>
            <w:sz w:val="26"/>
            <w:szCs w:val="26"/>
            <w:lang w:val="en-US"/>
          </w:rPr>
          <w:t>udm</w:t>
        </w:r>
        <w:r w:rsidRPr="00B3308C">
          <w:rPr>
            <w:rStyle w:val="a3"/>
            <w:rFonts w:ascii="Times New Roman" w:hAnsi="Times New Roman"/>
            <w:bCs/>
            <w:sz w:val="26"/>
            <w:szCs w:val="26"/>
          </w:rPr>
          <w:t>.</w:t>
        </w:r>
        <w:r w:rsidRPr="00B3308C">
          <w:rPr>
            <w:rStyle w:val="a3"/>
            <w:rFonts w:ascii="Times New Roman" w:hAnsi="Times New Roman"/>
            <w:bCs/>
            <w:sz w:val="26"/>
            <w:szCs w:val="26"/>
            <w:lang w:val="en-US"/>
          </w:rPr>
          <w:t>net</w:t>
        </w:r>
      </w:hyperlink>
    </w:p>
    <w:p w:rsidR="004C3206" w:rsidRDefault="004C3206" w:rsidP="001D656B">
      <w:pPr>
        <w:jc w:val="both"/>
        <w:rPr>
          <w:rFonts w:ascii="Times New Roman" w:hAnsi="Times New Roman"/>
          <w:bCs/>
          <w:sz w:val="26"/>
          <w:szCs w:val="26"/>
        </w:rPr>
      </w:pPr>
      <w:r w:rsidRPr="00B3308C">
        <w:rPr>
          <w:rFonts w:ascii="Times New Roman" w:hAnsi="Times New Roman"/>
          <w:bCs/>
          <w:sz w:val="26"/>
          <w:szCs w:val="26"/>
        </w:rPr>
        <w:t>Администрация осуществляет приём документов для предоставления муниципальной услуги в соответствии со следующим графиком работы:</w:t>
      </w:r>
    </w:p>
    <w:p w:rsidR="001D656B" w:rsidRPr="00B3308C" w:rsidRDefault="001D656B" w:rsidP="001D656B">
      <w:pPr>
        <w:jc w:val="both"/>
        <w:rPr>
          <w:rFonts w:ascii="Times New Roman" w:hAnsi="Times New Roman"/>
          <w:bCs/>
          <w:sz w:val="26"/>
          <w:szCs w:val="26"/>
        </w:rPr>
      </w:pPr>
    </w:p>
    <w:tbl>
      <w:tblPr>
        <w:tblW w:w="0" w:type="auto"/>
        <w:tblInd w:w="377" w:type="dxa"/>
        <w:tblLayout w:type="fixed"/>
        <w:tblLook w:val="04A0" w:firstRow="1" w:lastRow="0" w:firstColumn="1" w:lastColumn="0" w:noHBand="0" w:noVBand="1"/>
      </w:tblPr>
      <w:tblGrid>
        <w:gridCol w:w="3958"/>
        <w:gridCol w:w="5250"/>
      </w:tblGrid>
      <w:tr w:rsidR="004C3206" w:rsidRPr="00B3308C" w:rsidTr="004C3206">
        <w:tc>
          <w:tcPr>
            <w:tcW w:w="3958" w:type="dxa"/>
            <w:tcBorders>
              <w:top w:val="single" w:sz="4" w:space="0" w:color="000000"/>
              <w:left w:val="single" w:sz="4" w:space="0" w:color="000000"/>
              <w:bottom w:val="single" w:sz="4" w:space="0" w:color="000000"/>
              <w:right w:val="nil"/>
            </w:tcBorders>
            <w:hideMark/>
          </w:tcPr>
          <w:p w:rsidR="004C3206" w:rsidRPr="00B3308C" w:rsidRDefault="004C3206">
            <w:pPr>
              <w:snapToGrid w:val="0"/>
              <w:jc w:val="center"/>
              <w:rPr>
                <w:rFonts w:ascii="Times New Roman" w:hAnsi="Times New Roman"/>
                <w:bCs/>
                <w:sz w:val="26"/>
                <w:szCs w:val="26"/>
              </w:rPr>
            </w:pPr>
            <w:r w:rsidRPr="00B3308C">
              <w:rPr>
                <w:rFonts w:ascii="Times New Roman" w:hAnsi="Times New Roman"/>
                <w:bCs/>
                <w:sz w:val="26"/>
                <w:szCs w:val="26"/>
              </w:rPr>
              <w:t>Понедельник - пятница</w:t>
            </w:r>
          </w:p>
        </w:tc>
        <w:tc>
          <w:tcPr>
            <w:tcW w:w="5250" w:type="dxa"/>
            <w:tcBorders>
              <w:top w:val="single" w:sz="4" w:space="0" w:color="000000"/>
              <w:left w:val="single" w:sz="4" w:space="0" w:color="000000"/>
              <w:bottom w:val="single" w:sz="4" w:space="0" w:color="000000"/>
              <w:right w:val="single" w:sz="4" w:space="0" w:color="000000"/>
            </w:tcBorders>
            <w:hideMark/>
          </w:tcPr>
          <w:p w:rsidR="004C3206" w:rsidRPr="00B3308C" w:rsidRDefault="004C3206">
            <w:pPr>
              <w:snapToGrid w:val="0"/>
              <w:jc w:val="center"/>
              <w:rPr>
                <w:rFonts w:ascii="Times New Roman" w:hAnsi="Times New Roman"/>
                <w:bCs/>
                <w:sz w:val="26"/>
                <w:szCs w:val="26"/>
              </w:rPr>
            </w:pPr>
            <w:r w:rsidRPr="00B3308C">
              <w:rPr>
                <w:rFonts w:ascii="Times New Roman" w:hAnsi="Times New Roman"/>
                <w:bCs/>
                <w:sz w:val="26"/>
                <w:szCs w:val="26"/>
              </w:rPr>
              <w:t>8-00 – 17.00 (перерыв с 12.00 до 13.00);</w:t>
            </w:r>
          </w:p>
        </w:tc>
      </w:tr>
      <w:tr w:rsidR="004C3206" w:rsidRPr="00B3308C" w:rsidTr="004C3206">
        <w:tc>
          <w:tcPr>
            <w:tcW w:w="3958" w:type="dxa"/>
            <w:tcBorders>
              <w:top w:val="single" w:sz="4" w:space="0" w:color="000000"/>
              <w:left w:val="single" w:sz="4" w:space="0" w:color="000000"/>
              <w:bottom w:val="single" w:sz="4" w:space="0" w:color="000000"/>
              <w:right w:val="nil"/>
            </w:tcBorders>
            <w:hideMark/>
          </w:tcPr>
          <w:p w:rsidR="004C3206" w:rsidRPr="00B3308C" w:rsidRDefault="004C3206">
            <w:pPr>
              <w:snapToGrid w:val="0"/>
              <w:jc w:val="center"/>
              <w:rPr>
                <w:rFonts w:ascii="Times New Roman" w:hAnsi="Times New Roman"/>
                <w:bCs/>
                <w:sz w:val="26"/>
                <w:szCs w:val="26"/>
              </w:rPr>
            </w:pPr>
            <w:r w:rsidRPr="00B3308C">
              <w:rPr>
                <w:rFonts w:ascii="Times New Roman" w:hAnsi="Times New Roman"/>
                <w:bCs/>
                <w:sz w:val="26"/>
                <w:szCs w:val="26"/>
              </w:rPr>
              <w:t xml:space="preserve">Суббота, воскресенье, нерабочие </w:t>
            </w:r>
            <w:r w:rsidRPr="00B3308C">
              <w:rPr>
                <w:rFonts w:ascii="Times New Roman" w:hAnsi="Times New Roman"/>
                <w:bCs/>
                <w:sz w:val="26"/>
                <w:szCs w:val="26"/>
              </w:rPr>
              <w:lastRenderedPageBreak/>
              <w:t>праздничные дни</w:t>
            </w:r>
          </w:p>
        </w:tc>
        <w:tc>
          <w:tcPr>
            <w:tcW w:w="5250" w:type="dxa"/>
            <w:tcBorders>
              <w:top w:val="single" w:sz="4" w:space="0" w:color="000000"/>
              <w:left w:val="single" w:sz="4" w:space="0" w:color="000000"/>
              <w:bottom w:val="single" w:sz="4" w:space="0" w:color="000000"/>
              <w:right w:val="single" w:sz="4" w:space="0" w:color="000000"/>
            </w:tcBorders>
            <w:hideMark/>
          </w:tcPr>
          <w:p w:rsidR="004C3206" w:rsidRPr="00B3308C" w:rsidRDefault="004C3206">
            <w:pPr>
              <w:jc w:val="center"/>
              <w:rPr>
                <w:rFonts w:ascii="Times New Roman" w:hAnsi="Times New Roman"/>
                <w:bCs/>
                <w:sz w:val="26"/>
                <w:szCs w:val="26"/>
              </w:rPr>
            </w:pPr>
            <w:r w:rsidRPr="00B3308C">
              <w:rPr>
                <w:rFonts w:ascii="Times New Roman" w:hAnsi="Times New Roman"/>
                <w:bCs/>
                <w:sz w:val="26"/>
                <w:szCs w:val="26"/>
              </w:rPr>
              <w:lastRenderedPageBreak/>
              <w:t>выходные дни</w:t>
            </w:r>
          </w:p>
        </w:tc>
      </w:tr>
      <w:tr w:rsidR="004C3206" w:rsidRPr="00B3308C" w:rsidTr="004C3206">
        <w:tc>
          <w:tcPr>
            <w:tcW w:w="3958" w:type="dxa"/>
            <w:tcBorders>
              <w:top w:val="single" w:sz="4" w:space="0" w:color="000000"/>
              <w:left w:val="single" w:sz="4" w:space="0" w:color="000000"/>
              <w:bottom w:val="single" w:sz="4" w:space="0" w:color="000000"/>
              <w:right w:val="nil"/>
            </w:tcBorders>
            <w:hideMark/>
          </w:tcPr>
          <w:p w:rsidR="004C3206" w:rsidRPr="00B3308C" w:rsidRDefault="004C3206">
            <w:pPr>
              <w:snapToGrid w:val="0"/>
              <w:jc w:val="center"/>
              <w:rPr>
                <w:rFonts w:ascii="Times New Roman" w:hAnsi="Times New Roman"/>
                <w:bCs/>
                <w:sz w:val="26"/>
                <w:szCs w:val="26"/>
              </w:rPr>
            </w:pPr>
            <w:r w:rsidRPr="00B3308C">
              <w:rPr>
                <w:rFonts w:ascii="Times New Roman" w:hAnsi="Times New Roman"/>
                <w:bCs/>
                <w:sz w:val="26"/>
                <w:szCs w:val="26"/>
              </w:rPr>
              <w:lastRenderedPageBreak/>
              <w:t>Среда</w:t>
            </w:r>
          </w:p>
        </w:tc>
        <w:tc>
          <w:tcPr>
            <w:tcW w:w="5250" w:type="dxa"/>
            <w:tcBorders>
              <w:top w:val="single" w:sz="4" w:space="0" w:color="000000"/>
              <w:left w:val="single" w:sz="4" w:space="0" w:color="000000"/>
              <w:bottom w:val="single" w:sz="4" w:space="0" w:color="000000"/>
              <w:right w:val="single" w:sz="4" w:space="0" w:color="000000"/>
            </w:tcBorders>
            <w:hideMark/>
          </w:tcPr>
          <w:p w:rsidR="004C3206" w:rsidRPr="00B3308C" w:rsidRDefault="004C3206">
            <w:pPr>
              <w:jc w:val="center"/>
              <w:rPr>
                <w:rFonts w:ascii="Times New Roman" w:hAnsi="Times New Roman"/>
                <w:bCs/>
                <w:sz w:val="26"/>
                <w:szCs w:val="26"/>
              </w:rPr>
            </w:pPr>
            <w:r w:rsidRPr="00B3308C">
              <w:rPr>
                <w:rFonts w:ascii="Times New Roman" w:hAnsi="Times New Roman"/>
                <w:bCs/>
                <w:sz w:val="26"/>
                <w:szCs w:val="26"/>
              </w:rPr>
              <w:t>Не</w:t>
            </w:r>
            <w:r w:rsidR="001B3583">
              <w:rPr>
                <w:rFonts w:ascii="Times New Roman" w:hAnsi="Times New Roman"/>
                <w:bCs/>
                <w:sz w:val="26"/>
                <w:szCs w:val="26"/>
              </w:rPr>
              <w:t xml:space="preserve"> </w:t>
            </w:r>
            <w:r w:rsidRPr="00B3308C">
              <w:rPr>
                <w:rFonts w:ascii="Times New Roman" w:hAnsi="Times New Roman"/>
                <w:bCs/>
                <w:sz w:val="26"/>
                <w:szCs w:val="26"/>
              </w:rPr>
              <w:t>приемный день</w:t>
            </w:r>
          </w:p>
        </w:tc>
      </w:tr>
      <w:tr w:rsidR="004C3206" w:rsidRPr="00B3308C" w:rsidTr="004C3206">
        <w:tc>
          <w:tcPr>
            <w:tcW w:w="3958" w:type="dxa"/>
            <w:tcBorders>
              <w:top w:val="single" w:sz="4" w:space="0" w:color="000000"/>
              <w:left w:val="single" w:sz="4" w:space="0" w:color="000000"/>
              <w:bottom w:val="single" w:sz="4" w:space="0" w:color="000000"/>
              <w:right w:val="nil"/>
            </w:tcBorders>
          </w:tcPr>
          <w:p w:rsidR="004C3206" w:rsidRPr="00B3308C" w:rsidRDefault="004C3206">
            <w:pPr>
              <w:snapToGrid w:val="0"/>
              <w:jc w:val="center"/>
              <w:rPr>
                <w:rFonts w:ascii="Times New Roman" w:hAnsi="Times New Roman"/>
                <w:bCs/>
                <w:sz w:val="26"/>
                <w:szCs w:val="26"/>
              </w:rPr>
            </w:pPr>
          </w:p>
        </w:tc>
        <w:tc>
          <w:tcPr>
            <w:tcW w:w="5250" w:type="dxa"/>
            <w:tcBorders>
              <w:top w:val="single" w:sz="4" w:space="0" w:color="000000"/>
              <w:left w:val="single" w:sz="4" w:space="0" w:color="000000"/>
              <w:bottom w:val="single" w:sz="4" w:space="0" w:color="000000"/>
              <w:right w:val="single" w:sz="4" w:space="0" w:color="000000"/>
            </w:tcBorders>
          </w:tcPr>
          <w:p w:rsidR="004C3206" w:rsidRPr="00B3308C" w:rsidRDefault="004C3206">
            <w:pPr>
              <w:jc w:val="center"/>
              <w:rPr>
                <w:rFonts w:ascii="Times New Roman" w:hAnsi="Times New Roman"/>
                <w:bCs/>
                <w:sz w:val="26"/>
                <w:szCs w:val="26"/>
              </w:rPr>
            </w:pPr>
          </w:p>
        </w:tc>
      </w:tr>
    </w:tbl>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1.6. Информирование (консультация) при личном обращении в Администрацию осуществляется должностным лицом Администрации, ответственным за исполнение запросов (далее – ответственное должностное лицо), на рабочем месте в соответствии с графиком работы отдела (пункт 1.5 настоящего Административного регламента). </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1.7.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1.8. Информирование (консультация) по телефону осуществляется ответственным должностным лицом, указанным в пункте 1.6 настоящего Административного регламента, по справочным телефонам в соответствии с графиком работы отдела (пункт 1.5 настоящего Административного регламента).</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 Ответ на телефонный звонок должен начинаться с информации о наименовании  отдела, в который позвонил 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1.9. При ответах на телефонные звонки и устные обращения ответственное должностное лицо обязано предоставлять информацию по следующим вопросам:</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xml:space="preserve">- о графике работы  Администрации; </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о месте размещения на официальном сайте информации о предоставлении муниципальной услуги;</w:t>
      </w:r>
    </w:p>
    <w:p w:rsidR="004C3206" w:rsidRPr="00B3308C" w:rsidRDefault="004C3206" w:rsidP="004C3206">
      <w:pPr>
        <w:autoSpaceDE w:val="0"/>
        <w:ind w:left="180" w:hanging="180"/>
        <w:jc w:val="both"/>
        <w:rPr>
          <w:rFonts w:ascii="Times New Roman" w:hAnsi="Times New Roman"/>
          <w:sz w:val="26"/>
          <w:szCs w:val="26"/>
        </w:rPr>
      </w:pPr>
      <w:r w:rsidRPr="00B3308C">
        <w:rPr>
          <w:rFonts w:ascii="Times New Roman" w:hAnsi="Times New Roman"/>
          <w:sz w:val="26"/>
          <w:szCs w:val="26"/>
        </w:rPr>
        <w:t xml:space="preserve">- по разъяснению установленного порядка предоставления муниципальной услуги; </w:t>
      </w:r>
    </w:p>
    <w:p w:rsidR="004C3206" w:rsidRPr="00B3308C" w:rsidRDefault="004C3206" w:rsidP="004C3206">
      <w:pPr>
        <w:autoSpaceDE w:val="0"/>
        <w:ind w:left="180" w:hanging="180"/>
        <w:jc w:val="both"/>
        <w:rPr>
          <w:rFonts w:ascii="Times New Roman" w:hAnsi="Times New Roman"/>
          <w:sz w:val="26"/>
          <w:szCs w:val="26"/>
        </w:rPr>
      </w:pPr>
      <w:r w:rsidRPr="00B3308C">
        <w:rPr>
          <w:rFonts w:ascii="Times New Roman" w:hAnsi="Times New Roman"/>
          <w:sz w:val="26"/>
          <w:szCs w:val="26"/>
        </w:rPr>
        <w:t>- о требованиях к документам, предъявляемым для предоставления муниципальной услуги;</w:t>
      </w:r>
    </w:p>
    <w:p w:rsidR="004C3206" w:rsidRPr="00B3308C" w:rsidRDefault="004C3206" w:rsidP="004C3206">
      <w:pPr>
        <w:autoSpaceDE w:val="0"/>
        <w:ind w:left="180" w:hanging="180"/>
        <w:jc w:val="both"/>
        <w:rPr>
          <w:rFonts w:ascii="Times New Roman" w:hAnsi="Times New Roman"/>
          <w:sz w:val="26"/>
          <w:szCs w:val="26"/>
        </w:rPr>
      </w:pPr>
      <w:r w:rsidRPr="00B3308C">
        <w:rPr>
          <w:rFonts w:ascii="Times New Roman" w:hAnsi="Times New Roman"/>
          <w:sz w:val="26"/>
          <w:szCs w:val="26"/>
        </w:rPr>
        <w:t>- о сроке предоставления муниципальной услуги;</w:t>
      </w:r>
    </w:p>
    <w:p w:rsidR="004C3206" w:rsidRPr="00B3308C" w:rsidRDefault="004C3206" w:rsidP="004C3206">
      <w:pPr>
        <w:autoSpaceDE w:val="0"/>
        <w:ind w:left="180" w:hanging="180"/>
        <w:jc w:val="both"/>
        <w:rPr>
          <w:rFonts w:ascii="Times New Roman" w:hAnsi="Times New Roman"/>
          <w:sz w:val="26"/>
          <w:szCs w:val="26"/>
        </w:rPr>
      </w:pPr>
      <w:r w:rsidRPr="00B3308C">
        <w:rPr>
          <w:rFonts w:ascii="Times New Roman" w:hAnsi="Times New Roman"/>
          <w:sz w:val="26"/>
          <w:szCs w:val="26"/>
        </w:rPr>
        <w:t>- об отказе в предоставлении муниципальной услуги;</w:t>
      </w:r>
    </w:p>
    <w:p w:rsidR="004C3206" w:rsidRPr="00B3308C" w:rsidRDefault="004C3206" w:rsidP="004C3206">
      <w:pPr>
        <w:autoSpaceDE w:val="0"/>
        <w:ind w:left="180" w:hanging="180"/>
        <w:jc w:val="both"/>
        <w:rPr>
          <w:rFonts w:ascii="Times New Roman" w:hAnsi="Times New Roman"/>
          <w:sz w:val="26"/>
          <w:szCs w:val="26"/>
        </w:rPr>
      </w:pPr>
      <w:r w:rsidRPr="00B3308C">
        <w:rPr>
          <w:rFonts w:ascii="Times New Roman" w:hAnsi="Times New Roman"/>
          <w:sz w:val="26"/>
          <w:szCs w:val="26"/>
        </w:rPr>
        <w:t>- о текущей административной процедуре муниципальной услуги;</w:t>
      </w:r>
    </w:p>
    <w:p w:rsidR="004C3206" w:rsidRPr="00B3308C" w:rsidRDefault="004C3206" w:rsidP="004C3206">
      <w:pPr>
        <w:autoSpaceDE w:val="0"/>
        <w:spacing w:after="120"/>
        <w:ind w:left="180" w:hanging="180"/>
        <w:jc w:val="both"/>
        <w:rPr>
          <w:rFonts w:ascii="Times New Roman" w:hAnsi="Times New Roman"/>
          <w:sz w:val="26"/>
          <w:szCs w:val="26"/>
        </w:rPr>
      </w:pPr>
      <w:r w:rsidRPr="00B3308C">
        <w:rPr>
          <w:rFonts w:ascii="Times New Roman" w:hAnsi="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1.10. </w:t>
      </w:r>
      <w:proofErr w:type="gramStart"/>
      <w:r w:rsidRPr="00B3308C">
        <w:rPr>
          <w:rFonts w:ascii="Times New Roman" w:hAnsi="Times New Roman"/>
          <w:sz w:val="26"/>
          <w:szCs w:val="26"/>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Главе муниципального образования (в его отсутствие – на должностное лицо, исполняющее его обязанности), или же обратившемуся должен быть сообщён телефонный номер, по которому можно получить необходимую информацию.</w:t>
      </w:r>
      <w:proofErr w:type="gramEnd"/>
    </w:p>
    <w:p w:rsidR="004C3206" w:rsidRPr="00B3308C" w:rsidRDefault="004C3206" w:rsidP="004C3206">
      <w:pPr>
        <w:spacing w:after="120"/>
        <w:ind w:firstLine="567"/>
        <w:jc w:val="both"/>
        <w:rPr>
          <w:rFonts w:ascii="Times New Roman" w:hAnsi="Times New Roman"/>
          <w:sz w:val="26"/>
          <w:szCs w:val="26"/>
        </w:rPr>
      </w:pPr>
      <w:r w:rsidRPr="00B3308C">
        <w:rPr>
          <w:rFonts w:ascii="Times New Roman" w:hAnsi="Times New Roman"/>
          <w:sz w:val="26"/>
          <w:szCs w:val="26"/>
        </w:rPr>
        <w:t>1.11.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4C3206" w:rsidRPr="00B3308C" w:rsidRDefault="004C3206" w:rsidP="004C3206">
      <w:pPr>
        <w:ind w:firstLine="567"/>
        <w:jc w:val="both"/>
        <w:rPr>
          <w:rFonts w:ascii="Times New Roman" w:hAnsi="Times New Roman"/>
          <w:sz w:val="26"/>
          <w:szCs w:val="26"/>
        </w:rPr>
      </w:pPr>
      <w:bookmarkStart w:id="0" w:name="sub_2142"/>
      <w:r w:rsidRPr="00B3308C">
        <w:rPr>
          <w:rFonts w:ascii="Times New Roman" w:hAnsi="Times New Roman"/>
          <w:sz w:val="26"/>
          <w:szCs w:val="26"/>
        </w:rPr>
        <w:lastRenderedPageBreak/>
        <w:t>1.12. Письменное информирование (консультация) при обращении Заявителя в Администрацию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w:t>
      </w:r>
      <w:proofErr w:type="spellStart"/>
      <w:r w:rsidRPr="00B3308C">
        <w:rPr>
          <w:rFonts w:ascii="Times New Roman" w:hAnsi="Times New Roman"/>
          <w:sz w:val="26"/>
          <w:szCs w:val="26"/>
        </w:rPr>
        <w:t>Киясовский</w:t>
      </w:r>
      <w:proofErr w:type="spellEnd"/>
      <w:r w:rsidRPr="00B3308C">
        <w:rPr>
          <w:rFonts w:ascii="Times New Roman" w:hAnsi="Times New Roman"/>
          <w:sz w:val="26"/>
          <w:szCs w:val="26"/>
        </w:rPr>
        <w:t xml:space="preserve"> район» в зависимости от способа обращения Заявителя за информацией или способа доставки ответа, указанного в письменном обращении </w:t>
      </w:r>
      <w:bookmarkEnd w:id="0"/>
      <w:r w:rsidRPr="00B3308C">
        <w:rPr>
          <w:rFonts w:ascii="Times New Roman" w:hAnsi="Times New Roman"/>
          <w:sz w:val="26"/>
          <w:szCs w:val="26"/>
        </w:rPr>
        <w:t xml:space="preserve">Заявителя. </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 </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1.13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1.14.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(в его отсутствие – должностному лицу, исполняющему его обязанности). </w:t>
      </w:r>
    </w:p>
    <w:p w:rsidR="004C3206" w:rsidRPr="00B3308C" w:rsidRDefault="004C3206" w:rsidP="004C3206">
      <w:pPr>
        <w:ind w:firstLine="851"/>
        <w:jc w:val="both"/>
        <w:rPr>
          <w:rFonts w:ascii="Times New Roman" w:hAnsi="Times New Roman"/>
          <w:sz w:val="26"/>
          <w:szCs w:val="26"/>
        </w:rPr>
      </w:pP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 xml:space="preserve">1.15. Конечный результат предоставления муниципальной услуги: </w:t>
      </w: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 выдача заявителю распоряжения (копии распоряжения, выписки из распоряжения) Администрации о присвоении и изменении</w:t>
      </w:r>
      <w:r w:rsidRPr="00A72B54">
        <w:rPr>
          <w:rFonts w:ascii="Times New Roman" w:hAnsi="Times New Roman"/>
          <w:sz w:val="26"/>
          <w:szCs w:val="26"/>
        </w:rPr>
        <w:t>/аннулировании</w:t>
      </w:r>
      <w:r w:rsidRPr="00B3308C">
        <w:rPr>
          <w:rFonts w:ascii="Times New Roman" w:hAnsi="Times New Roman"/>
          <w:sz w:val="26"/>
          <w:szCs w:val="26"/>
        </w:rPr>
        <w:t xml:space="preserve"> нумерации жилых помещений;</w:t>
      </w:r>
    </w:p>
    <w:p w:rsidR="004C3206" w:rsidRPr="00B3308C" w:rsidRDefault="004C3206" w:rsidP="004C3206">
      <w:pPr>
        <w:ind w:firstLine="709"/>
        <w:jc w:val="both"/>
        <w:rPr>
          <w:rFonts w:ascii="Times New Roman" w:hAnsi="Times New Roman"/>
          <w:bCs/>
          <w:sz w:val="26"/>
          <w:szCs w:val="26"/>
        </w:rPr>
      </w:pPr>
      <w:r w:rsidRPr="00B3308C">
        <w:rPr>
          <w:rFonts w:ascii="Times New Roman" w:hAnsi="Times New Roman"/>
          <w:sz w:val="26"/>
          <w:szCs w:val="26"/>
        </w:rPr>
        <w:t>- письменный отказ в присвоении (уточнении) адреса.</w:t>
      </w:r>
    </w:p>
    <w:p w:rsidR="004C3206" w:rsidRPr="00B3308C" w:rsidRDefault="004C3206" w:rsidP="004C3206">
      <w:pPr>
        <w:ind w:firstLine="709"/>
        <w:jc w:val="both"/>
        <w:rPr>
          <w:rFonts w:ascii="Times New Roman" w:hAnsi="Times New Roman"/>
          <w:bCs/>
          <w:sz w:val="26"/>
          <w:szCs w:val="26"/>
        </w:rPr>
      </w:pPr>
      <w:r w:rsidRPr="00B3308C">
        <w:rPr>
          <w:rFonts w:ascii="Times New Roman" w:hAnsi="Times New Roman"/>
          <w:bCs/>
          <w:sz w:val="26"/>
          <w:szCs w:val="26"/>
        </w:rPr>
        <w:t>1.16. Муниципальная услуга предоставляется бесплатно.</w:t>
      </w:r>
    </w:p>
    <w:p w:rsidR="004C3206" w:rsidRPr="00B3308C" w:rsidRDefault="004C3206" w:rsidP="004C3206">
      <w:pPr>
        <w:jc w:val="center"/>
        <w:rPr>
          <w:rFonts w:ascii="Times New Roman" w:hAnsi="Times New Roman"/>
          <w:bCs/>
          <w:sz w:val="26"/>
          <w:szCs w:val="26"/>
        </w:rPr>
      </w:pPr>
    </w:p>
    <w:p w:rsidR="004C3206" w:rsidRPr="00B3308C" w:rsidRDefault="004C3206" w:rsidP="004C3206">
      <w:pPr>
        <w:jc w:val="center"/>
        <w:rPr>
          <w:rFonts w:ascii="Times New Roman" w:hAnsi="Times New Roman"/>
          <w:b/>
          <w:sz w:val="26"/>
          <w:szCs w:val="26"/>
        </w:rPr>
      </w:pPr>
      <w:r w:rsidRPr="00B3308C">
        <w:rPr>
          <w:rFonts w:ascii="Times New Roman" w:hAnsi="Times New Roman"/>
          <w:b/>
          <w:bCs/>
          <w:sz w:val="26"/>
          <w:szCs w:val="26"/>
          <w:lang w:val="en-US"/>
        </w:rPr>
        <w:t>II</w:t>
      </w:r>
      <w:r w:rsidRPr="00B3308C">
        <w:rPr>
          <w:rFonts w:ascii="Times New Roman" w:hAnsi="Times New Roman"/>
          <w:b/>
          <w:bCs/>
          <w:sz w:val="26"/>
          <w:szCs w:val="26"/>
        </w:rPr>
        <w:t>. Стандарт предоставления муниципальной услуги</w:t>
      </w:r>
    </w:p>
    <w:p w:rsidR="004C3206" w:rsidRPr="00B3308C" w:rsidRDefault="004C3206" w:rsidP="004C3206">
      <w:pPr>
        <w:spacing w:before="140" w:after="140"/>
        <w:ind w:firstLine="240"/>
        <w:jc w:val="both"/>
        <w:rPr>
          <w:rFonts w:ascii="Times New Roman" w:hAnsi="Times New Roman"/>
          <w:bCs/>
          <w:sz w:val="26"/>
          <w:szCs w:val="26"/>
        </w:rPr>
      </w:pPr>
      <w:r w:rsidRPr="00B3308C">
        <w:rPr>
          <w:rFonts w:ascii="Times New Roman" w:hAnsi="Times New Roman"/>
          <w:sz w:val="26"/>
          <w:szCs w:val="26"/>
        </w:rPr>
        <w:t xml:space="preserve">2.1. </w:t>
      </w:r>
      <w:r w:rsidRPr="00B3308C">
        <w:rPr>
          <w:rFonts w:ascii="Times New Roman" w:hAnsi="Times New Roman"/>
          <w:bCs/>
          <w:sz w:val="26"/>
          <w:szCs w:val="26"/>
        </w:rPr>
        <w:t>Присвоение и изменение нумерации жилых помещений на территории муниципального образования.</w:t>
      </w:r>
    </w:p>
    <w:p w:rsidR="004C3206" w:rsidRPr="00B3308C" w:rsidRDefault="004C3206" w:rsidP="004C3206">
      <w:pPr>
        <w:spacing w:before="140" w:after="140"/>
        <w:ind w:firstLine="240"/>
        <w:jc w:val="center"/>
        <w:rPr>
          <w:rFonts w:ascii="Times New Roman" w:hAnsi="Times New Roman"/>
          <w:bCs/>
          <w:sz w:val="26"/>
          <w:szCs w:val="26"/>
        </w:rPr>
      </w:pPr>
      <w:r w:rsidRPr="00B3308C">
        <w:rPr>
          <w:rFonts w:ascii="Times New Roman" w:hAnsi="Times New Roman"/>
          <w:bCs/>
          <w:sz w:val="26"/>
          <w:szCs w:val="26"/>
        </w:rPr>
        <w:t>Наименование органа, предоставляющего муниципальную услугу</w:t>
      </w:r>
    </w:p>
    <w:p w:rsidR="004C3206" w:rsidRPr="00B3308C" w:rsidRDefault="004C3206" w:rsidP="004C3206">
      <w:pPr>
        <w:spacing w:before="140" w:after="140"/>
        <w:ind w:firstLine="240"/>
        <w:rPr>
          <w:rFonts w:ascii="Times New Roman" w:hAnsi="Times New Roman"/>
          <w:bCs/>
          <w:sz w:val="26"/>
          <w:szCs w:val="26"/>
        </w:rPr>
      </w:pPr>
      <w:r w:rsidRPr="00B3308C">
        <w:rPr>
          <w:rFonts w:ascii="Times New Roman" w:hAnsi="Times New Roman"/>
          <w:bCs/>
          <w:sz w:val="26"/>
          <w:szCs w:val="26"/>
        </w:rPr>
        <w:t>Администрация муниципального образования «</w:t>
      </w:r>
      <w:proofErr w:type="spellStart"/>
      <w:r w:rsidRPr="00B3308C">
        <w:rPr>
          <w:rFonts w:ascii="Times New Roman" w:hAnsi="Times New Roman"/>
          <w:bCs/>
          <w:sz w:val="26"/>
          <w:szCs w:val="26"/>
        </w:rPr>
        <w:t>Ильдибаевское</w:t>
      </w:r>
      <w:proofErr w:type="spellEnd"/>
      <w:r w:rsidRPr="00B3308C">
        <w:rPr>
          <w:rFonts w:ascii="Times New Roman" w:hAnsi="Times New Roman"/>
          <w:bCs/>
          <w:sz w:val="26"/>
          <w:szCs w:val="26"/>
        </w:rPr>
        <w:t>».</w:t>
      </w:r>
    </w:p>
    <w:p w:rsidR="004C3206" w:rsidRPr="00B3308C" w:rsidRDefault="004C3206" w:rsidP="004C3206">
      <w:pPr>
        <w:spacing w:before="140" w:after="140"/>
        <w:ind w:firstLine="240"/>
        <w:rPr>
          <w:rFonts w:ascii="Times New Roman" w:hAnsi="Times New Roman"/>
          <w:b/>
          <w:bCs/>
          <w:sz w:val="26"/>
          <w:szCs w:val="26"/>
        </w:rPr>
      </w:pPr>
      <w:r w:rsidRPr="00B3308C">
        <w:rPr>
          <w:rFonts w:ascii="Times New Roman" w:hAnsi="Times New Roman"/>
          <w:b/>
          <w:bCs/>
          <w:sz w:val="26"/>
          <w:szCs w:val="26"/>
        </w:rPr>
        <w:t>Результат предоставления муниципальной услуги</w:t>
      </w:r>
    </w:p>
    <w:p w:rsidR="004C3206" w:rsidRPr="00B3308C" w:rsidRDefault="004C3206" w:rsidP="004C3206">
      <w:pPr>
        <w:ind w:firstLine="709"/>
        <w:jc w:val="both"/>
        <w:rPr>
          <w:rFonts w:ascii="Times New Roman" w:hAnsi="Times New Roman"/>
          <w:spacing w:val="-6"/>
          <w:sz w:val="26"/>
          <w:szCs w:val="26"/>
        </w:rPr>
      </w:pPr>
      <w:r w:rsidRPr="00B3308C">
        <w:rPr>
          <w:rFonts w:ascii="Times New Roman" w:hAnsi="Times New Roman"/>
          <w:spacing w:val="-6"/>
          <w:sz w:val="26"/>
          <w:szCs w:val="26"/>
        </w:rPr>
        <w:t>2.2. Результатом предоставления муниципальной услуги является:</w:t>
      </w:r>
    </w:p>
    <w:p w:rsidR="004C3206" w:rsidRPr="00A72B54" w:rsidRDefault="004C3206" w:rsidP="004C3206">
      <w:pPr>
        <w:ind w:firstLine="709"/>
        <w:jc w:val="both"/>
        <w:rPr>
          <w:rFonts w:ascii="Times New Roman" w:hAnsi="Times New Roman"/>
          <w:spacing w:val="-6"/>
          <w:sz w:val="26"/>
          <w:szCs w:val="26"/>
        </w:rPr>
      </w:pPr>
      <w:r w:rsidRPr="00A72B54">
        <w:rPr>
          <w:rFonts w:ascii="Times New Roman" w:hAnsi="Times New Roman"/>
          <w:spacing w:val="-6"/>
          <w:sz w:val="26"/>
          <w:szCs w:val="26"/>
        </w:rPr>
        <w:t>-распоряжение Администрации муниципального образования о присвоении и изменении/аннулировании нумерации жилых помещений на территории муниципального образования</w:t>
      </w:r>
    </w:p>
    <w:p w:rsidR="004C3206" w:rsidRPr="00A72B54" w:rsidRDefault="004C3206" w:rsidP="004C3206">
      <w:pPr>
        <w:ind w:firstLine="709"/>
        <w:jc w:val="both"/>
        <w:rPr>
          <w:rFonts w:ascii="Times New Roman" w:hAnsi="Times New Roman"/>
          <w:spacing w:val="-6"/>
          <w:sz w:val="26"/>
          <w:szCs w:val="26"/>
        </w:rPr>
      </w:pPr>
      <w:r w:rsidRPr="00A72B54">
        <w:rPr>
          <w:rFonts w:ascii="Times New Roman" w:hAnsi="Times New Roman"/>
          <w:spacing w:val="-6"/>
          <w:sz w:val="26"/>
          <w:szCs w:val="26"/>
        </w:rPr>
        <w:t>- распоряжение об отказе в присвоении/ аннулировании адреса жилого помещения;</w:t>
      </w:r>
    </w:p>
    <w:p w:rsidR="004C3206" w:rsidRPr="00B3308C" w:rsidRDefault="004C3206" w:rsidP="004C3206">
      <w:pPr>
        <w:ind w:firstLine="709"/>
        <w:jc w:val="both"/>
        <w:rPr>
          <w:rFonts w:ascii="Times New Roman" w:hAnsi="Times New Roman"/>
          <w:sz w:val="26"/>
          <w:szCs w:val="26"/>
        </w:rPr>
      </w:pPr>
      <w:r w:rsidRPr="00A72B54">
        <w:rPr>
          <w:rFonts w:ascii="Times New Roman" w:hAnsi="Times New Roman"/>
          <w:spacing w:val="-6"/>
          <w:sz w:val="26"/>
          <w:szCs w:val="26"/>
        </w:rPr>
        <w:t>- отказ заявителю в предоставлении муниципальной услуги.</w:t>
      </w:r>
      <w:r w:rsidRPr="00B3308C">
        <w:rPr>
          <w:rFonts w:ascii="Times New Roman" w:hAnsi="Times New Roman"/>
          <w:spacing w:val="-6"/>
          <w:sz w:val="26"/>
          <w:szCs w:val="26"/>
        </w:rPr>
        <w:t xml:space="preserve"> </w:t>
      </w:r>
    </w:p>
    <w:p w:rsidR="004C3206" w:rsidRPr="00B3308C" w:rsidRDefault="004C3206" w:rsidP="004C3206">
      <w:pPr>
        <w:spacing w:before="280" w:after="280"/>
        <w:jc w:val="center"/>
        <w:rPr>
          <w:rFonts w:ascii="Times New Roman" w:hAnsi="Times New Roman"/>
          <w:b/>
          <w:bCs/>
          <w:sz w:val="26"/>
          <w:szCs w:val="26"/>
        </w:rPr>
      </w:pPr>
      <w:r w:rsidRPr="00B3308C">
        <w:rPr>
          <w:rFonts w:ascii="Times New Roman" w:hAnsi="Times New Roman"/>
          <w:b/>
          <w:bCs/>
          <w:sz w:val="26"/>
          <w:szCs w:val="26"/>
        </w:rPr>
        <w:t>Сроки предоставления муниципальной услуги</w:t>
      </w:r>
    </w:p>
    <w:p w:rsidR="004C3206" w:rsidRPr="00B3308C" w:rsidRDefault="004C3206" w:rsidP="004C3206">
      <w:pPr>
        <w:spacing w:before="280" w:after="280"/>
        <w:jc w:val="both"/>
        <w:rPr>
          <w:rFonts w:ascii="Times New Roman" w:hAnsi="Times New Roman"/>
          <w:bCs/>
          <w:sz w:val="26"/>
          <w:szCs w:val="26"/>
        </w:rPr>
      </w:pPr>
      <w:r w:rsidRPr="00B3308C">
        <w:rPr>
          <w:rFonts w:ascii="Times New Roman" w:hAnsi="Times New Roman"/>
          <w:bCs/>
          <w:sz w:val="26"/>
          <w:szCs w:val="26"/>
        </w:rPr>
        <w:t>2.3</w:t>
      </w:r>
      <w:r w:rsidRPr="00B3308C">
        <w:rPr>
          <w:rFonts w:ascii="Times New Roman" w:hAnsi="Times New Roman"/>
          <w:bCs/>
          <w:sz w:val="26"/>
          <w:szCs w:val="26"/>
          <w:highlight w:val="yellow"/>
        </w:rPr>
        <w:t xml:space="preserve">.  </w:t>
      </w:r>
      <w:r w:rsidRPr="00A72B54">
        <w:rPr>
          <w:rFonts w:ascii="Times New Roman" w:hAnsi="Times New Roman"/>
          <w:bCs/>
          <w:sz w:val="26"/>
          <w:szCs w:val="26"/>
        </w:rPr>
        <w:t>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присвоении/аннулировании адреса, решения об отказе в присвоении/аннулировании  адреса либо до дня дачи мотивированного отказа в таком представлении 18дней.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w:t>
      </w:r>
    </w:p>
    <w:p w:rsidR="004C3206" w:rsidRPr="00B3308C" w:rsidRDefault="004C3206" w:rsidP="004C3206">
      <w:pPr>
        <w:spacing w:before="280" w:after="280"/>
        <w:jc w:val="center"/>
        <w:rPr>
          <w:rFonts w:ascii="Times New Roman" w:hAnsi="Times New Roman"/>
          <w:b/>
          <w:bCs/>
          <w:sz w:val="26"/>
          <w:szCs w:val="26"/>
        </w:rPr>
      </w:pPr>
      <w:r w:rsidRPr="00B3308C">
        <w:rPr>
          <w:rFonts w:ascii="Times New Roman" w:hAnsi="Times New Roman"/>
          <w:b/>
          <w:bCs/>
          <w:sz w:val="26"/>
          <w:szCs w:val="26"/>
        </w:rPr>
        <w:t>Правовые основания для предоставления муниципальной услуги</w:t>
      </w:r>
    </w:p>
    <w:p w:rsidR="004C3206" w:rsidRPr="00B3308C" w:rsidRDefault="004C3206" w:rsidP="004C3206">
      <w:pPr>
        <w:pStyle w:val="a5"/>
        <w:suppressAutoHyphens w:val="0"/>
        <w:jc w:val="both"/>
        <w:rPr>
          <w:rFonts w:ascii="Times New Roman" w:hAnsi="Times New Roman"/>
          <w:sz w:val="26"/>
          <w:szCs w:val="26"/>
        </w:rPr>
      </w:pPr>
      <w:r w:rsidRPr="00B3308C">
        <w:rPr>
          <w:rStyle w:val="a9"/>
          <w:rFonts w:ascii="Times New Roman" w:hAnsi="Times New Roman"/>
          <w:b w:val="0"/>
          <w:sz w:val="26"/>
          <w:szCs w:val="26"/>
        </w:rPr>
        <w:lastRenderedPageBreak/>
        <w:t>2.4</w:t>
      </w:r>
      <w:r w:rsidRPr="00B3308C">
        <w:rPr>
          <w:rStyle w:val="a9"/>
          <w:b w:val="0"/>
          <w:sz w:val="26"/>
          <w:szCs w:val="26"/>
        </w:rPr>
        <w:t>. </w:t>
      </w:r>
      <w:r w:rsidRPr="00B3308C">
        <w:rPr>
          <w:rFonts w:ascii="Times New Roman" w:hAnsi="Times New Roman"/>
          <w:sz w:val="26"/>
          <w:szCs w:val="26"/>
        </w:rPr>
        <w:t xml:space="preserve"> Предоставление услуги осуществляется в соответствии со</w:t>
      </w:r>
      <w:r w:rsidRPr="00B3308C">
        <w:rPr>
          <w:sz w:val="26"/>
          <w:szCs w:val="26"/>
        </w:rPr>
        <w:t xml:space="preserve"> </w:t>
      </w:r>
      <w:r w:rsidRPr="00B3308C">
        <w:rPr>
          <w:rFonts w:ascii="Times New Roman" w:hAnsi="Times New Roman"/>
          <w:sz w:val="26"/>
          <w:szCs w:val="26"/>
        </w:rPr>
        <w:t xml:space="preserve">следующими правовыми актами: </w:t>
      </w: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1) Конституцией Российской Федерации;</w:t>
      </w: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2) Федеральным законом от 6 октября 2003 года № 131-ФЗ «Об общих принципах организации местного самоуправления в Российской Федерации»;</w:t>
      </w: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3) Жилищным кодексом Российской Федерации;</w:t>
      </w: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sz w:val="26"/>
          <w:szCs w:val="26"/>
        </w:rPr>
        <w:t>4) Федеральным законом от 27.07.2010 №210-ФЗ «Об организации предоставления государственных и муниципальных услуг»</w:t>
      </w:r>
    </w:p>
    <w:p w:rsidR="004C3206" w:rsidRPr="00B3308C" w:rsidRDefault="003103CD" w:rsidP="004C3206">
      <w:pPr>
        <w:ind w:firstLine="709"/>
        <w:jc w:val="both"/>
        <w:rPr>
          <w:rFonts w:ascii="Times New Roman" w:hAnsi="Times New Roman"/>
          <w:sz w:val="26"/>
          <w:szCs w:val="26"/>
        </w:rPr>
      </w:pPr>
      <w:r w:rsidRPr="005A0A2E">
        <w:rPr>
          <w:rFonts w:ascii="Times New Roman" w:hAnsi="Times New Roman"/>
          <w:sz w:val="26"/>
          <w:szCs w:val="26"/>
        </w:rPr>
        <w:t>5</w:t>
      </w:r>
      <w:r w:rsidR="004C3206" w:rsidRPr="005A0A2E">
        <w:rPr>
          <w:rFonts w:ascii="Times New Roman" w:hAnsi="Times New Roman"/>
          <w:sz w:val="26"/>
          <w:szCs w:val="26"/>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4C3206" w:rsidRPr="00B3308C" w:rsidRDefault="003103CD" w:rsidP="004C3206">
      <w:pPr>
        <w:ind w:firstLine="709"/>
        <w:jc w:val="both"/>
        <w:rPr>
          <w:rFonts w:ascii="Times New Roman" w:hAnsi="Times New Roman"/>
          <w:sz w:val="26"/>
          <w:szCs w:val="26"/>
        </w:rPr>
      </w:pPr>
      <w:r w:rsidRPr="00B3308C">
        <w:rPr>
          <w:rFonts w:ascii="Times New Roman" w:hAnsi="Times New Roman"/>
          <w:sz w:val="26"/>
          <w:szCs w:val="26"/>
        </w:rPr>
        <w:t>6</w:t>
      </w:r>
      <w:r w:rsidR="004C3206" w:rsidRPr="00B3308C">
        <w:rPr>
          <w:rFonts w:ascii="Times New Roman" w:hAnsi="Times New Roman"/>
          <w:sz w:val="26"/>
          <w:szCs w:val="26"/>
        </w:rPr>
        <w:t>) Уставом м</w:t>
      </w:r>
      <w:r w:rsidRPr="00B3308C">
        <w:rPr>
          <w:rFonts w:ascii="Times New Roman" w:hAnsi="Times New Roman"/>
          <w:sz w:val="26"/>
          <w:szCs w:val="26"/>
        </w:rPr>
        <w:t>униципального образования «</w:t>
      </w:r>
      <w:proofErr w:type="spellStart"/>
      <w:r w:rsidRPr="00B3308C">
        <w:rPr>
          <w:rFonts w:ascii="Times New Roman" w:hAnsi="Times New Roman"/>
          <w:sz w:val="26"/>
          <w:szCs w:val="26"/>
        </w:rPr>
        <w:t>Ильдиб</w:t>
      </w:r>
      <w:r w:rsidR="004C3206" w:rsidRPr="00B3308C">
        <w:rPr>
          <w:rFonts w:ascii="Times New Roman" w:hAnsi="Times New Roman"/>
          <w:sz w:val="26"/>
          <w:szCs w:val="26"/>
        </w:rPr>
        <w:t>аевское</w:t>
      </w:r>
      <w:proofErr w:type="spellEnd"/>
      <w:r w:rsidR="004C3206" w:rsidRPr="00B3308C">
        <w:rPr>
          <w:rFonts w:ascii="Times New Roman" w:hAnsi="Times New Roman"/>
          <w:sz w:val="26"/>
          <w:szCs w:val="26"/>
        </w:rPr>
        <w:t>».</w:t>
      </w:r>
    </w:p>
    <w:p w:rsidR="00B3308C" w:rsidRPr="00B3308C" w:rsidRDefault="00B3308C" w:rsidP="004C3206">
      <w:pPr>
        <w:ind w:firstLine="709"/>
        <w:jc w:val="both"/>
        <w:rPr>
          <w:rFonts w:ascii="Times New Roman" w:hAnsi="Times New Roman"/>
          <w:sz w:val="26"/>
          <w:szCs w:val="26"/>
        </w:rPr>
      </w:pPr>
    </w:p>
    <w:p w:rsidR="004C3206" w:rsidRPr="00B3308C" w:rsidRDefault="004C3206" w:rsidP="004C3206">
      <w:pPr>
        <w:ind w:firstLine="709"/>
        <w:jc w:val="both"/>
        <w:rPr>
          <w:rFonts w:ascii="Times New Roman" w:hAnsi="Times New Roman"/>
          <w:b/>
          <w:sz w:val="26"/>
          <w:szCs w:val="26"/>
        </w:rPr>
      </w:pPr>
      <w:r w:rsidRPr="00B3308C">
        <w:rPr>
          <w:rFonts w:ascii="Times New Roman" w:hAnsi="Times New Roman"/>
          <w:b/>
          <w:sz w:val="26"/>
          <w:szCs w:val="26"/>
        </w:rPr>
        <w:t>Исчерпывающий перечень документов, необходимых в соответствии с законодательством или иными нормативно-правовыми актами для предоставления услуги.</w:t>
      </w:r>
    </w:p>
    <w:p w:rsidR="004C3206" w:rsidRPr="00B3308C" w:rsidRDefault="004C3206" w:rsidP="004C3206">
      <w:pPr>
        <w:tabs>
          <w:tab w:val="left" w:pos="709"/>
        </w:tabs>
        <w:jc w:val="both"/>
        <w:rPr>
          <w:rFonts w:ascii="Times New Roman" w:hAnsi="Times New Roman"/>
          <w:sz w:val="26"/>
          <w:szCs w:val="26"/>
        </w:rPr>
      </w:pPr>
      <w:r w:rsidRPr="00B3308C">
        <w:rPr>
          <w:rFonts w:ascii="Times New Roman" w:hAnsi="Times New Roman"/>
          <w:sz w:val="26"/>
          <w:szCs w:val="26"/>
        </w:rPr>
        <w:t xml:space="preserve">        2.5.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 xml:space="preserve">1) правоустанавливающие или </w:t>
      </w:r>
      <w:proofErr w:type="spellStart"/>
      <w:r w:rsidRPr="005A0A2E">
        <w:rPr>
          <w:rFonts w:ascii="Times New Roman" w:hAnsi="Times New Roman"/>
          <w:sz w:val="26"/>
          <w:szCs w:val="26"/>
        </w:rPr>
        <w:t>правоудостоверяющие</w:t>
      </w:r>
      <w:proofErr w:type="spellEnd"/>
      <w:r w:rsidRPr="005A0A2E">
        <w:rPr>
          <w:rFonts w:ascii="Times New Roman" w:hAnsi="Times New Roman"/>
          <w:sz w:val="26"/>
          <w:szCs w:val="26"/>
        </w:rPr>
        <w:t xml:space="preserve"> документы на объект адресации;</w:t>
      </w:r>
    </w:p>
    <w:p w:rsidR="004C3206" w:rsidRPr="005A0A2E" w:rsidRDefault="004C3206" w:rsidP="004C3206">
      <w:pPr>
        <w:tabs>
          <w:tab w:val="left" w:pos="709"/>
        </w:tabs>
        <w:jc w:val="both"/>
        <w:rPr>
          <w:rFonts w:ascii="Times New Roman" w:hAnsi="Times New Roman"/>
          <w:sz w:val="26"/>
          <w:szCs w:val="26"/>
        </w:rPr>
      </w:pPr>
      <w:proofErr w:type="gramStart"/>
      <w:r w:rsidRPr="005A0A2E">
        <w:rPr>
          <w:rFonts w:ascii="Times New Roman" w:hAnsi="Times New Roman"/>
          <w:sz w:val="26"/>
          <w:szCs w:val="26"/>
        </w:rPr>
        <w:t>2)кадастровые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roofErr w:type="gramEnd"/>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3)разрешение на строительство объекта адресации (при присвоении адреса строящимся объектам)</w:t>
      </w:r>
      <w:r w:rsidR="003103CD" w:rsidRPr="005A0A2E">
        <w:rPr>
          <w:rFonts w:ascii="Times New Roman" w:hAnsi="Times New Roman"/>
          <w:sz w:val="26"/>
          <w:szCs w:val="26"/>
        </w:rPr>
        <w:t xml:space="preserve"> и (или) разрешение на ввод в эк</w:t>
      </w:r>
      <w:r w:rsidRPr="005A0A2E">
        <w:rPr>
          <w:rFonts w:ascii="Times New Roman" w:hAnsi="Times New Roman"/>
          <w:sz w:val="26"/>
          <w:szCs w:val="26"/>
        </w:rPr>
        <w:t>сплуатацию объекта адресации;</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4)схема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 xml:space="preserve">5) кадастровый паспорт объекта адресации </w:t>
      </w:r>
      <w:proofErr w:type="gramStart"/>
      <w:r w:rsidRPr="005A0A2E">
        <w:rPr>
          <w:rFonts w:ascii="Times New Roman" w:hAnsi="Times New Roman"/>
          <w:sz w:val="26"/>
          <w:szCs w:val="26"/>
        </w:rPr>
        <w:t xml:space="preserve">( </w:t>
      </w:r>
      <w:proofErr w:type="gramEnd"/>
      <w:r w:rsidRPr="005A0A2E">
        <w:rPr>
          <w:rFonts w:ascii="Times New Roman" w:hAnsi="Times New Roman"/>
          <w:sz w:val="26"/>
          <w:szCs w:val="26"/>
        </w:rPr>
        <w:t>в случае присвоения адреса объекту, поставленному на кадастровый учет)</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 xml:space="preserve">6)решение органа местного самоуправления о переводе не жилого помещения в жилое </w:t>
      </w:r>
      <w:proofErr w:type="gramStart"/>
      <w:r w:rsidRPr="005A0A2E">
        <w:rPr>
          <w:rFonts w:ascii="Times New Roman" w:hAnsi="Times New Roman"/>
          <w:sz w:val="26"/>
          <w:szCs w:val="26"/>
        </w:rPr>
        <w:t>и</w:t>
      </w:r>
      <w:proofErr w:type="gramEnd"/>
      <w:r w:rsidRPr="005A0A2E">
        <w:rPr>
          <w:rFonts w:ascii="Times New Roman" w:hAnsi="Times New Roman"/>
          <w:sz w:val="26"/>
          <w:szCs w:val="26"/>
        </w:rPr>
        <w:t xml:space="preserve"> наоборот (в случае присвоения адреса вследствие перевода помещения)</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 xml:space="preserve">7)акт приемочной комиссии при переустройстве и (или) перепланировке помещения, приводящих к образованию одного или более новых объектов адресации </w:t>
      </w:r>
      <w:proofErr w:type="gramStart"/>
      <w:r w:rsidRPr="005A0A2E">
        <w:rPr>
          <w:rFonts w:ascii="Times New Roman" w:hAnsi="Times New Roman"/>
          <w:sz w:val="26"/>
          <w:szCs w:val="26"/>
        </w:rPr>
        <w:t xml:space="preserve">( </w:t>
      </w:r>
      <w:proofErr w:type="gramEnd"/>
      <w:r w:rsidRPr="005A0A2E">
        <w:rPr>
          <w:rFonts w:ascii="Times New Roman" w:hAnsi="Times New Roman"/>
          <w:sz w:val="26"/>
          <w:szCs w:val="26"/>
        </w:rPr>
        <w:t>в случае преобразования объектов недвижимости (помещений) с образованием одного и более новых объектах адресации)</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4C3206" w:rsidRPr="00B3308C"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4C3206" w:rsidRPr="00B3308C" w:rsidRDefault="004C3206" w:rsidP="004C3206">
      <w:pPr>
        <w:ind w:firstLine="709"/>
        <w:jc w:val="both"/>
        <w:rPr>
          <w:rFonts w:ascii="Times New Roman" w:hAnsi="Times New Roman"/>
          <w:color w:val="000000"/>
          <w:sz w:val="26"/>
          <w:szCs w:val="26"/>
          <w:highlight w:val="green"/>
        </w:rPr>
      </w:pPr>
    </w:p>
    <w:p w:rsidR="004C3206" w:rsidRPr="00B3308C" w:rsidRDefault="004C3206" w:rsidP="004C3206">
      <w:pPr>
        <w:ind w:firstLine="709"/>
        <w:jc w:val="both"/>
        <w:rPr>
          <w:rFonts w:ascii="Times New Roman" w:hAnsi="Times New Roman"/>
          <w:sz w:val="26"/>
          <w:szCs w:val="26"/>
        </w:rPr>
      </w:pPr>
      <w:r w:rsidRPr="00B3308C">
        <w:rPr>
          <w:rFonts w:ascii="Times New Roman" w:hAnsi="Times New Roman"/>
          <w:color w:val="000000"/>
          <w:sz w:val="26"/>
          <w:szCs w:val="26"/>
        </w:rPr>
        <w:t>2.6. Специалист Администрации, ответственный за приём документов, проверяет наличие всех необходимых документов и регистрирует заявление в</w:t>
      </w:r>
      <w:r w:rsidRPr="00B3308C">
        <w:rPr>
          <w:rFonts w:ascii="Times New Roman" w:hAnsi="Times New Roman"/>
          <w:sz w:val="26"/>
          <w:szCs w:val="26"/>
        </w:rPr>
        <w:t xml:space="preserve"> журнале регистрации заявлений на присвоение адреса. </w:t>
      </w:r>
    </w:p>
    <w:p w:rsidR="004C3206" w:rsidRPr="00B3308C" w:rsidRDefault="004C3206" w:rsidP="004C3206">
      <w:pPr>
        <w:ind w:firstLine="709"/>
        <w:jc w:val="both"/>
        <w:rPr>
          <w:rFonts w:ascii="Times New Roman" w:hAnsi="Times New Roman"/>
          <w:sz w:val="26"/>
          <w:szCs w:val="26"/>
        </w:rPr>
      </w:pPr>
      <w:r w:rsidRPr="005A0A2E">
        <w:rPr>
          <w:rFonts w:ascii="Times New Roman" w:hAnsi="Times New Roman"/>
          <w:sz w:val="26"/>
          <w:szCs w:val="26"/>
        </w:rPr>
        <w:t>Если заявитель обратился посредством электронного отправления</w:t>
      </w:r>
      <w:r w:rsidR="003103CD" w:rsidRPr="005A0A2E">
        <w:rPr>
          <w:rFonts w:ascii="Times New Roman" w:hAnsi="Times New Roman"/>
          <w:sz w:val="26"/>
          <w:szCs w:val="26"/>
        </w:rPr>
        <w:t xml:space="preserve">, </w:t>
      </w:r>
      <w:r w:rsidRPr="005A0A2E">
        <w:rPr>
          <w:rFonts w:ascii="Times New Roman" w:hAnsi="Times New Roman"/>
          <w:sz w:val="26"/>
          <w:szCs w:val="26"/>
        </w:rPr>
        <w:t xml:space="preserve"> специалист администрации обязан направить ему сообщение о получении обращения с его  входящим регистрационным номером и перечнем полученных требуемых документов </w:t>
      </w:r>
      <w:r w:rsidRPr="005A0A2E">
        <w:rPr>
          <w:rFonts w:ascii="Times New Roman" w:hAnsi="Times New Roman"/>
          <w:sz w:val="26"/>
          <w:szCs w:val="26"/>
        </w:rPr>
        <w:lastRenderedPageBreak/>
        <w:t>не позднее следующего рабочего дня на обратный адрес электронной почты или личный кабинет.</w:t>
      </w:r>
    </w:p>
    <w:p w:rsidR="004C3206" w:rsidRPr="00B3308C" w:rsidRDefault="004C3206" w:rsidP="004C3206">
      <w:pPr>
        <w:jc w:val="both"/>
        <w:rPr>
          <w:rFonts w:ascii="Times New Roman" w:hAnsi="Times New Roman"/>
          <w:sz w:val="26"/>
          <w:szCs w:val="26"/>
        </w:rPr>
      </w:pP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  2.7</w:t>
      </w:r>
      <w:r w:rsidRPr="00B3308C">
        <w:rPr>
          <w:rFonts w:ascii="Times New Roman" w:hAnsi="Times New Roman"/>
          <w:i/>
          <w:sz w:val="26"/>
          <w:szCs w:val="26"/>
        </w:rPr>
        <w:t xml:space="preserve">. </w:t>
      </w:r>
      <w:r w:rsidRPr="00B3308C">
        <w:rPr>
          <w:rFonts w:ascii="Times New Roman" w:hAnsi="Times New Roman"/>
          <w:sz w:val="26"/>
          <w:szCs w:val="26"/>
        </w:rPr>
        <w:t>Заявители представляют документы для предоставления муниципальной услуги:</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 xml:space="preserve">-посредством личного приема, </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-почтового отправления с описью вложения и уведомлением о вручении, в форме электронного обращения, в том числе через «Единый портал государственных и муниципальных услуг», иных региональных и муниципальных порталов с приложением требуемых документов в электронной форме, заверенных с использованием усиленной квалифицированной подписи заявителя;</w:t>
      </w:r>
    </w:p>
    <w:p w:rsidR="004C3206" w:rsidRPr="005A0A2E"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w:t>
      </w:r>
      <w:proofErr w:type="gramStart"/>
      <w:r w:rsidRPr="005A0A2E">
        <w:rPr>
          <w:rFonts w:ascii="Times New Roman" w:hAnsi="Times New Roman"/>
          <w:sz w:val="26"/>
          <w:szCs w:val="26"/>
        </w:rPr>
        <w:t>через</w:t>
      </w:r>
      <w:proofErr w:type="gramEnd"/>
      <w:r w:rsidRPr="005A0A2E">
        <w:rPr>
          <w:rFonts w:ascii="Times New Roman" w:hAnsi="Times New Roman"/>
          <w:sz w:val="26"/>
          <w:szCs w:val="26"/>
        </w:rPr>
        <w:t xml:space="preserve"> АУ «МФЦ </w:t>
      </w:r>
      <w:proofErr w:type="spellStart"/>
      <w:r w:rsidRPr="005A0A2E">
        <w:rPr>
          <w:rFonts w:ascii="Times New Roman" w:hAnsi="Times New Roman"/>
          <w:sz w:val="26"/>
          <w:szCs w:val="26"/>
        </w:rPr>
        <w:t>Киясовского</w:t>
      </w:r>
      <w:proofErr w:type="spellEnd"/>
      <w:r w:rsidRPr="005A0A2E">
        <w:rPr>
          <w:rFonts w:ascii="Times New Roman" w:hAnsi="Times New Roman"/>
          <w:sz w:val="26"/>
          <w:szCs w:val="26"/>
        </w:rPr>
        <w:t xml:space="preserve"> района». В данном случае расписку в получении документов выдает МФЦ.</w:t>
      </w:r>
    </w:p>
    <w:p w:rsidR="004C3206" w:rsidRPr="00B3308C" w:rsidRDefault="004C3206" w:rsidP="004C3206">
      <w:pPr>
        <w:tabs>
          <w:tab w:val="left" w:pos="709"/>
        </w:tabs>
        <w:jc w:val="both"/>
        <w:rPr>
          <w:rFonts w:ascii="Times New Roman" w:hAnsi="Times New Roman"/>
          <w:sz w:val="26"/>
          <w:szCs w:val="26"/>
        </w:rPr>
      </w:pPr>
      <w:r w:rsidRPr="005A0A2E">
        <w:rPr>
          <w:rFonts w:ascii="Times New Roman" w:hAnsi="Times New Roman"/>
          <w:sz w:val="26"/>
          <w:szCs w:val="26"/>
        </w:rPr>
        <w:tab/>
        <w:t>В случае если требуемые для получения документы не представлены заявителем, уполномоченный орган на оказание услуги запрашивает их самостоятельно в органах местного самоуправления, государственных органах.</w:t>
      </w:r>
    </w:p>
    <w:p w:rsidR="004C3206" w:rsidRPr="00B3308C" w:rsidRDefault="004C3206" w:rsidP="004C3206">
      <w:pPr>
        <w:ind w:firstLine="540"/>
        <w:jc w:val="both"/>
        <w:rPr>
          <w:rFonts w:ascii="Times New Roman" w:hAnsi="Times New Roman"/>
          <w:sz w:val="26"/>
          <w:szCs w:val="26"/>
        </w:rPr>
      </w:pPr>
    </w:p>
    <w:p w:rsidR="004C3206" w:rsidRPr="00B3308C" w:rsidRDefault="004C3206" w:rsidP="004C3206">
      <w:pPr>
        <w:jc w:val="center"/>
        <w:rPr>
          <w:b/>
          <w:sz w:val="26"/>
          <w:szCs w:val="26"/>
        </w:rPr>
      </w:pPr>
      <w:r w:rsidRPr="00B3308C">
        <w:rPr>
          <w:rFonts w:ascii="Times New Roman" w:hAnsi="Times New Roman"/>
          <w:sz w:val="26"/>
          <w:szCs w:val="26"/>
        </w:rPr>
        <w:t xml:space="preserve"> </w:t>
      </w:r>
      <w:r w:rsidRPr="00B3308C">
        <w:rPr>
          <w:rFonts w:ascii="Times New Roman" w:hAnsi="Times New Roman"/>
          <w:b/>
          <w:sz w:val="26"/>
          <w:szCs w:val="26"/>
        </w:rPr>
        <w:t>Исчерпывающий перечень оснований для приостановления и (или)</w:t>
      </w:r>
      <w:r w:rsidRPr="00B3308C">
        <w:rPr>
          <w:rFonts w:ascii="Times New Roman" w:hAnsi="Times New Roman"/>
          <w:sz w:val="26"/>
          <w:szCs w:val="26"/>
        </w:rPr>
        <w:t xml:space="preserve"> </w:t>
      </w:r>
      <w:r w:rsidRPr="00B3308C">
        <w:rPr>
          <w:rFonts w:ascii="Times New Roman" w:hAnsi="Times New Roman"/>
          <w:b/>
          <w:sz w:val="26"/>
          <w:szCs w:val="26"/>
        </w:rPr>
        <w:t>отказа  в предоставлении муниципальной услуги</w:t>
      </w:r>
    </w:p>
    <w:p w:rsidR="004C3206" w:rsidRPr="00B3308C" w:rsidRDefault="004C3206" w:rsidP="004C3206">
      <w:pPr>
        <w:pStyle w:val="a4"/>
        <w:tabs>
          <w:tab w:val="left" w:pos="0"/>
          <w:tab w:val="left" w:pos="540"/>
        </w:tabs>
        <w:spacing w:before="0" w:after="0"/>
        <w:ind w:firstLine="720"/>
        <w:jc w:val="both"/>
        <w:textAlignment w:val="top"/>
        <w:rPr>
          <w:rFonts w:ascii="Times New Roman" w:hAnsi="Times New Roman"/>
          <w:sz w:val="26"/>
          <w:szCs w:val="26"/>
        </w:rPr>
      </w:pPr>
      <w:r w:rsidRPr="00B3308C">
        <w:rPr>
          <w:rFonts w:ascii="Times New Roman" w:hAnsi="Times New Roman"/>
          <w:sz w:val="26"/>
          <w:szCs w:val="26"/>
        </w:rPr>
        <w:t>2</w:t>
      </w:r>
      <w:r w:rsidRPr="00B3308C">
        <w:rPr>
          <w:sz w:val="26"/>
          <w:szCs w:val="26"/>
        </w:rPr>
        <w:t>.</w:t>
      </w:r>
      <w:r w:rsidRPr="00B3308C">
        <w:rPr>
          <w:rFonts w:ascii="Times New Roman" w:hAnsi="Times New Roman"/>
          <w:sz w:val="26"/>
          <w:szCs w:val="26"/>
        </w:rPr>
        <w:t>8. Предоставление муниципальной услуги может быть приостановлено на следующих основаниях:</w:t>
      </w:r>
    </w:p>
    <w:p w:rsidR="004C3206" w:rsidRPr="00B3308C" w:rsidRDefault="004C3206" w:rsidP="004C3206">
      <w:pPr>
        <w:pStyle w:val="a4"/>
        <w:tabs>
          <w:tab w:val="left" w:pos="0"/>
          <w:tab w:val="left" w:pos="540"/>
        </w:tabs>
        <w:spacing w:before="0" w:after="0"/>
        <w:ind w:firstLine="540"/>
        <w:jc w:val="both"/>
        <w:textAlignment w:val="top"/>
        <w:rPr>
          <w:rFonts w:ascii="Times New Roman" w:hAnsi="Times New Roman"/>
          <w:sz w:val="26"/>
          <w:szCs w:val="26"/>
        </w:rPr>
      </w:pPr>
      <w:r w:rsidRPr="00B3308C">
        <w:rPr>
          <w:rFonts w:ascii="Times New Roman" w:hAnsi="Times New Roman"/>
          <w:sz w:val="26"/>
          <w:szCs w:val="26"/>
        </w:rPr>
        <w:tab/>
        <w:t>- при поступлении от заявителя письменного заявления о приостановлении предоставления муниципальной услуги.</w:t>
      </w:r>
    </w:p>
    <w:p w:rsidR="004C3206" w:rsidRPr="00B3308C" w:rsidRDefault="004C3206" w:rsidP="004C3206">
      <w:pPr>
        <w:pStyle w:val="ConsPlusNormal"/>
        <w:widowControl/>
        <w:ind w:firstLine="540"/>
        <w:jc w:val="both"/>
        <w:rPr>
          <w:rFonts w:ascii="Times New Roman" w:hAnsi="Times New Roman" w:cs="Times New Roman"/>
          <w:sz w:val="26"/>
          <w:szCs w:val="26"/>
        </w:rPr>
      </w:pPr>
      <w:r w:rsidRPr="00B3308C">
        <w:rPr>
          <w:rFonts w:ascii="Times New Roman" w:hAnsi="Times New Roman" w:cs="Times New Roman"/>
          <w:sz w:val="26"/>
          <w:szCs w:val="26"/>
        </w:rPr>
        <w:t>2.9. Основанием для отказа в предоставлении муниципальной услуги является:</w:t>
      </w:r>
    </w:p>
    <w:p w:rsidR="004C3206" w:rsidRPr="00B3308C" w:rsidRDefault="004C3206" w:rsidP="004C3206">
      <w:pPr>
        <w:pStyle w:val="a4"/>
        <w:tabs>
          <w:tab w:val="left" w:pos="0"/>
          <w:tab w:val="left" w:pos="540"/>
        </w:tabs>
        <w:spacing w:before="0" w:after="0"/>
        <w:jc w:val="both"/>
        <w:textAlignment w:val="top"/>
        <w:rPr>
          <w:rFonts w:ascii="Times New Roman" w:hAnsi="Times New Roman"/>
          <w:sz w:val="26"/>
          <w:szCs w:val="26"/>
        </w:rPr>
      </w:pPr>
      <w:r w:rsidRPr="00B3308C">
        <w:rPr>
          <w:rFonts w:ascii="Times New Roman" w:hAnsi="Times New Roman"/>
          <w:sz w:val="26"/>
          <w:szCs w:val="26"/>
        </w:rPr>
        <w:t xml:space="preserve">          -  с заявлением обратилось ненадлежащее лицо; </w:t>
      </w:r>
    </w:p>
    <w:p w:rsidR="004C3206" w:rsidRPr="00B3308C" w:rsidRDefault="004C3206" w:rsidP="004C3206">
      <w:pPr>
        <w:pStyle w:val="a4"/>
        <w:tabs>
          <w:tab w:val="left" w:pos="0"/>
          <w:tab w:val="left" w:pos="540"/>
        </w:tabs>
        <w:spacing w:before="0" w:after="0"/>
        <w:jc w:val="both"/>
        <w:textAlignment w:val="top"/>
        <w:rPr>
          <w:rFonts w:ascii="Times New Roman" w:hAnsi="Times New Roman"/>
          <w:sz w:val="26"/>
          <w:szCs w:val="26"/>
        </w:rPr>
      </w:pPr>
      <w:r w:rsidRPr="00B3308C">
        <w:rPr>
          <w:rFonts w:ascii="Times New Roman" w:hAnsi="Times New Roman"/>
          <w:sz w:val="26"/>
          <w:szCs w:val="26"/>
        </w:rPr>
        <w:tab/>
        <w:t>- представителем заявителя не представлена оформленная в установленном  порядке доверенность или договор на осуществление действий;</w:t>
      </w:r>
    </w:p>
    <w:p w:rsidR="004C3206" w:rsidRPr="00B3308C" w:rsidRDefault="004C3206" w:rsidP="004C3206">
      <w:pPr>
        <w:pStyle w:val="a4"/>
        <w:tabs>
          <w:tab w:val="left" w:pos="0"/>
          <w:tab w:val="left" w:pos="540"/>
        </w:tabs>
        <w:spacing w:before="0" w:after="0"/>
        <w:jc w:val="both"/>
        <w:textAlignment w:val="top"/>
        <w:rPr>
          <w:rFonts w:ascii="Times New Roman" w:hAnsi="Times New Roman"/>
          <w:sz w:val="26"/>
          <w:szCs w:val="26"/>
        </w:rPr>
      </w:pPr>
      <w:r w:rsidRPr="00B3308C">
        <w:rPr>
          <w:rFonts w:ascii="Times New Roman" w:hAnsi="Times New Roman"/>
          <w:sz w:val="26"/>
          <w:szCs w:val="26"/>
        </w:rPr>
        <w:tab/>
        <w:t xml:space="preserve">- документы, представленные заявителем, по форме или содержанию не соответствуют требованиям действующего законодательства; </w:t>
      </w:r>
    </w:p>
    <w:p w:rsidR="004C3206" w:rsidRPr="00B3308C" w:rsidRDefault="004C3206" w:rsidP="004C3206">
      <w:pPr>
        <w:pStyle w:val="a4"/>
        <w:tabs>
          <w:tab w:val="left" w:pos="0"/>
          <w:tab w:val="left" w:pos="540"/>
        </w:tabs>
        <w:spacing w:before="0" w:after="0"/>
        <w:jc w:val="both"/>
        <w:textAlignment w:val="top"/>
        <w:rPr>
          <w:rFonts w:ascii="Times New Roman" w:hAnsi="Times New Roman"/>
          <w:sz w:val="26"/>
          <w:szCs w:val="26"/>
        </w:rPr>
      </w:pPr>
      <w:r w:rsidRPr="00B3308C">
        <w:rPr>
          <w:rFonts w:ascii="Times New Roman" w:hAnsi="Times New Roman"/>
          <w:sz w:val="26"/>
          <w:szCs w:val="26"/>
        </w:rPr>
        <w:tab/>
        <w:t xml:space="preserve">- отсутствие одного из документов указанных в п. 2.5. Административного регламента; </w:t>
      </w:r>
    </w:p>
    <w:p w:rsidR="004C3206" w:rsidRPr="00B3308C" w:rsidRDefault="004C3206" w:rsidP="004C3206">
      <w:pPr>
        <w:pStyle w:val="a4"/>
        <w:tabs>
          <w:tab w:val="left" w:pos="0"/>
          <w:tab w:val="left" w:pos="540"/>
        </w:tabs>
        <w:spacing w:before="0" w:after="0"/>
        <w:jc w:val="both"/>
        <w:textAlignment w:val="top"/>
        <w:rPr>
          <w:rFonts w:ascii="Times New Roman" w:hAnsi="Times New Roman"/>
          <w:b/>
          <w:sz w:val="26"/>
          <w:szCs w:val="26"/>
        </w:rPr>
      </w:pPr>
      <w:r w:rsidRPr="00B3308C">
        <w:rPr>
          <w:rFonts w:ascii="Times New Roman" w:hAnsi="Times New Roman"/>
          <w:sz w:val="26"/>
          <w:szCs w:val="26"/>
        </w:rPr>
        <w:tab/>
      </w:r>
      <w:r w:rsidRPr="005A0A2E">
        <w:rPr>
          <w:rFonts w:ascii="Times New Roman" w:hAnsi="Times New Roman"/>
          <w:sz w:val="26"/>
          <w:szCs w:val="26"/>
        </w:rPr>
        <w:t>-</w:t>
      </w:r>
      <w:r w:rsidRPr="005A0A2E">
        <w:rPr>
          <w:rFonts w:ascii="Times New Roman" w:hAnsi="Times New Roman"/>
          <w:sz w:val="26"/>
          <w:szCs w:val="26"/>
        </w:rPr>
        <w:tab/>
        <w:t xml:space="preserve">получение ответа из органа местного самоуправления, органа государственной власти на </w:t>
      </w:r>
      <w:proofErr w:type="gramStart"/>
      <w:r w:rsidRPr="005A0A2E">
        <w:rPr>
          <w:rFonts w:ascii="Times New Roman" w:hAnsi="Times New Roman"/>
          <w:b/>
          <w:sz w:val="26"/>
          <w:szCs w:val="26"/>
        </w:rPr>
        <w:t>межведомственных</w:t>
      </w:r>
      <w:proofErr w:type="gramEnd"/>
      <w:r w:rsidRPr="005A0A2E">
        <w:rPr>
          <w:rFonts w:ascii="Times New Roman" w:hAnsi="Times New Roman"/>
          <w:b/>
          <w:sz w:val="26"/>
          <w:szCs w:val="26"/>
        </w:rPr>
        <w:t xml:space="preserve"> запрос об отсутствии требуемого документа;</w:t>
      </w:r>
    </w:p>
    <w:p w:rsidR="004C3206" w:rsidRPr="00B3308C" w:rsidRDefault="004C3206" w:rsidP="004C3206">
      <w:pPr>
        <w:pStyle w:val="a4"/>
        <w:tabs>
          <w:tab w:val="left" w:pos="1088"/>
        </w:tabs>
        <w:spacing w:before="0" w:after="0"/>
        <w:ind w:firstLine="540"/>
        <w:jc w:val="both"/>
        <w:rPr>
          <w:rFonts w:ascii="Times New Roman" w:hAnsi="Times New Roman"/>
          <w:sz w:val="26"/>
          <w:szCs w:val="26"/>
        </w:rPr>
      </w:pPr>
      <w:r w:rsidRPr="00B3308C">
        <w:rPr>
          <w:rFonts w:ascii="Times New Roman" w:hAnsi="Times New Roman"/>
          <w:sz w:val="26"/>
          <w:szCs w:val="26"/>
          <w:lang w:eastAsia="ar-SA"/>
        </w:rPr>
        <w:t xml:space="preserve">- </w:t>
      </w:r>
      <w:r w:rsidRPr="00B3308C">
        <w:rPr>
          <w:rFonts w:ascii="Times New Roman" w:hAnsi="Times New Roman"/>
          <w:sz w:val="26"/>
          <w:szCs w:val="26"/>
          <w:lang w:val="en" w:eastAsia="ar-SA"/>
        </w:rPr>
        <w:t> </w:t>
      </w:r>
      <w:r w:rsidRPr="00B3308C">
        <w:rPr>
          <w:rFonts w:ascii="Times New Roman" w:hAnsi="Times New Roman"/>
          <w:sz w:val="26"/>
          <w:szCs w:val="26"/>
          <w:lang w:eastAsia="ar-SA"/>
        </w:rPr>
        <w:t>наличие в документах, представленных заявителем, недостоверных сведений;</w:t>
      </w:r>
    </w:p>
    <w:p w:rsidR="004C3206" w:rsidRPr="00B3308C" w:rsidRDefault="004C3206" w:rsidP="004C3206">
      <w:pPr>
        <w:pStyle w:val="a4"/>
        <w:tabs>
          <w:tab w:val="left" w:pos="1088"/>
        </w:tabs>
        <w:spacing w:before="0" w:after="0"/>
        <w:ind w:firstLine="540"/>
        <w:jc w:val="both"/>
        <w:rPr>
          <w:rFonts w:ascii="Times New Roman" w:hAnsi="Times New Roman"/>
          <w:sz w:val="26"/>
          <w:szCs w:val="26"/>
          <w:lang w:eastAsia="ar-SA"/>
        </w:rPr>
      </w:pPr>
      <w:r w:rsidRPr="00B3308C">
        <w:rPr>
          <w:rFonts w:ascii="Times New Roman" w:hAnsi="Times New Roman"/>
          <w:sz w:val="26"/>
          <w:szCs w:val="26"/>
          <w:lang w:eastAsia="ar-SA"/>
        </w:rPr>
        <w:t>-</w:t>
      </w:r>
      <w:r w:rsidRPr="00B3308C">
        <w:rPr>
          <w:rFonts w:ascii="Times New Roman" w:hAnsi="Times New Roman"/>
          <w:sz w:val="26"/>
          <w:szCs w:val="26"/>
          <w:lang w:val="en" w:eastAsia="ar-SA"/>
        </w:rPr>
        <w:t> </w:t>
      </w:r>
      <w:r w:rsidRPr="00B3308C">
        <w:rPr>
          <w:rFonts w:ascii="Times New Roman" w:hAnsi="Times New Roman"/>
          <w:sz w:val="26"/>
          <w:szCs w:val="26"/>
          <w:lang w:eastAsia="ar-SA"/>
        </w:rPr>
        <w:t>отказ заявителя от предоставления муниципальной услуги;</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lang w:eastAsia="ar-SA"/>
        </w:rPr>
        <w:t xml:space="preserve">- </w:t>
      </w:r>
      <w:r w:rsidRPr="00B3308C">
        <w:rPr>
          <w:rFonts w:ascii="Times New Roman" w:hAnsi="Times New Roman"/>
          <w:sz w:val="26"/>
          <w:szCs w:val="26"/>
        </w:rPr>
        <w:t xml:space="preserve">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оставляет заявление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отсутствие возможности прочтения письменного запроса (в случае, если текст письменного обращения не поддается проч</w:t>
      </w:r>
      <w:r w:rsidR="003103CD" w:rsidRPr="00B3308C">
        <w:rPr>
          <w:rFonts w:ascii="Times New Roman" w:hAnsi="Times New Roman"/>
          <w:sz w:val="26"/>
          <w:szCs w:val="26"/>
        </w:rPr>
        <w:t xml:space="preserve">тению, ответ на обращение не </w:t>
      </w:r>
      <w:proofErr w:type="gramStart"/>
      <w:r w:rsidR="003103CD" w:rsidRPr="00B3308C">
        <w:rPr>
          <w:rFonts w:ascii="Times New Roman" w:hAnsi="Times New Roman"/>
          <w:sz w:val="26"/>
          <w:szCs w:val="26"/>
        </w:rPr>
        <w:t>даё</w:t>
      </w:r>
      <w:r w:rsidRPr="00B3308C">
        <w:rPr>
          <w:rFonts w:ascii="Times New Roman" w:hAnsi="Times New Roman"/>
          <w:sz w:val="26"/>
          <w:szCs w:val="26"/>
        </w:rPr>
        <w:t>тся</w:t>
      </w:r>
      <w:proofErr w:type="gramEnd"/>
      <w:r w:rsidRPr="00B3308C">
        <w:rPr>
          <w:rFonts w:ascii="Times New Roman" w:hAnsi="Times New Roman"/>
          <w:sz w:val="26"/>
          <w:szCs w:val="26"/>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заявителю, направившему обращение, если его фамилия (для физического лица), наименование (для юридического лица) и почтовый адрес поддаются прочтению</w:t>
      </w:r>
      <w:proofErr w:type="gramStart"/>
      <w:r w:rsidRPr="00B3308C">
        <w:rPr>
          <w:rFonts w:ascii="Times New Roman" w:hAnsi="Times New Roman"/>
          <w:sz w:val="26"/>
          <w:szCs w:val="26"/>
        </w:rPr>
        <w:t>.».</w:t>
      </w:r>
      <w:proofErr w:type="gramEnd"/>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Основание для принятия решения об отказе в присвоении/адреса является:</w:t>
      </w:r>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 xml:space="preserve">- документы, которые должен </w:t>
      </w:r>
      <w:proofErr w:type="gramStart"/>
      <w:r w:rsidRPr="005A0A2E">
        <w:rPr>
          <w:rFonts w:ascii="Times New Roman" w:hAnsi="Times New Roman"/>
          <w:sz w:val="26"/>
          <w:szCs w:val="26"/>
          <w:lang w:eastAsia="ar-SA"/>
        </w:rPr>
        <w:t>представить заявитель выданы</w:t>
      </w:r>
      <w:proofErr w:type="gramEnd"/>
      <w:r w:rsidRPr="005A0A2E">
        <w:rPr>
          <w:rFonts w:ascii="Times New Roman" w:hAnsi="Times New Roman"/>
          <w:sz w:val="26"/>
          <w:szCs w:val="26"/>
          <w:lang w:eastAsia="ar-SA"/>
        </w:rPr>
        <w:t xml:space="preserve"> с нарушением законодательства РФ.</w:t>
      </w:r>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lastRenderedPageBreak/>
        <w:t xml:space="preserve">-объектом адресации является не здание, сооружение, помещение, объект незавершенного строительства, земельный участок, земельный </w:t>
      </w:r>
      <w:proofErr w:type="gramStart"/>
      <w:r w:rsidRPr="005A0A2E">
        <w:rPr>
          <w:rFonts w:ascii="Times New Roman" w:hAnsi="Times New Roman"/>
          <w:sz w:val="26"/>
          <w:szCs w:val="26"/>
          <w:lang w:eastAsia="ar-SA"/>
        </w:rPr>
        <w:t>участок</w:t>
      </w:r>
      <w:proofErr w:type="gramEnd"/>
      <w:r w:rsidRPr="005A0A2E">
        <w:rPr>
          <w:rFonts w:ascii="Times New Roman" w:hAnsi="Times New Roman"/>
          <w:sz w:val="26"/>
          <w:szCs w:val="26"/>
          <w:lang w:eastAsia="ar-SA"/>
        </w:rPr>
        <w:t xml:space="preserve"> обозначенный на проекте планировки и межевания территории,</w:t>
      </w:r>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Основание для принятия решения об отказе в аннулировании адреса является:</w:t>
      </w:r>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 объект недвижимости не прекратил свое существование;</w:t>
      </w:r>
    </w:p>
    <w:p w:rsidR="004C3206" w:rsidRPr="005A0A2E"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 в отношении объекта получен отказ в осуществлении его кадастрового учета;</w:t>
      </w:r>
    </w:p>
    <w:p w:rsidR="004C3206" w:rsidRPr="00B3308C" w:rsidRDefault="004C3206" w:rsidP="004C3206">
      <w:pPr>
        <w:pStyle w:val="a4"/>
        <w:tabs>
          <w:tab w:val="left" w:pos="1088"/>
        </w:tabs>
        <w:spacing w:before="0" w:after="0"/>
        <w:ind w:firstLine="540"/>
        <w:jc w:val="both"/>
        <w:rPr>
          <w:rFonts w:ascii="Times New Roman" w:hAnsi="Times New Roman"/>
          <w:sz w:val="26"/>
          <w:szCs w:val="26"/>
          <w:lang w:eastAsia="ar-SA"/>
        </w:rPr>
      </w:pPr>
      <w:r w:rsidRPr="005A0A2E">
        <w:rPr>
          <w:rFonts w:ascii="Times New Roman" w:hAnsi="Times New Roman"/>
          <w:sz w:val="26"/>
          <w:szCs w:val="26"/>
          <w:lang w:eastAsia="ar-SA"/>
        </w:rPr>
        <w:t>-в отношении существующего объекта не допускается аннулирование его старого адреса без присвоения ему нового адреса, за исключением случая разделения земельного участка, помещений в жилом доме.</w:t>
      </w:r>
    </w:p>
    <w:p w:rsidR="004C3206" w:rsidRPr="00B3308C" w:rsidRDefault="004C3206" w:rsidP="004C3206">
      <w:pPr>
        <w:pStyle w:val="a4"/>
        <w:tabs>
          <w:tab w:val="left" w:pos="1088"/>
        </w:tabs>
        <w:spacing w:before="0" w:after="0"/>
        <w:ind w:firstLine="540"/>
        <w:jc w:val="both"/>
        <w:rPr>
          <w:rFonts w:ascii="Times New Roman" w:hAnsi="Times New Roman"/>
          <w:sz w:val="26"/>
          <w:szCs w:val="26"/>
          <w:lang w:eastAsia="ar-SA"/>
        </w:rPr>
      </w:pPr>
    </w:p>
    <w:p w:rsidR="004C3206" w:rsidRPr="00B3308C" w:rsidRDefault="004C3206" w:rsidP="004C3206">
      <w:pPr>
        <w:pStyle w:val="a4"/>
        <w:tabs>
          <w:tab w:val="left" w:pos="1088"/>
        </w:tabs>
        <w:spacing w:before="0" w:after="0"/>
        <w:ind w:firstLine="540"/>
        <w:jc w:val="both"/>
        <w:rPr>
          <w:sz w:val="26"/>
          <w:szCs w:val="26"/>
        </w:rPr>
      </w:pPr>
      <w:r w:rsidRPr="00B3308C">
        <w:rPr>
          <w:sz w:val="26"/>
          <w:szCs w:val="26"/>
          <w:lang w:eastAsia="ar-SA"/>
        </w:rPr>
        <w:t xml:space="preserve">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Размер платы, взимаемой с Заявителя при предоставлении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муниципальной услуги, способы её взимания</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bCs/>
          <w:sz w:val="26"/>
          <w:szCs w:val="26"/>
        </w:rPr>
        <w:t>2.10. П</w:t>
      </w:r>
      <w:r w:rsidRPr="00B3308C">
        <w:rPr>
          <w:rFonts w:ascii="Times New Roman" w:hAnsi="Times New Roman"/>
          <w:sz w:val="26"/>
          <w:szCs w:val="26"/>
        </w:rPr>
        <w:t>редоставление муниципальной услуги осуществляется бесплатно.</w:t>
      </w:r>
    </w:p>
    <w:p w:rsidR="004C3206" w:rsidRPr="00B3308C" w:rsidRDefault="004C3206" w:rsidP="004C3206">
      <w:pPr>
        <w:ind w:firstLine="851"/>
        <w:jc w:val="both"/>
        <w:rPr>
          <w:sz w:val="26"/>
          <w:szCs w:val="26"/>
        </w:rPr>
      </w:pP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Максимальный срок ожидания в очереди при подаче запроса </w:t>
      </w: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о предоставлении муниципальной услуги и при получении результата предоставления муниципальной услуги</w:t>
      </w:r>
    </w:p>
    <w:p w:rsidR="004C3206" w:rsidRPr="00B3308C" w:rsidRDefault="004C3206" w:rsidP="004C3206">
      <w:pPr>
        <w:pStyle w:val="ConsPlusNormal"/>
        <w:widowControl/>
        <w:ind w:firstLine="540"/>
        <w:jc w:val="both"/>
        <w:rPr>
          <w:rFonts w:ascii="Times New Roman" w:hAnsi="Times New Roman" w:cs="Times New Roman"/>
          <w:sz w:val="26"/>
          <w:szCs w:val="26"/>
        </w:rPr>
      </w:pPr>
      <w:r w:rsidRPr="00B3308C">
        <w:rPr>
          <w:rFonts w:ascii="Times New Roman" w:hAnsi="Times New Roman" w:cs="Times New Roman"/>
          <w:sz w:val="26"/>
          <w:szCs w:val="26"/>
        </w:rPr>
        <w:t xml:space="preserve"> 2.11.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4C3206" w:rsidRPr="00B3308C" w:rsidRDefault="004C3206" w:rsidP="004C3206">
      <w:pPr>
        <w:pStyle w:val="ConsPlusNormal"/>
        <w:widowControl/>
        <w:ind w:firstLine="540"/>
        <w:jc w:val="center"/>
        <w:rPr>
          <w:rFonts w:ascii="Times New Roman" w:hAnsi="Times New Roman" w:cs="Times New Roman"/>
          <w:b/>
          <w:sz w:val="26"/>
          <w:szCs w:val="26"/>
          <w:shd w:val="clear" w:color="auto" w:fill="FFFF00"/>
        </w:rPr>
      </w:pP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Срок регистрации запроса Заявителя </w:t>
      </w: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о предоставлении муниципальной услуги</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 2.12. Регистрация заявления о предоставлении муниципальной услуги осуществляется в день поступления.</w:t>
      </w:r>
      <w:r w:rsidRPr="00B3308C">
        <w:rPr>
          <w:rFonts w:ascii="Times New Roman" w:hAnsi="Times New Roman"/>
          <w:b/>
          <w:sz w:val="26"/>
          <w:szCs w:val="26"/>
        </w:rPr>
        <w:t xml:space="preserve"> </w:t>
      </w:r>
      <w:r w:rsidRPr="00B3308C">
        <w:rPr>
          <w:rFonts w:ascii="Times New Roman" w:hAnsi="Times New Roman"/>
          <w:sz w:val="26"/>
          <w:szCs w:val="26"/>
        </w:rPr>
        <w:t>Срок регистрации заявления составляет 15 минут.</w:t>
      </w:r>
    </w:p>
    <w:p w:rsidR="004C3206" w:rsidRPr="00B3308C" w:rsidRDefault="004C3206" w:rsidP="004C3206">
      <w:pPr>
        <w:jc w:val="both"/>
        <w:rPr>
          <w:b/>
          <w:sz w:val="26"/>
          <w:szCs w:val="26"/>
          <w:shd w:val="clear" w:color="auto" w:fill="FFFF00"/>
        </w:rPr>
      </w:pP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Требования к помещениям, в которых предоставляется </w:t>
      </w: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муниципальная услуга, к местам ожидания, местам для заполнения </w:t>
      </w: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запросов о предоставлении муниципальной услуги, </w:t>
      </w:r>
      <w:proofErr w:type="gramStart"/>
      <w:r w:rsidRPr="00B3308C">
        <w:rPr>
          <w:rFonts w:ascii="Times New Roman" w:hAnsi="Times New Roman" w:cs="Times New Roman"/>
          <w:b/>
          <w:sz w:val="26"/>
          <w:szCs w:val="26"/>
        </w:rPr>
        <w:t>информационным</w:t>
      </w:r>
      <w:proofErr w:type="gramEnd"/>
      <w:r w:rsidRPr="00B3308C">
        <w:rPr>
          <w:rFonts w:ascii="Times New Roman" w:hAnsi="Times New Roman" w:cs="Times New Roman"/>
          <w:b/>
          <w:sz w:val="26"/>
          <w:szCs w:val="26"/>
        </w:rPr>
        <w:t xml:space="preserve"> </w:t>
      </w:r>
    </w:p>
    <w:p w:rsidR="004C3206" w:rsidRPr="00B3308C" w:rsidRDefault="004C3206" w:rsidP="004C3206">
      <w:pPr>
        <w:pStyle w:val="ConsPlusNormal"/>
        <w:widowControl/>
        <w:ind w:firstLine="0"/>
        <w:jc w:val="center"/>
        <w:rPr>
          <w:rFonts w:ascii="Times New Roman" w:hAnsi="Times New Roman" w:cs="Times New Roman"/>
          <w:b/>
          <w:sz w:val="26"/>
          <w:szCs w:val="26"/>
        </w:rPr>
      </w:pPr>
      <w:r w:rsidRPr="00B3308C">
        <w:rPr>
          <w:rFonts w:ascii="Times New Roman" w:hAnsi="Times New Roman" w:cs="Times New Roman"/>
          <w:b/>
          <w:sz w:val="26"/>
          <w:szCs w:val="26"/>
        </w:rPr>
        <w:t xml:space="preserve">стендам с образцами для заполнения и перечнем документов, </w:t>
      </w:r>
    </w:p>
    <w:p w:rsidR="004C3206" w:rsidRPr="00B3308C" w:rsidRDefault="004C3206" w:rsidP="004C3206">
      <w:pPr>
        <w:pStyle w:val="ConsPlusNormal"/>
        <w:widowControl/>
        <w:ind w:firstLine="0"/>
        <w:jc w:val="center"/>
        <w:rPr>
          <w:rFonts w:ascii="Times New Roman" w:hAnsi="Times New Roman" w:cs="Times New Roman"/>
          <w:b/>
          <w:sz w:val="26"/>
          <w:szCs w:val="26"/>
        </w:rPr>
      </w:pPr>
      <w:proofErr w:type="gramStart"/>
      <w:r w:rsidRPr="00B3308C">
        <w:rPr>
          <w:rFonts w:ascii="Times New Roman" w:hAnsi="Times New Roman" w:cs="Times New Roman"/>
          <w:b/>
          <w:sz w:val="26"/>
          <w:szCs w:val="26"/>
        </w:rPr>
        <w:t>необходимых</w:t>
      </w:r>
      <w:proofErr w:type="gramEnd"/>
      <w:r w:rsidRPr="00B3308C">
        <w:rPr>
          <w:rFonts w:ascii="Times New Roman" w:hAnsi="Times New Roman" w:cs="Times New Roman"/>
          <w:b/>
          <w:sz w:val="26"/>
          <w:szCs w:val="26"/>
        </w:rPr>
        <w:t xml:space="preserve"> для предоставления муниципальной услуги</w:t>
      </w:r>
    </w:p>
    <w:p w:rsidR="004C3206" w:rsidRPr="00B3308C" w:rsidRDefault="004C3206" w:rsidP="004C3206">
      <w:pPr>
        <w:pStyle w:val="ConsPlusNormal"/>
        <w:widowControl/>
        <w:ind w:firstLine="0"/>
        <w:jc w:val="center"/>
        <w:rPr>
          <w:rFonts w:ascii="Times New Roman" w:hAnsi="Times New Roman" w:cs="Times New Roman"/>
          <w:b/>
          <w:sz w:val="26"/>
          <w:szCs w:val="26"/>
        </w:rPr>
      </w:pPr>
    </w:p>
    <w:p w:rsidR="004C3206" w:rsidRPr="00B3308C" w:rsidRDefault="004C3206" w:rsidP="004C3206">
      <w:pPr>
        <w:pStyle w:val="ConsPlusNormal"/>
        <w:widowControl/>
        <w:tabs>
          <w:tab w:val="left" w:pos="1418"/>
        </w:tabs>
        <w:spacing w:after="120"/>
        <w:ind w:firstLine="540"/>
        <w:jc w:val="both"/>
        <w:rPr>
          <w:rFonts w:ascii="Times New Roman" w:hAnsi="Times New Roman" w:cs="Times New Roman"/>
          <w:sz w:val="26"/>
          <w:szCs w:val="26"/>
        </w:rPr>
      </w:pPr>
      <w:r w:rsidRPr="00B3308C">
        <w:rPr>
          <w:rFonts w:ascii="Times New Roman" w:hAnsi="Times New Roman" w:cs="Times New Roman"/>
          <w:sz w:val="26"/>
          <w:szCs w:val="26"/>
        </w:rPr>
        <w:t xml:space="preserve"> 2.13.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4C3206" w:rsidRPr="00B3308C" w:rsidRDefault="004C3206" w:rsidP="004C3206">
      <w:pPr>
        <w:spacing w:after="120"/>
        <w:ind w:firstLine="540"/>
        <w:jc w:val="both"/>
        <w:rPr>
          <w:rStyle w:val="a8"/>
          <w:color w:val="000000"/>
          <w:sz w:val="26"/>
          <w:szCs w:val="26"/>
        </w:rPr>
      </w:pPr>
      <w:r w:rsidRPr="00B3308C">
        <w:rPr>
          <w:rFonts w:ascii="Times New Roman" w:hAnsi="Times New Roman"/>
          <w:sz w:val="26"/>
          <w:szCs w:val="26"/>
        </w:rPr>
        <w:t xml:space="preserve">2.14. Вход в помещение, где располагается  Администрация, </w:t>
      </w:r>
      <w:r w:rsidRPr="00B3308C">
        <w:rPr>
          <w:rStyle w:val="a8"/>
          <w:rFonts w:ascii="Times New Roman" w:hAnsi="Times New Roman"/>
          <w:color w:val="000000"/>
          <w:sz w:val="26"/>
          <w:szCs w:val="26"/>
        </w:rPr>
        <w:t>должен быть оборудован информационной табличкой (вывеской) с указанием его наименования, режима работы.</w:t>
      </w:r>
    </w:p>
    <w:p w:rsidR="004C3206" w:rsidRPr="00B3308C" w:rsidRDefault="004C3206" w:rsidP="004C3206">
      <w:pPr>
        <w:tabs>
          <w:tab w:val="left" w:pos="0"/>
        </w:tabs>
        <w:autoSpaceDE w:val="0"/>
        <w:spacing w:after="120"/>
        <w:ind w:right="-1" w:firstLine="540"/>
        <w:jc w:val="both"/>
        <w:rPr>
          <w:rStyle w:val="a8"/>
          <w:color w:val="000000"/>
          <w:sz w:val="26"/>
          <w:szCs w:val="26"/>
        </w:rPr>
      </w:pPr>
      <w:r w:rsidRPr="00B3308C">
        <w:rPr>
          <w:rStyle w:val="a8"/>
          <w:rFonts w:ascii="Times New Roman" w:hAnsi="Times New Roman"/>
          <w:color w:val="000000"/>
          <w:sz w:val="26"/>
          <w:szCs w:val="26"/>
        </w:rPr>
        <w:t xml:space="preserve">2.15. Приём граждан ведется должностным лицом, ответственным за предоставление муниципальной услуги (далее – ответственное должностное лицо), в порядке общей очереди либо по предварительной записи. </w:t>
      </w:r>
    </w:p>
    <w:p w:rsidR="004C3206" w:rsidRPr="00B3308C" w:rsidRDefault="004C3206" w:rsidP="004C3206">
      <w:pPr>
        <w:spacing w:after="120"/>
        <w:ind w:firstLine="540"/>
        <w:jc w:val="both"/>
        <w:rPr>
          <w:rStyle w:val="a8"/>
          <w:color w:val="000000"/>
          <w:sz w:val="26"/>
          <w:szCs w:val="26"/>
        </w:rPr>
      </w:pPr>
      <w:r w:rsidRPr="00B3308C">
        <w:rPr>
          <w:rStyle w:val="a8"/>
          <w:rFonts w:ascii="Times New Roman" w:hAnsi="Times New Roman"/>
          <w:color w:val="000000"/>
          <w:sz w:val="26"/>
          <w:szCs w:val="26"/>
        </w:rPr>
        <w:t xml:space="preserve">2.16.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w:t>
      </w:r>
      <w:r w:rsidRPr="00B3308C">
        <w:rPr>
          <w:rFonts w:ascii="Times New Roman" w:hAnsi="Times New Roman"/>
          <w:color w:val="000000"/>
          <w:sz w:val="26"/>
          <w:szCs w:val="26"/>
        </w:rPr>
        <w:lastRenderedPageBreak/>
        <w:t>санитарным правилам и нормам.</w:t>
      </w:r>
      <w:r w:rsidRPr="00B3308C">
        <w:rPr>
          <w:rStyle w:val="a8"/>
          <w:rFonts w:ascii="Times New Roman" w:hAnsi="Times New Roman"/>
          <w:color w:val="000000"/>
          <w:sz w:val="26"/>
          <w:szCs w:val="26"/>
        </w:rPr>
        <w:t xml:space="preserve"> При организации приёма документов должна быть обеспечена возможность свободного входа и выхода из помещения при необходимости</w:t>
      </w:r>
      <w:r w:rsidRPr="00B3308C">
        <w:rPr>
          <w:rStyle w:val="a8"/>
          <w:color w:val="000000"/>
          <w:sz w:val="26"/>
          <w:szCs w:val="26"/>
        </w:rPr>
        <w:t>.</w:t>
      </w:r>
    </w:p>
    <w:p w:rsidR="004C3206" w:rsidRPr="00B3308C" w:rsidRDefault="004C3206" w:rsidP="004C3206">
      <w:pPr>
        <w:pStyle w:val="ConsPlusNormal"/>
        <w:widowControl/>
        <w:spacing w:after="120"/>
        <w:ind w:firstLine="540"/>
        <w:jc w:val="both"/>
        <w:rPr>
          <w:rFonts w:ascii="Times New Roman" w:hAnsi="Times New Roman" w:cs="Times New Roman"/>
          <w:sz w:val="26"/>
          <w:szCs w:val="26"/>
        </w:rPr>
      </w:pPr>
      <w:r w:rsidRPr="00B3308C">
        <w:rPr>
          <w:rFonts w:ascii="Times New Roman" w:hAnsi="Times New Roman" w:cs="Times New Roman"/>
          <w:sz w:val="26"/>
          <w:szCs w:val="26"/>
        </w:rPr>
        <w:t xml:space="preserve">2.17. Заявителям предоставляется возможность осуществить предварительную запись на приём по телефонам, указанным в пункте 1.5 настоящего Административного регламента. При предварительной записи Заявитель сообщает ответственному </w:t>
      </w:r>
      <w:r w:rsidRPr="00B3308C">
        <w:rPr>
          <w:rStyle w:val="a8"/>
          <w:rFonts w:ascii="Times New Roman" w:hAnsi="Times New Roman" w:cs="Times New Roman"/>
          <w:color w:val="000000"/>
          <w:sz w:val="26"/>
          <w:szCs w:val="26"/>
        </w:rPr>
        <w:t xml:space="preserve">должностному лицу, осуществляющему предварительную запись, </w:t>
      </w:r>
      <w:r w:rsidRPr="00B3308C">
        <w:rPr>
          <w:rFonts w:ascii="Times New Roman" w:hAnsi="Times New Roman" w:cs="Times New Roman"/>
          <w:color w:val="000000"/>
          <w:sz w:val="26"/>
          <w:szCs w:val="26"/>
        </w:rPr>
        <w:t xml:space="preserve">желаемое время приёма. При определении времени приёма по телефону ответственное </w:t>
      </w:r>
      <w:r w:rsidRPr="00B3308C">
        <w:rPr>
          <w:rStyle w:val="a8"/>
          <w:rFonts w:ascii="Times New Roman" w:hAnsi="Times New Roman" w:cs="Times New Roman"/>
          <w:color w:val="000000"/>
          <w:sz w:val="26"/>
          <w:szCs w:val="26"/>
        </w:rPr>
        <w:t>должностное лицо отдела</w:t>
      </w:r>
      <w:r w:rsidRPr="00B3308C">
        <w:rPr>
          <w:rStyle w:val="a8"/>
          <w:rFonts w:ascii="Times New Roman" w:hAnsi="Times New Roman" w:cs="Times New Roman"/>
          <w:sz w:val="26"/>
          <w:szCs w:val="26"/>
        </w:rPr>
        <w:t xml:space="preserve"> </w:t>
      </w:r>
      <w:r w:rsidRPr="00B3308C">
        <w:rPr>
          <w:rFonts w:ascii="Times New Roman" w:hAnsi="Times New Roman" w:cs="Times New Roman"/>
          <w:sz w:val="26"/>
          <w:szCs w:val="26"/>
        </w:rPr>
        <w:t>обязано назначить время на основании графика уже запланированного времени приёма граждан и времени, удобного Заявителю.</w:t>
      </w:r>
    </w:p>
    <w:p w:rsidR="004C3206" w:rsidRPr="00B3308C" w:rsidRDefault="004C3206" w:rsidP="004C3206">
      <w:pPr>
        <w:tabs>
          <w:tab w:val="left" w:pos="142"/>
          <w:tab w:val="left" w:pos="1134"/>
        </w:tabs>
        <w:autoSpaceDE w:val="0"/>
        <w:spacing w:after="120"/>
        <w:ind w:firstLine="540"/>
        <w:jc w:val="both"/>
        <w:rPr>
          <w:rFonts w:ascii="Times New Roman" w:hAnsi="Times New Roman"/>
          <w:sz w:val="26"/>
          <w:szCs w:val="26"/>
        </w:rPr>
      </w:pPr>
      <w:r w:rsidRPr="00B3308C">
        <w:rPr>
          <w:rFonts w:ascii="Times New Roman" w:hAnsi="Times New Roman"/>
          <w:sz w:val="26"/>
          <w:szCs w:val="26"/>
        </w:rPr>
        <w:t>2.18.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2.19. На информационных стендах </w:t>
      </w:r>
      <w:bookmarkStart w:id="1" w:name="sub_2166"/>
      <w:r w:rsidRPr="00B3308C">
        <w:rPr>
          <w:rFonts w:ascii="Times New Roman" w:hAnsi="Times New Roman"/>
          <w:sz w:val="26"/>
          <w:szCs w:val="26"/>
        </w:rPr>
        <w:t>размещается следующая обязательная информация:</w:t>
      </w:r>
    </w:p>
    <w:p w:rsidR="004C3206" w:rsidRPr="00B3308C" w:rsidRDefault="001D656B" w:rsidP="004C3206">
      <w:pPr>
        <w:ind w:left="180" w:hanging="180"/>
        <w:jc w:val="both"/>
        <w:rPr>
          <w:rFonts w:ascii="Times New Roman" w:hAnsi="Times New Roman"/>
          <w:sz w:val="26"/>
          <w:szCs w:val="26"/>
        </w:rPr>
      </w:pPr>
      <w:r>
        <w:rPr>
          <w:rFonts w:ascii="Times New Roman" w:hAnsi="Times New Roman"/>
          <w:sz w:val="26"/>
          <w:szCs w:val="26"/>
        </w:rPr>
        <w:t>- график работы</w:t>
      </w:r>
      <w:r w:rsidR="004C3206" w:rsidRPr="00B3308C">
        <w:rPr>
          <w:rFonts w:ascii="Times New Roman" w:hAnsi="Times New Roman"/>
          <w:sz w:val="26"/>
          <w:szCs w:val="26"/>
        </w:rPr>
        <w:t>;</w:t>
      </w:r>
    </w:p>
    <w:p w:rsidR="001D656B" w:rsidRDefault="004C3206" w:rsidP="001D656B">
      <w:pPr>
        <w:ind w:left="180" w:hanging="180"/>
        <w:jc w:val="both"/>
        <w:rPr>
          <w:rFonts w:ascii="Times New Roman" w:hAnsi="Times New Roman"/>
          <w:sz w:val="26"/>
          <w:szCs w:val="26"/>
        </w:rPr>
      </w:pPr>
      <w:r w:rsidRPr="00B3308C">
        <w:rPr>
          <w:rFonts w:ascii="Times New Roman" w:hAnsi="Times New Roman"/>
          <w:sz w:val="26"/>
          <w:szCs w:val="26"/>
        </w:rPr>
        <w:t>- фамилия, имя, отчество Главы муниципального образования;</w:t>
      </w:r>
    </w:p>
    <w:p w:rsidR="001D656B" w:rsidRDefault="001D656B" w:rsidP="001D656B">
      <w:pPr>
        <w:ind w:left="180" w:hanging="180"/>
        <w:jc w:val="both"/>
        <w:rPr>
          <w:rFonts w:ascii="Times New Roman" w:hAnsi="Times New Roman"/>
          <w:sz w:val="26"/>
          <w:szCs w:val="26"/>
        </w:rPr>
      </w:pPr>
      <w:r>
        <w:rPr>
          <w:rFonts w:ascii="Times New Roman" w:hAnsi="Times New Roman"/>
          <w:sz w:val="26"/>
          <w:szCs w:val="26"/>
        </w:rPr>
        <w:t>-</w:t>
      </w:r>
      <w:r w:rsidR="004C3206" w:rsidRPr="00B3308C">
        <w:rPr>
          <w:rFonts w:ascii="Times New Roman" w:hAnsi="Times New Roman"/>
          <w:sz w:val="26"/>
          <w:szCs w:val="26"/>
        </w:rPr>
        <w:t>номера справочных телефонов, почтовые адреса, адреса электронной почты отдела, адрес официального сайта;</w:t>
      </w:r>
    </w:p>
    <w:p w:rsidR="004C3206" w:rsidRPr="00B3308C" w:rsidRDefault="004C3206" w:rsidP="001D656B">
      <w:pPr>
        <w:ind w:left="180" w:hanging="180"/>
        <w:jc w:val="both"/>
        <w:rPr>
          <w:rFonts w:ascii="Times New Roman" w:hAnsi="Times New Roman"/>
          <w:sz w:val="26"/>
          <w:szCs w:val="26"/>
        </w:rPr>
      </w:pPr>
      <w:r w:rsidRPr="00B3308C">
        <w:rPr>
          <w:rFonts w:ascii="Times New Roman" w:hAnsi="Times New Roman"/>
          <w:sz w:val="26"/>
          <w:szCs w:val="26"/>
        </w:rPr>
        <w:t xml:space="preserve"> </w:t>
      </w:r>
      <w:r w:rsidRPr="00B3308C">
        <w:rPr>
          <w:sz w:val="26"/>
          <w:szCs w:val="26"/>
        </w:rPr>
        <w:t xml:space="preserve">- </w:t>
      </w:r>
      <w:r w:rsidRPr="00B3308C">
        <w:rPr>
          <w:rFonts w:ascii="Times New Roman" w:hAnsi="Times New Roman"/>
          <w:sz w:val="26"/>
          <w:szCs w:val="26"/>
        </w:rPr>
        <w:t>настоящий Административный регламент (без приложений);</w:t>
      </w:r>
    </w:p>
    <w:p w:rsidR="004C3206" w:rsidRPr="00B3308C" w:rsidRDefault="004C3206" w:rsidP="004C3206">
      <w:pPr>
        <w:pStyle w:val="ConsPlusNormal"/>
        <w:widowControl/>
        <w:ind w:left="180" w:hanging="180"/>
        <w:jc w:val="both"/>
        <w:rPr>
          <w:rFonts w:ascii="Times New Roman" w:hAnsi="Times New Roman" w:cs="Times New Roman"/>
          <w:color w:val="FF0000"/>
          <w:sz w:val="26"/>
          <w:szCs w:val="26"/>
        </w:rPr>
      </w:pPr>
      <w:r w:rsidRPr="00B3308C">
        <w:rPr>
          <w:rFonts w:ascii="Times New Roman" w:hAnsi="Times New Roman" w:cs="Times New Roman"/>
          <w:sz w:val="26"/>
          <w:szCs w:val="26"/>
        </w:rPr>
        <w:t>- образцы заявлений (приложение 2 к настоящему Административному регламенту);</w:t>
      </w:r>
    </w:p>
    <w:p w:rsidR="004C3206" w:rsidRPr="00B3308C" w:rsidRDefault="004C3206" w:rsidP="004C3206">
      <w:pPr>
        <w:spacing w:after="120"/>
        <w:ind w:left="180" w:hanging="180"/>
        <w:jc w:val="both"/>
        <w:rPr>
          <w:rFonts w:ascii="Times New Roman" w:hAnsi="Times New Roman"/>
          <w:sz w:val="26"/>
          <w:szCs w:val="26"/>
        </w:rPr>
      </w:pPr>
      <w:r w:rsidRPr="00B3308C">
        <w:rPr>
          <w:rFonts w:ascii="Times New Roman" w:hAnsi="Times New Roman"/>
          <w:sz w:val="26"/>
          <w:szCs w:val="26"/>
        </w:rPr>
        <w:t>- схема (блок-схема) последовательности действий при предоставлении муниципальной услуги (приложение 1 к настоящему Административному регламенту).</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2.20. Тексты материалов, размещаемых на информационных стендах, печатаются удобным для чтения шрифтом,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bookmarkEnd w:id="1"/>
    </w:p>
    <w:p w:rsidR="004C3206" w:rsidRPr="00B3308C" w:rsidRDefault="004C3206" w:rsidP="004C3206">
      <w:pPr>
        <w:ind w:firstLine="540"/>
        <w:jc w:val="both"/>
        <w:rPr>
          <w:sz w:val="26"/>
          <w:szCs w:val="26"/>
        </w:rPr>
      </w:pPr>
    </w:p>
    <w:p w:rsidR="004C3206" w:rsidRPr="00B3308C" w:rsidRDefault="004C3206" w:rsidP="004C3206">
      <w:pPr>
        <w:autoSpaceDE w:val="0"/>
        <w:jc w:val="center"/>
        <w:rPr>
          <w:rFonts w:ascii="Times New Roman" w:hAnsi="Times New Roman"/>
          <w:b/>
          <w:sz w:val="26"/>
          <w:szCs w:val="26"/>
        </w:rPr>
      </w:pPr>
      <w:r w:rsidRPr="00B3308C">
        <w:rPr>
          <w:rFonts w:ascii="Times New Roman" w:hAnsi="Times New Roman"/>
          <w:b/>
          <w:sz w:val="26"/>
          <w:szCs w:val="26"/>
        </w:rPr>
        <w:t>Показатели доступности и качества муниципальной услуги</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2.21. Показателями доступности и качества оказания муниципальной услуги являются:</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обеспечение информирования Заявителей о месте нахождения и графике работы;</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обеспечение информирования Заявителей о порядке оказания муниципальной услуги;</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своевременность приёма Заявителей;</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своевременность рассмотрения запросов Заявителей;</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своевременность принятия решения о предоставлении муниципальной услуги или отказе в предоставлении муниципальной услуги;</w:t>
      </w:r>
    </w:p>
    <w:p w:rsidR="004C3206" w:rsidRPr="00B3308C" w:rsidRDefault="004C3206" w:rsidP="004C3206">
      <w:pPr>
        <w:ind w:left="180" w:hanging="180"/>
        <w:jc w:val="both"/>
        <w:rPr>
          <w:rFonts w:ascii="Times New Roman" w:hAnsi="Times New Roman"/>
          <w:color w:val="000000"/>
          <w:sz w:val="26"/>
          <w:szCs w:val="26"/>
        </w:rPr>
      </w:pPr>
      <w:r w:rsidRPr="00B3308C">
        <w:rPr>
          <w:rFonts w:ascii="Times New Roman" w:hAnsi="Times New Roman"/>
          <w:sz w:val="26"/>
          <w:szCs w:val="26"/>
        </w:rPr>
        <w:t xml:space="preserve">- своевременность </w:t>
      </w:r>
      <w:r w:rsidRPr="00B3308C">
        <w:rPr>
          <w:rFonts w:ascii="Times New Roman" w:hAnsi="Times New Roman"/>
          <w:color w:val="000000"/>
          <w:sz w:val="26"/>
          <w:szCs w:val="26"/>
        </w:rPr>
        <w:t xml:space="preserve">и оперативность </w:t>
      </w:r>
      <w:r w:rsidRPr="00B3308C">
        <w:rPr>
          <w:rFonts w:ascii="Times New Roman" w:hAnsi="Times New Roman"/>
          <w:sz w:val="26"/>
          <w:szCs w:val="26"/>
        </w:rPr>
        <w:t>исполнения запросов Заявителей (</w:t>
      </w:r>
      <w:r w:rsidRPr="00B3308C">
        <w:rPr>
          <w:rFonts w:ascii="Times New Roman" w:hAnsi="Times New Roman"/>
          <w:color w:val="000000"/>
          <w:sz w:val="26"/>
          <w:szCs w:val="26"/>
        </w:rPr>
        <w:t>доля запросов, исполненных в законодательно установленный срок);</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отсутствие жалоб на качество и своевременность предоставления муниципальной услуги.</w:t>
      </w:r>
    </w:p>
    <w:p w:rsidR="004C3206" w:rsidRPr="00B3308C" w:rsidRDefault="004C3206" w:rsidP="004C3206">
      <w:pPr>
        <w:jc w:val="center"/>
        <w:rPr>
          <w:rFonts w:ascii="Times New Roman" w:hAnsi="Times New Roman"/>
          <w:b/>
          <w:bCs/>
          <w:sz w:val="26"/>
          <w:szCs w:val="26"/>
        </w:rPr>
      </w:pPr>
      <w:r w:rsidRPr="00B3308C">
        <w:rPr>
          <w:rFonts w:ascii="Times New Roman" w:hAnsi="Times New Roman"/>
          <w:b/>
          <w:bCs/>
          <w:sz w:val="26"/>
          <w:szCs w:val="26"/>
        </w:rPr>
        <w:t xml:space="preserve">III. Состав, последовательность и сроки выполнения </w:t>
      </w:r>
    </w:p>
    <w:p w:rsidR="004C3206" w:rsidRPr="00B3308C" w:rsidRDefault="004C3206" w:rsidP="004C3206">
      <w:pPr>
        <w:jc w:val="center"/>
        <w:rPr>
          <w:rFonts w:ascii="Times New Roman" w:hAnsi="Times New Roman"/>
          <w:b/>
          <w:bCs/>
          <w:sz w:val="26"/>
          <w:szCs w:val="26"/>
        </w:rPr>
      </w:pPr>
      <w:r w:rsidRPr="00B3308C">
        <w:rPr>
          <w:rFonts w:ascii="Times New Roman" w:hAnsi="Times New Roman"/>
          <w:b/>
          <w:bCs/>
          <w:sz w:val="26"/>
          <w:szCs w:val="26"/>
        </w:rPr>
        <w:t>административных процедур, требования к порядку их выполнения,</w:t>
      </w:r>
      <w:r w:rsidRPr="00B3308C">
        <w:rPr>
          <w:rFonts w:ascii="Times New Roman" w:hAnsi="Times New Roman"/>
          <w:b/>
          <w:sz w:val="26"/>
          <w:szCs w:val="26"/>
        </w:rPr>
        <w:t xml:space="preserve"> в том числе особенности выполнения административных процедур в электронной форме,  а </w:t>
      </w:r>
      <w:r w:rsidRPr="00B3308C">
        <w:rPr>
          <w:rFonts w:ascii="Times New Roman" w:hAnsi="Times New Roman"/>
          <w:b/>
          <w:sz w:val="26"/>
          <w:szCs w:val="26"/>
        </w:rPr>
        <w:lastRenderedPageBreak/>
        <w:t>так же особенности выполнения административных процедур в МФЦ</w:t>
      </w:r>
    </w:p>
    <w:p w:rsidR="004C3206" w:rsidRPr="00B3308C" w:rsidRDefault="004C3206" w:rsidP="004C3206">
      <w:pPr>
        <w:jc w:val="center"/>
        <w:rPr>
          <w:rFonts w:ascii="Times New Roman" w:hAnsi="Times New Roman"/>
          <w:b/>
          <w:bCs/>
          <w:sz w:val="26"/>
          <w:szCs w:val="26"/>
        </w:rPr>
      </w:pPr>
    </w:p>
    <w:p w:rsidR="004C3206" w:rsidRPr="00B3308C" w:rsidRDefault="004C3206" w:rsidP="004C3206">
      <w:pPr>
        <w:pStyle w:val="ConsPlusNormal"/>
        <w:widowControl/>
        <w:ind w:firstLine="540"/>
        <w:jc w:val="both"/>
        <w:rPr>
          <w:rFonts w:ascii="Times New Roman" w:hAnsi="Times New Roman" w:cs="Times New Roman"/>
          <w:b/>
          <w:sz w:val="26"/>
          <w:szCs w:val="26"/>
        </w:rPr>
      </w:pPr>
      <w:r w:rsidRPr="00B3308C">
        <w:rPr>
          <w:rFonts w:ascii="Times New Roman" w:hAnsi="Times New Roman" w:cs="Times New Roman"/>
          <w:b/>
          <w:sz w:val="26"/>
          <w:szCs w:val="26"/>
        </w:rPr>
        <w:t xml:space="preserve">  Описание последовательности действий при предоставлении муниципальной услуги.</w:t>
      </w:r>
    </w:p>
    <w:p w:rsidR="004C3206" w:rsidRPr="00B3308C" w:rsidRDefault="004C3206" w:rsidP="004C3206">
      <w:pPr>
        <w:pStyle w:val="ConsPlusNormal"/>
        <w:widowControl/>
        <w:ind w:firstLine="540"/>
        <w:jc w:val="both"/>
        <w:rPr>
          <w:rFonts w:ascii="Times New Roman" w:hAnsi="Times New Roman" w:cs="Times New Roman"/>
          <w:b/>
          <w:sz w:val="26"/>
          <w:szCs w:val="26"/>
        </w:rPr>
      </w:pPr>
    </w:p>
    <w:p w:rsidR="001D656B" w:rsidRDefault="004C3206" w:rsidP="001D656B">
      <w:pPr>
        <w:shd w:val="clear" w:color="auto" w:fill="FFFFFF"/>
        <w:tabs>
          <w:tab w:val="left" w:pos="1416"/>
        </w:tabs>
        <w:ind w:firstLine="540"/>
        <w:jc w:val="both"/>
        <w:rPr>
          <w:rFonts w:ascii="Times New Roman" w:hAnsi="Times New Roman"/>
          <w:color w:val="000000"/>
          <w:spacing w:val="-5"/>
          <w:sz w:val="26"/>
          <w:szCs w:val="26"/>
        </w:rPr>
      </w:pPr>
      <w:r w:rsidRPr="00B3308C">
        <w:rPr>
          <w:rFonts w:ascii="Times New Roman" w:hAnsi="Times New Roman"/>
          <w:color w:val="000000"/>
          <w:spacing w:val="-6"/>
          <w:sz w:val="26"/>
          <w:szCs w:val="26"/>
        </w:rPr>
        <w:t xml:space="preserve">Предоставление муниципальной услуги включает в себя следующие </w:t>
      </w:r>
      <w:r w:rsidRPr="00B3308C">
        <w:rPr>
          <w:rFonts w:ascii="Times New Roman" w:hAnsi="Times New Roman"/>
          <w:color w:val="000000"/>
          <w:spacing w:val="-5"/>
          <w:sz w:val="26"/>
          <w:szCs w:val="26"/>
        </w:rPr>
        <w:t>административные процедуры:</w:t>
      </w:r>
    </w:p>
    <w:p w:rsidR="004C3206" w:rsidRPr="001D656B" w:rsidRDefault="001D656B" w:rsidP="001D656B">
      <w:pPr>
        <w:shd w:val="clear" w:color="auto" w:fill="FFFFFF"/>
        <w:tabs>
          <w:tab w:val="left" w:pos="1416"/>
        </w:tabs>
        <w:ind w:firstLine="540"/>
        <w:jc w:val="both"/>
        <w:rPr>
          <w:rFonts w:ascii="Times New Roman" w:hAnsi="Times New Roman"/>
          <w:color w:val="000000"/>
          <w:spacing w:val="-5"/>
          <w:sz w:val="26"/>
          <w:szCs w:val="26"/>
        </w:rPr>
      </w:pPr>
      <w:r>
        <w:rPr>
          <w:rFonts w:ascii="Times New Roman" w:hAnsi="Times New Roman"/>
          <w:sz w:val="26"/>
          <w:szCs w:val="26"/>
        </w:rPr>
        <w:t xml:space="preserve">- </w:t>
      </w:r>
      <w:r w:rsidR="004C3206" w:rsidRPr="00B3308C">
        <w:rPr>
          <w:rFonts w:ascii="Times New Roman" w:hAnsi="Times New Roman"/>
          <w:sz w:val="26"/>
          <w:szCs w:val="26"/>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4C3206" w:rsidRPr="005A0A2E" w:rsidRDefault="001D656B" w:rsidP="004C3206">
      <w:pPr>
        <w:autoSpaceDE w:val="0"/>
        <w:autoSpaceDN w:val="0"/>
        <w:adjustRightInd w:val="0"/>
        <w:ind w:firstLine="539"/>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выдача расписки в получении документов;</w:t>
      </w:r>
    </w:p>
    <w:p w:rsidR="004C3206" w:rsidRPr="005A0A2E" w:rsidRDefault="001D656B" w:rsidP="004C3206">
      <w:pPr>
        <w:autoSpaceDE w:val="0"/>
        <w:autoSpaceDN w:val="0"/>
        <w:adjustRightInd w:val="0"/>
        <w:ind w:firstLine="539"/>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 xml:space="preserve">рассмотрение  заявления и прилагаемых к нему документов, </w:t>
      </w:r>
    </w:p>
    <w:p w:rsidR="004C3206" w:rsidRPr="005A0A2E" w:rsidRDefault="001D656B" w:rsidP="004C3206">
      <w:pPr>
        <w:autoSpaceDE w:val="0"/>
        <w:autoSpaceDN w:val="0"/>
        <w:adjustRightInd w:val="0"/>
        <w:ind w:firstLine="539"/>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определить возможность присвоения объекту адресации адреса или аннулирования адреса;</w:t>
      </w:r>
    </w:p>
    <w:p w:rsidR="004C3206" w:rsidRPr="005A0A2E" w:rsidRDefault="001D656B" w:rsidP="004C3206">
      <w:pPr>
        <w:autoSpaceDE w:val="0"/>
        <w:autoSpaceDN w:val="0"/>
        <w:adjustRightInd w:val="0"/>
        <w:ind w:firstLine="539"/>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провести осмотр местонахождения объекта (при необходимости);</w:t>
      </w:r>
    </w:p>
    <w:p w:rsidR="004C3206" w:rsidRPr="005A0A2E" w:rsidRDefault="001D656B" w:rsidP="004C3206">
      <w:pPr>
        <w:autoSpaceDE w:val="0"/>
        <w:autoSpaceDN w:val="0"/>
        <w:adjustRightInd w:val="0"/>
        <w:ind w:firstLine="539"/>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 xml:space="preserve"> принятие решения о присвоении/аннулировании адреса или об отказе в присвоении/аннулировании адреса, подготовка проекта распоряжения </w:t>
      </w:r>
      <w:r w:rsidR="004C3206" w:rsidRPr="005A0A2E">
        <w:rPr>
          <w:rFonts w:ascii="Times New Roman" w:hAnsi="Times New Roman"/>
          <w:spacing w:val="-6"/>
          <w:sz w:val="26"/>
          <w:szCs w:val="26"/>
        </w:rPr>
        <w:t xml:space="preserve">о присвоении и изменении нумерации жилых помещений на территории муниципального образования </w:t>
      </w:r>
      <w:r w:rsidR="004C3206" w:rsidRPr="005A0A2E">
        <w:rPr>
          <w:rFonts w:ascii="Times New Roman" w:hAnsi="Times New Roman"/>
          <w:sz w:val="26"/>
          <w:szCs w:val="26"/>
        </w:rPr>
        <w:t xml:space="preserve">либо подготовка письменного мотивированного отказа в предоставлении муниципальной услуги; </w:t>
      </w:r>
    </w:p>
    <w:p w:rsidR="004C3206" w:rsidRPr="005A0A2E" w:rsidRDefault="001D656B" w:rsidP="004C3206">
      <w:pPr>
        <w:autoSpaceDE w:val="0"/>
        <w:autoSpaceDN w:val="0"/>
        <w:adjustRightInd w:val="0"/>
        <w:ind w:firstLine="540"/>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рассмотрение, проверка содержания и принятие распоряжения Администрации;</w:t>
      </w:r>
    </w:p>
    <w:p w:rsidR="004C3206" w:rsidRPr="00B3308C" w:rsidRDefault="001D656B" w:rsidP="004C3206">
      <w:pPr>
        <w:autoSpaceDE w:val="0"/>
        <w:autoSpaceDN w:val="0"/>
        <w:adjustRightInd w:val="0"/>
        <w:ind w:firstLine="540"/>
        <w:jc w:val="both"/>
        <w:rPr>
          <w:rFonts w:ascii="Times New Roman" w:hAnsi="Times New Roman"/>
          <w:sz w:val="26"/>
          <w:szCs w:val="26"/>
        </w:rPr>
      </w:pPr>
      <w:r w:rsidRPr="005A0A2E">
        <w:rPr>
          <w:rFonts w:ascii="Times New Roman" w:hAnsi="Times New Roman"/>
          <w:sz w:val="26"/>
          <w:szCs w:val="26"/>
        </w:rPr>
        <w:t>-</w:t>
      </w:r>
      <w:r w:rsidR="004C3206" w:rsidRPr="005A0A2E">
        <w:rPr>
          <w:rFonts w:ascii="Times New Roman" w:hAnsi="Times New Roman"/>
          <w:sz w:val="26"/>
          <w:szCs w:val="26"/>
        </w:rPr>
        <w:t>внесение сведений в федеральную информационную адресную систему;</w:t>
      </w:r>
    </w:p>
    <w:p w:rsidR="004C3206" w:rsidRPr="00B3308C" w:rsidRDefault="001D656B" w:rsidP="004C3206">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w:t>
      </w:r>
      <w:r w:rsidR="004C3206" w:rsidRPr="00B3308C">
        <w:rPr>
          <w:rFonts w:ascii="Times New Roman" w:hAnsi="Times New Roman"/>
          <w:sz w:val="26"/>
          <w:szCs w:val="26"/>
        </w:rPr>
        <w:t>извещение заявителя о подписании распоряжения Администрации и его рассылка.</w:t>
      </w:r>
    </w:p>
    <w:p w:rsidR="004C3206" w:rsidRPr="00B3308C" w:rsidRDefault="004C3206" w:rsidP="004C3206">
      <w:pPr>
        <w:shd w:val="clear" w:color="auto" w:fill="FFFFFF"/>
        <w:tabs>
          <w:tab w:val="left" w:pos="1416"/>
        </w:tabs>
        <w:jc w:val="both"/>
        <w:rPr>
          <w:rFonts w:ascii="Times New Roman" w:hAnsi="Times New Roman"/>
          <w:b/>
          <w:color w:val="000000"/>
          <w:spacing w:val="-5"/>
          <w:sz w:val="26"/>
          <w:szCs w:val="26"/>
        </w:rPr>
      </w:pPr>
    </w:p>
    <w:p w:rsidR="004C3206" w:rsidRPr="00B3308C" w:rsidRDefault="004C3206" w:rsidP="004C3206">
      <w:pPr>
        <w:pStyle w:val="3"/>
        <w:spacing w:before="0" w:after="0"/>
        <w:ind w:firstLine="540"/>
        <w:jc w:val="both"/>
        <w:rPr>
          <w:rFonts w:ascii="Times New Roman" w:hAnsi="Times New Roman" w:cs="Times New Roman"/>
        </w:rPr>
      </w:pPr>
      <w:r w:rsidRPr="00B3308C">
        <w:rPr>
          <w:rFonts w:ascii="Times New Roman" w:hAnsi="Times New Roman" w:cs="Times New Roman"/>
          <w:color w:val="000000"/>
          <w:spacing w:val="-5"/>
        </w:rPr>
        <w:t>3.1 Описание последовательности действий при п</w:t>
      </w:r>
      <w:r w:rsidRPr="00B3308C">
        <w:rPr>
          <w:rFonts w:ascii="Times New Roman" w:hAnsi="Times New Roman" w:cs="Times New Roman"/>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4C3206" w:rsidRPr="00B3308C" w:rsidRDefault="004C3206" w:rsidP="004C3206">
      <w:pPr>
        <w:autoSpaceDE w:val="0"/>
        <w:autoSpaceDN w:val="0"/>
        <w:adjustRightInd w:val="0"/>
        <w:ind w:firstLine="540"/>
        <w:jc w:val="both"/>
        <w:rPr>
          <w:rFonts w:ascii="Times New Roman" w:hAnsi="Times New Roman"/>
          <w:b/>
          <w:sz w:val="26"/>
          <w:szCs w:val="26"/>
        </w:rPr>
      </w:pPr>
    </w:p>
    <w:p w:rsidR="004C3206" w:rsidRPr="00B3308C" w:rsidRDefault="004C3206" w:rsidP="004C3206">
      <w:pPr>
        <w:autoSpaceDE w:val="0"/>
        <w:autoSpaceDN w:val="0"/>
        <w:adjustRightInd w:val="0"/>
        <w:ind w:firstLine="540"/>
        <w:jc w:val="both"/>
        <w:rPr>
          <w:rFonts w:ascii="Times New Roman" w:hAnsi="Times New Roman"/>
          <w:spacing w:val="-6"/>
          <w:sz w:val="26"/>
          <w:szCs w:val="26"/>
        </w:rPr>
      </w:pPr>
      <w:r w:rsidRPr="00B3308C">
        <w:rPr>
          <w:rFonts w:ascii="Times New Roman" w:hAnsi="Times New Roman"/>
          <w:sz w:val="26"/>
          <w:szCs w:val="26"/>
        </w:rPr>
        <w:t xml:space="preserve">Основанием для начала предоставления муниципальной  услуги является  поступление в адрес Администрации заявления о </w:t>
      </w:r>
      <w:r w:rsidRPr="00B3308C">
        <w:rPr>
          <w:rFonts w:ascii="Times New Roman" w:hAnsi="Times New Roman"/>
          <w:spacing w:val="-6"/>
          <w:sz w:val="26"/>
          <w:szCs w:val="26"/>
        </w:rPr>
        <w:t>присвоении/</w:t>
      </w:r>
      <w:r w:rsidRPr="005A0A2E">
        <w:rPr>
          <w:rFonts w:ascii="Times New Roman" w:hAnsi="Times New Roman"/>
          <w:spacing w:val="-6"/>
          <w:sz w:val="26"/>
          <w:szCs w:val="26"/>
        </w:rPr>
        <w:t>аннулировании или изменении нумерации жилых помещений на территории муниципального образования.</w:t>
      </w:r>
      <w:r w:rsidRPr="00B3308C">
        <w:rPr>
          <w:rFonts w:ascii="Times New Roman" w:hAnsi="Times New Roman"/>
          <w:spacing w:val="-6"/>
          <w:sz w:val="26"/>
          <w:szCs w:val="26"/>
        </w:rPr>
        <w:t xml:space="preserve"> </w:t>
      </w:r>
    </w:p>
    <w:p w:rsidR="004C3206" w:rsidRPr="00B3308C" w:rsidRDefault="0008309A" w:rsidP="0008309A">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4C3206" w:rsidRPr="00B3308C">
        <w:rPr>
          <w:rFonts w:ascii="Times New Roman" w:hAnsi="Times New Roman"/>
          <w:sz w:val="26"/>
          <w:szCs w:val="26"/>
        </w:rPr>
        <w:t xml:space="preserve">   Документы, направленные в Администрацию почтовым отправлением, посредством электронных сре</w:t>
      </w:r>
      <w:proofErr w:type="gramStart"/>
      <w:r w:rsidR="004C3206" w:rsidRPr="00B3308C">
        <w:rPr>
          <w:rFonts w:ascii="Times New Roman" w:hAnsi="Times New Roman"/>
          <w:sz w:val="26"/>
          <w:szCs w:val="26"/>
        </w:rPr>
        <w:t>дств св</w:t>
      </w:r>
      <w:proofErr w:type="gramEnd"/>
      <w:r w:rsidR="004C3206" w:rsidRPr="00B3308C">
        <w:rPr>
          <w:rFonts w:ascii="Times New Roman" w:hAnsi="Times New Roman"/>
          <w:sz w:val="26"/>
          <w:szCs w:val="26"/>
        </w:rPr>
        <w:t xml:space="preserve">язи или полученные при личном обращении заявителя, регистрируются управляющей делами Администрации в день их поступления. </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По желанию заявителя при приеме и регистрации заявления на втором экземпляре управляющая делами Администрации  проставляет отметку о принятии заявления.</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Срок регистрац</w:t>
      </w:r>
      <w:r w:rsidR="003103CD" w:rsidRPr="00B3308C">
        <w:rPr>
          <w:rFonts w:ascii="Times New Roman" w:hAnsi="Times New Roman"/>
          <w:sz w:val="26"/>
          <w:szCs w:val="26"/>
        </w:rPr>
        <w:t>ии заявления  специалистом</w:t>
      </w:r>
      <w:r w:rsidRPr="00B3308C">
        <w:rPr>
          <w:rFonts w:ascii="Times New Roman" w:hAnsi="Times New Roman"/>
          <w:sz w:val="26"/>
          <w:szCs w:val="26"/>
        </w:rPr>
        <w:t xml:space="preserve"> Администрации составляет 15 минут.</w:t>
      </w:r>
      <w:r w:rsidR="003103CD" w:rsidRPr="00B3308C">
        <w:rPr>
          <w:rFonts w:ascii="Times New Roman" w:hAnsi="Times New Roman"/>
          <w:sz w:val="26"/>
          <w:szCs w:val="26"/>
        </w:rPr>
        <w:t xml:space="preserve"> </w:t>
      </w:r>
      <w:r w:rsidRPr="005A0A2E">
        <w:rPr>
          <w:rFonts w:ascii="Times New Roman" w:hAnsi="Times New Roman"/>
          <w:sz w:val="26"/>
          <w:szCs w:val="26"/>
        </w:rPr>
        <w:t>В течение этого времени заявителю так же  выдается расписка в получении документов с указанием их перечня и даты получения.</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После регистрац</w:t>
      </w:r>
      <w:r w:rsidR="003103CD" w:rsidRPr="00B3308C">
        <w:rPr>
          <w:rFonts w:ascii="Times New Roman" w:hAnsi="Times New Roman"/>
          <w:sz w:val="26"/>
          <w:szCs w:val="26"/>
        </w:rPr>
        <w:t xml:space="preserve">ии специалист </w:t>
      </w:r>
      <w:r w:rsidRPr="00B3308C">
        <w:rPr>
          <w:rFonts w:ascii="Times New Roman" w:hAnsi="Times New Roman"/>
          <w:sz w:val="26"/>
          <w:szCs w:val="26"/>
        </w:rPr>
        <w:t>Администрации в течение рабочего дня передает заявление Главе.</w:t>
      </w:r>
    </w:p>
    <w:p w:rsidR="004C3206" w:rsidRPr="00B3308C" w:rsidRDefault="004C3206" w:rsidP="004C3206">
      <w:pPr>
        <w:ind w:firstLine="709"/>
        <w:jc w:val="both"/>
        <w:rPr>
          <w:rFonts w:ascii="Times New Roman" w:hAnsi="Times New Roman"/>
          <w:b/>
          <w:sz w:val="26"/>
          <w:szCs w:val="26"/>
        </w:rPr>
      </w:pPr>
      <w:r w:rsidRPr="00B3308C">
        <w:rPr>
          <w:rFonts w:ascii="Times New Roman" w:hAnsi="Times New Roman"/>
          <w:b/>
          <w:sz w:val="26"/>
          <w:szCs w:val="26"/>
        </w:rPr>
        <w:t>3.2. Глава муниципального образования отписыв</w:t>
      </w:r>
      <w:r w:rsidR="003103CD" w:rsidRPr="00B3308C">
        <w:rPr>
          <w:rFonts w:ascii="Times New Roman" w:hAnsi="Times New Roman"/>
          <w:b/>
          <w:sz w:val="26"/>
          <w:szCs w:val="26"/>
        </w:rPr>
        <w:t>ает заявление специалисту, ответственному</w:t>
      </w:r>
      <w:r w:rsidRPr="00B3308C">
        <w:rPr>
          <w:rFonts w:ascii="Times New Roman" w:hAnsi="Times New Roman"/>
          <w:b/>
          <w:sz w:val="26"/>
          <w:szCs w:val="26"/>
        </w:rPr>
        <w:t xml:space="preserve"> за выполнение работ по присвоению и изменению нумерации жилых помещений. </w:t>
      </w:r>
    </w:p>
    <w:p w:rsidR="004C3206" w:rsidRPr="005A0A2E" w:rsidRDefault="003103CD" w:rsidP="004C3206">
      <w:pPr>
        <w:ind w:firstLine="709"/>
        <w:jc w:val="both"/>
        <w:rPr>
          <w:rFonts w:ascii="Times New Roman" w:hAnsi="Times New Roman"/>
          <w:sz w:val="26"/>
          <w:szCs w:val="26"/>
        </w:rPr>
      </w:pPr>
      <w:r w:rsidRPr="005A0A2E">
        <w:rPr>
          <w:rFonts w:ascii="Times New Roman" w:hAnsi="Times New Roman"/>
          <w:sz w:val="26"/>
          <w:szCs w:val="26"/>
        </w:rPr>
        <w:t>Специалист</w:t>
      </w:r>
      <w:r w:rsidR="004C3206" w:rsidRPr="005A0A2E">
        <w:rPr>
          <w:rFonts w:ascii="Times New Roman" w:hAnsi="Times New Roman"/>
          <w:sz w:val="26"/>
          <w:szCs w:val="26"/>
        </w:rPr>
        <w:t>, рассматривает документы, определяет возможность присвоения/аннулирования  адреса, при необходимости осматривает объект.</w:t>
      </w:r>
    </w:p>
    <w:p w:rsidR="004C3206" w:rsidRPr="00B3308C" w:rsidRDefault="004C3206" w:rsidP="004C3206">
      <w:pPr>
        <w:ind w:firstLine="709"/>
        <w:jc w:val="both"/>
        <w:rPr>
          <w:rFonts w:ascii="Times New Roman" w:hAnsi="Times New Roman"/>
          <w:sz w:val="26"/>
          <w:szCs w:val="26"/>
        </w:rPr>
      </w:pPr>
      <w:r w:rsidRPr="005A0A2E">
        <w:rPr>
          <w:rFonts w:ascii="Times New Roman" w:hAnsi="Times New Roman"/>
          <w:sz w:val="26"/>
          <w:szCs w:val="26"/>
        </w:rPr>
        <w:t xml:space="preserve">3.3. </w:t>
      </w:r>
      <w:r w:rsidR="003103CD" w:rsidRPr="005A0A2E">
        <w:rPr>
          <w:rFonts w:ascii="Times New Roman" w:hAnsi="Times New Roman"/>
          <w:sz w:val="26"/>
          <w:szCs w:val="26"/>
        </w:rPr>
        <w:t xml:space="preserve">Специалист </w:t>
      </w:r>
      <w:r w:rsidRPr="005A0A2E">
        <w:rPr>
          <w:rFonts w:ascii="Times New Roman" w:hAnsi="Times New Roman"/>
          <w:sz w:val="26"/>
          <w:szCs w:val="26"/>
        </w:rPr>
        <w:t xml:space="preserve"> подготавливает проект распоряжения Администрации о присвоении или изменении нумерации жилых помещений или решение об отказе в присвоении/аннулировании адреса (Приложение №3) или мотивированный отказ в </w:t>
      </w:r>
      <w:r w:rsidRPr="005A0A2E">
        <w:rPr>
          <w:rFonts w:ascii="Times New Roman" w:hAnsi="Times New Roman"/>
          <w:sz w:val="26"/>
          <w:szCs w:val="26"/>
        </w:rPr>
        <w:lastRenderedPageBreak/>
        <w:t>предоставлении муниципальной услуги  и</w:t>
      </w:r>
      <w:r w:rsidRPr="00B3308C">
        <w:rPr>
          <w:rFonts w:ascii="Times New Roman" w:hAnsi="Times New Roman"/>
          <w:sz w:val="26"/>
          <w:szCs w:val="26"/>
        </w:rPr>
        <w:t xml:space="preserve"> направляет его на подпись главе м</w:t>
      </w:r>
      <w:r w:rsidR="003103CD" w:rsidRPr="00B3308C">
        <w:rPr>
          <w:rFonts w:ascii="Times New Roman" w:hAnsi="Times New Roman"/>
          <w:sz w:val="26"/>
          <w:szCs w:val="26"/>
        </w:rPr>
        <w:t>униципального образования «</w:t>
      </w:r>
      <w:proofErr w:type="spellStart"/>
      <w:r w:rsidR="003103CD" w:rsidRPr="00B3308C">
        <w:rPr>
          <w:rFonts w:ascii="Times New Roman" w:hAnsi="Times New Roman"/>
          <w:sz w:val="26"/>
          <w:szCs w:val="26"/>
        </w:rPr>
        <w:t>Ильдиб</w:t>
      </w:r>
      <w:r w:rsidRPr="00B3308C">
        <w:rPr>
          <w:rFonts w:ascii="Times New Roman" w:hAnsi="Times New Roman"/>
          <w:sz w:val="26"/>
          <w:szCs w:val="26"/>
        </w:rPr>
        <w:t>аевское</w:t>
      </w:r>
      <w:proofErr w:type="spellEnd"/>
      <w:r w:rsidRPr="00B3308C">
        <w:rPr>
          <w:rFonts w:ascii="Times New Roman" w:hAnsi="Times New Roman"/>
          <w:sz w:val="26"/>
          <w:szCs w:val="26"/>
        </w:rPr>
        <w:t xml:space="preserve">». </w:t>
      </w:r>
    </w:p>
    <w:p w:rsidR="004C3206" w:rsidRPr="005A0A2E" w:rsidRDefault="004C3206" w:rsidP="004C3206">
      <w:pPr>
        <w:ind w:firstLine="709"/>
        <w:jc w:val="both"/>
        <w:rPr>
          <w:rFonts w:ascii="Times New Roman" w:hAnsi="Times New Roman"/>
          <w:sz w:val="26"/>
          <w:szCs w:val="26"/>
        </w:rPr>
      </w:pPr>
      <w:r w:rsidRPr="005A0A2E">
        <w:rPr>
          <w:rFonts w:ascii="Times New Roman" w:hAnsi="Times New Roman"/>
          <w:sz w:val="26"/>
          <w:szCs w:val="26"/>
        </w:rPr>
        <w:t>В случае принятия решения о присвоении/аннулир</w:t>
      </w:r>
      <w:r w:rsidR="003103CD" w:rsidRPr="005A0A2E">
        <w:rPr>
          <w:rFonts w:ascii="Times New Roman" w:hAnsi="Times New Roman"/>
          <w:sz w:val="26"/>
          <w:szCs w:val="26"/>
        </w:rPr>
        <w:t>овании адреса специалист</w:t>
      </w:r>
      <w:r w:rsidRPr="005A0A2E">
        <w:rPr>
          <w:rFonts w:ascii="Times New Roman" w:hAnsi="Times New Roman"/>
          <w:sz w:val="26"/>
          <w:szCs w:val="26"/>
        </w:rPr>
        <w:t xml:space="preserve"> заносит сведения в федеральную информационную адресную систему. Распоряжение о присвоении адреса должно содержать: присвоенный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(при их наличии), аннулируемый адрес (в случае присвоении нового адреса). Решение об аннулировании адреса должно содержать: аннулируемый адрес, уникальный номер аннулируемого адреса объекта адресации в государственном адресном реестре, причину аннулирования адреса, кадастровый номер объекта и дату его снятия с кадастрового учета (в случае прекращения существования объекта), реквизиты решения о присвоении нового адреса и кадастровый номер (в случае присвоения нового адреса).</w:t>
      </w:r>
    </w:p>
    <w:p w:rsidR="004C3206" w:rsidRPr="005A0A2E" w:rsidRDefault="004C3206" w:rsidP="004C3206">
      <w:pPr>
        <w:ind w:firstLine="709"/>
        <w:jc w:val="both"/>
        <w:rPr>
          <w:rFonts w:ascii="Times New Roman" w:hAnsi="Times New Roman"/>
          <w:sz w:val="26"/>
          <w:szCs w:val="26"/>
        </w:rPr>
      </w:pPr>
      <w:r w:rsidRPr="005A0A2E">
        <w:rPr>
          <w:rFonts w:ascii="Times New Roman" w:hAnsi="Times New Roman"/>
          <w:sz w:val="26"/>
          <w:szCs w:val="26"/>
        </w:rPr>
        <w:t>3.4.  Специалист, ответственный за приём заявлений, извещает заявителя о том, что подготовлен итоговый документ (распоряжение о присвоении/аннулировании адреса,  распоряжение об отказе в присвоении/аннулировании  адреса</w:t>
      </w:r>
      <w:r w:rsidR="00B3308C" w:rsidRPr="005A0A2E">
        <w:rPr>
          <w:rFonts w:ascii="Times New Roman" w:hAnsi="Times New Roman"/>
          <w:sz w:val="26"/>
          <w:szCs w:val="26"/>
        </w:rPr>
        <w:t>)</w:t>
      </w:r>
      <w:r w:rsidRPr="005A0A2E">
        <w:rPr>
          <w:rFonts w:ascii="Times New Roman" w:hAnsi="Times New Roman"/>
          <w:sz w:val="26"/>
          <w:szCs w:val="26"/>
        </w:rPr>
        <w:t xml:space="preserve"> или мотивированный отказ в предоставлении услуги не позднее следующего рабочего дня со дня подписания итогового документа, посредством телефонного звонка или электронного почтового отправления.  В случае если заявитель не оставил своего контактного телефона или адреса электронной почты, уведомление не отправляется. В случае приема заявления через МФЦ итоговый документ направляют в МФЦ не позднее следующего рабочего дня со дня подписания итогового документа, не позднее 18 дневного срока </w:t>
      </w:r>
      <w:proofErr w:type="gramStart"/>
      <w:r w:rsidRPr="005A0A2E">
        <w:rPr>
          <w:rFonts w:ascii="Times New Roman" w:hAnsi="Times New Roman"/>
          <w:sz w:val="26"/>
          <w:szCs w:val="26"/>
        </w:rPr>
        <w:t>с даты приема</w:t>
      </w:r>
      <w:proofErr w:type="gramEnd"/>
      <w:r w:rsidRPr="005A0A2E">
        <w:rPr>
          <w:rFonts w:ascii="Times New Roman" w:hAnsi="Times New Roman"/>
          <w:sz w:val="26"/>
          <w:szCs w:val="26"/>
        </w:rPr>
        <w:t xml:space="preserve"> заявления уполномоченным органом. </w:t>
      </w:r>
    </w:p>
    <w:p w:rsidR="004C3206" w:rsidRPr="00B3308C" w:rsidRDefault="004C3206" w:rsidP="004C3206">
      <w:pPr>
        <w:ind w:firstLine="709"/>
        <w:jc w:val="both"/>
        <w:rPr>
          <w:rFonts w:ascii="Times New Roman" w:hAnsi="Times New Roman"/>
          <w:sz w:val="26"/>
          <w:szCs w:val="26"/>
        </w:rPr>
      </w:pPr>
      <w:r w:rsidRPr="005A0A2E">
        <w:rPr>
          <w:rFonts w:ascii="Times New Roman" w:hAnsi="Times New Roman"/>
          <w:sz w:val="26"/>
          <w:szCs w:val="26"/>
        </w:rPr>
        <w:t>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(при наличии электронного адреса заявителя) или почтовым отправлением на бумажном носителе не позднее 10 дней со дня истечения срока оказания услуги.</w:t>
      </w:r>
      <w:bookmarkStart w:id="2" w:name="_GoBack"/>
      <w:bookmarkEnd w:id="2"/>
    </w:p>
    <w:p w:rsidR="004C3206" w:rsidRPr="00B3308C" w:rsidRDefault="004C3206" w:rsidP="004C3206">
      <w:pPr>
        <w:jc w:val="center"/>
        <w:rPr>
          <w:b/>
          <w:sz w:val="26"/>
          <w:szCs w:val="26"/>
        </w:rPr>
      </w:pP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lang w:val="en-US"/>
        </w:rPr>
        <w:t>IV</w:t>
      </w:r>
      <w:r w:rsidRPr="00B3308C">
        <w:rPr>
          <w:rFonts w:ascii="Times New Roman" w:hAnsi="Times New Roman"/>
          <w:b/>
          <w:sz w:val="26"/>
          <w:szCs w:val="26"/>
        </w:rPr>
        <w:t>. Формы контроля за исполнением Административного регламента</w:t>
      </w:r>
    </w:p>
    <w:p w:rsidR="004C3206" w:rsidRPr="00B3308C" w:rsidRDefault="004C3206" w:rsidP="004C3206">
      <w:pPr>
        <w:jc w:val="both"/>
        <w:rPr>
          <w:rFonts w:ascii="Times New Roman" w:hAnsi="Times New Roman"/>
          <w:sz w:val="26"/>
          <w:szCs w:val="26"/>
        </w:rPr>
      </w:pP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Требования к порядку и формам контроля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за предоставлением муниципальной услуги</w:t>
      </w:r>
    </w:p>
    <w:p w:rsidR="004C3206" w:rsidRPr="00B3308C" w:rsidRDefault="004C3206" w:rsidP="004C3206">
      <w:pPr>
        <w:jc w:val="center"/>
        <w:rPr>
          <w:rFonts w:ascii="Times New Roman" w:hAnsi="Times New Roman"/>
          <w:sz w:val="26"/>
          <w:szCs w:val="26"/>
        </w:rPr>
      </w:pPr>
    </w:p>
    <w:p w:rsidR="004C3206" w:rsidRPr="00B3308C" w:rsidRDefault="004C3206" w:rsidP="004C3206">
      <w:pPr>
        <w:spacing w:after="120"/>
        <w:ind w:firstLine="567"/>
        <w:jc w:val="both"/>
        <w:rPr>
          <w:rFonts w:ascii="Times New Roman" w:hAnsi="Times New Roman"/>
          <w:sz w:val="26"/>
          <w:szCs w:val="26"/>
        </w:rPr>
      </w:pPr>
      <w:r w:rsidRPr="00B3308C">
        <w:rPr>
          <w:rFonts w:ascii="Times New Roman" w:hAnsi="Times New Roman"/>
          <w:sz w:val="26"/>
          <w:szCs w:val="26"/>
        </w:rPr>
        <w:t>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w:t>
      </w:r>
    </w:p>
    <w:p w:rsidR="004C3206" w:rsidRPr="00B3308C" w:rsidRDefault="004C3206" w:rsidP="004C3206">
      <w:pPr>
        <w:spacing w:after="120"/>
        <w:ind w:firstLine="567"/>
        <w:jc w:val="both"/>
        <w:rPr>
          <w:rFonts w:ascii="Times New Roman" w:hAnsi="Times New Roman"/>
          <w:sz w:val="26"/>
          <w:szCs w:val="26"/>
        </w:rPr>
      </w:pPr>
      <w:r w:rsidRPr="00B3308C">
        <w:rPr>
          <w:rFonts w:ascii="Times New Roman" w:hAnsi="Times New Roman"/>
          <w:sz w:val="26"/>
          <w:szCs w:val="26"/>
        </w:rPr>
        <w:t xml:space="preserve">4.2. </w:t>
      </w:r>
      <w:proofErr w:type="gramStart"/>
      <w:r w:rsidRPr="00B3308C">
        <w:rPr>
          <w:rFonts w:ascii="Times New Roman" w:hAnsi="Times New Roman"/>
          <w:sz w:val="26"/>
          <w:szCs w:val="26"/>
        </w:rPr>
        <w:t>Контроль за</w:t>
      </w:r>
      <w:proofErr w:type="gramEnd"/>
      <w:r w:rsidRPr="00B3308C">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xml:space="preserve">4.3. </w:t>
      </w:r>
      <w:proofErr w:type="gramStart"/>
      <w:r w:rsidRPr="00B3308C">
        <w:rPr>
          <w:rFonts w:ascii="Times New Roman" w:hAnsi="Times New Roman"/>
          <w:sz w:val="26"/>
          <w:szCs w:val="26"/>
        </w:rPr>
        <w:t>Контроль за</w:t>
      </w:r>
      <w:proofErr w:type="gramEnd"/>
      <w:r w:rsidRPr="00B3308C">
        <w:rPr>
          <w:rFonts w:ascii="Times New Roman" w:hAnsi="Times New Roman"/>
          <w:sz w:val="26"/>
          <w:szCs w:val="26"/>
        </w:rPr>
        <w:t xml:space="preserve"> предоставлением муниципальной услуги осуществляется в следующих формах:</w:t>
      </w:r>
    </w:p>
    <w:p w:rsidR="004C3206" w:rsidRPr="00B3308C" w:rsidRDefault="004C3206" w:rsidP="004C3206">
      <w:pPr>
        <w:jc w:val="both"/>
        <w:rPr>
          <w:rFonts w:ascii="Times New Roman" w:hAnsi="Times New Roman"/>
          <w:sz w:val="26"/>
          <w:szCs w:val="26"/>
        </w:rPr>
      </w:pPr>
      <w:r w:rsidRPr="00B3308C">
        <w:rPr>
          <w:rFonts w:ascii="Times New Roman" w:hAnsi="Times New Roman"/>
          <w:sz w:val="26"/>
          <w:szCs w:val="26"/>
        </w:rPr>
        <w:t>- текущий контроль;</w:t>
      </w:r>
    </w:p>
    <w:p w:rsidR="004C3206" w:rsidRPr="00B3308C" w:rsidRDefault="004C3206" w:rsidP="004C3206">
      <w:pPr>
        <w:jc w:val="both"/>
        <w:rPr>
          <w:rFonts w:ascii="Times New Roman" w:hAnsi="Times New Roman"/>
          <w:sz w:val="26"/>
          <w:szCs w:val="26"/>
        </w:rPr>
      </w:pPr>
      <w:r w:rsidRPr="00B3308C">
        <w:rPr>
          <w:rFonts w:ascii="Times New Roman" w:hAnsi="Times New Roman"/>
          <w:sz w:val="26"/>
          <w:szCs w:val="26"/>
        </w:rPr>
        <w:t>- внутриведомственный контроль;</w:t>
      </w:r>
    </w:p>
    <w:p w:rsidR="004C3206" w:rsidRPr="00B3308C" w:rsidRDefault="004C3206" w:rsidP="004C3206">
      <w:pPr>
        <w:spacing w:after="120"/>
        <w:jc w:val="both"/>
        <w:rPr>
          <w:rFonts w:ascii="Times New Roman" w:hAnsi="Times New Roman"/>
          <w:sz w:val="26"/>
          <w:szCs w:val="26"/>
        </w:rPr>
      </w:pPr>
      <w:r w:rsidRPr="00B3308C">
        <w:rPr>
          <w:rFonts w:ascii="Times New Roman" w:hAnsi="Times New Roman"/>
          <w:sz w:val="26"/>
          <w:szCs w:val="26"/>
        </w:rPr>
        <w:t>- контроль со стороны граждан.</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4.4. Система контроля предоставления муниципальной услуги включает в себя:</w:t>
      </w:r>
    </w:p>
    <w:p w:rsidR="004C3206" w:rsidRPr="00B3308C" w:rsidRDefault="004C3206" w:rsidP="004C3206">
      <w:pPr>
        <w:ind w:left="180" w:hanging="180"/>
        <w:jc w:val="both"/>
        <w:rPr>
          <w:rFonts w:ascii="Times New Roman" w:hAnsi="Times New Roman"/>
          <w:sz w:val="26"/>
          <w:szCs w:val="26"/>
        </w:rPr>
      </w:pPr>
      <w:r w:rsidRPr="00B3308C">
        <w:rPr>
          <w:sz w:val="26"/>
          <w:szCs w:val="26"/>
        </w:rPr>
        <w:lastRenderedPageBreak/>
        <w:t xml:space="preserve">- </w:t>
      </w:r>
      <w:r w:rsidRPr="00B3308C">
        <w:rPr>
          <w:rFonts w:ascii="Times New Roman" w:hAnsi="Times New Roman"/>
          <w:sz w:val="26"/>
          <w:szCs w:val="26"/>
        </w:rPr>
        <w:t xml:space="preserve">организацию </w:t>
      </w:r>
      <w:proofErr w:type="gramStart"/>
      <w:r w:rsidRPr="00B3308C">
        <w:rPr>
          <w:rFonts w:ascii="Times New Roman" w:hAnsi="Times New Roman"/>
          <w:sz w:val="26"/>
          <w:szCs w:val="26"/>
        </w:rPr>
        <w:t>контроля за</w:t>
      </w:r>
      <w:proofErr w:type="gramEnd"/>
      <w:r w:rsidRPr="00B3308C">
        <w:rPr>
          <w:rFonts w:ascii="Times New Roman" w:hAnsi="Times New Roman"/>
          <w:sz w:val="26"/>
          <w:szCs w:val="26"/>
        </w:rPr>
        <w:t xml:space="preserve"> исполнением административных процедур в сроки, установленные настоящим Административным регламентом;</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проверку хода и качества предоставления муниципальной услуги;</w:t>
      </w:r>
    </w:p>
    <w:p w:rsidR="004C3206" w:rsidRPr="00B3308C" w:rsidRDefault="004C3206" w:rsidP="004C3206">
      <w:pPr>
        <w:ind w:left="180" w:hanging="180"/>
        <w:jc w:val="both"/>
        <w:rPr>
          <w:rFonts w:ascii="Times New Roman" w:hAnsi="Times New Roman"/>
          <w:sz w:val="26"/>
          <w:szCs w:val="26"/>
        </w:rPr>
      </w:pPr>
      <w:r w:rsidRPr="00B3308C">
        <w:rPr>
          <w:rFonts w:ascii="Times New Roman" w:hAnsi="Times New Roman"/>
          <w:sz w:val="26"/>
          <w:szCs w:val="26"/>
        </w:rPr>
        <w:t>- учет и анализ результатов исполнительской дисциплины должностных лиц.</w:t>
      </w:r>
    </w:p>
    <w:p w:rsidR="004C3206" w:rsidRPr="00B3308C" w:rsidRDefault="004C3206" w:rsidP="004C3206">
      <w:pPr>
        <w:ind w:left="180" w:hanging="180"/>
        <w:jc w:val="both"/>
        <w:rPr>
          <w:sz w:val="26"/>
          <w:szCs w:val="26"/>
        </w:rPr>
      </w:pP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Порядок осуществления текущего контроля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за исполнением</w:t>
      </w:r>
      <w:r w:rsidRPr="00B3308C">
        <w:rPr>
          <w:rFonts w:ascii="Times New Roman" w:hAnsi="Times New Roman"/>
          <w:b/>
          <w:color w:val="C00000"/>
          <w:sz w:val="26"/>
          <w:szCs w:val="26"/>
        </w:rPr>
        <w:t xml:space="preserve"> </w:t>
      </w:r>
      <w:r w:rsidRPr="00B3308C">
        <w:rPr>
          <w:rFonts w:ascii="Times New Roman" w:hAnsi="Times New Roman"/>
          <w:b/>
          <w:sz w:val="26"/>
          <w:szCs w:val="26"/>
        </w:rPr>
        <w:t xml:space="preserve">должностными лицами  отдела положений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Административного регламента и иных правовых актов, </w:t>
      </w:r>
    </w:p>
    <w:p w:rsidR="004C3206" w:rsidRPr="00B3308C" w:rsidRDefault="004C3206" w:rsidP="004C3206">
      <w:pPr>
        <w:jc w:val="center"/>
        <w:rPr>
          <w:rFonts w:ascii="Times New Roman" w:hAnsi="Times New Roman"/>
          <w:b/>
          <w:sz w:val="26"/>
          <w:szCs w:val="26"/>
        </w:rPr>
      </w:pPr>
      <w:proofErr w:type="gramStart"/>
      <w:r w:rsidRPr="00B3308C">
        <w:rPr>
          <w:rFonts w:ascii="Times New Roman" w:hAnsi="Times New Roman"/>
          <w:b/>
          <w:sz w:val="26"/>
          <w:szCs w:val="26"/>
        </w:rPr>
        <w:t>устанавливающих</w:t>
      </w:r>
      <w:proofErr w:type="gramEnd"/>
      <w:r w:rsidRPr="00B3308C">
        <w:rPr>
          <w:rFonts w:ascii="Times New Roman" w:hAnsi="Times New Roman"/>
          <w:b/>
          <w:sz w:val="26"/>
          <w:szCs w:val="26"/>
        </w:rPr>
        <w:t xml:space="preserve"> требования к предоставлению муниципальной услуги</w:t>
      </w:r>
    </w:p>
    <w:p w:rsidR="004C3206" w:rsidRPr="00B3308C" w:rsidRDefault="004C3206" w:rsidP="004C3206">
      <w:pPr>
        <w:jc w:val="center"/>
        <w:rPr>
          <w:rFonts w:ascii="Times New Roman" w:hAnsi="Times New Roman"/>
          <w:b/>
          <w:sz w:val="26"/>
          <w:szCs w:val="26"/>
        </w:rPr>
      </w:pP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4.5 Текущий </w:t>
      </w:r>
      <w:proofErr w:type="gramStart"/>
      <w:r w:rsidRPr="00B3308C">
        <w:rPr>
          <w:rFonts w:ascii="Times New Roman" w:hAnsi="Times New Roman"/>
          <w:sz w:val="26"/>
          <w:szCs w:val="26"/>
        </w:rPr>
        <w:t>контроль за</w:t>
      </w:r>
      <w:proofErr w:type="gramEnd"/>
      <w:r w:rsidRPr="00B3308C">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муниципального образования.</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Текущий контроль осуществляется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rsidR="004C3206" w:rsidRPr="00B3308C" w:rsidRDefault="004C3206" w:rsidP="004C3206">
      <w:pPr>
        <w:jc w:val="center"/>
        <w:rPr>
          <w:rFonts w:ascii="Times New Roman" w:hAnsi="Times New Roman"/>
          <w:b/>
          <w:sz w:val="26"/>
          <w:szCs w:val="26"/>
        </w:rPr>
      </w:pP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Порядок и периодичность осуществления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плановых и внеплановых проверок полноты и качества предоставления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 xml:space="preserve">муниципальной  услуги, в том числе порядок и формы контроля </w:t>
      </w:r>
    </w:p>
    <w:p w:rsidR="004C3206" w:rsidRPr="00B3308C" w:rsidRDefault="004C3206" w:rsidP="004C3206">
      <w:pPr>
        <w:jc w:val="center"/>
        <w:rPr>
          <w:rFonts w:ascii="Times New Roman" w:hAnsi="Times New Roman"/>
          <w:b/>
          <w:sz w:val="26"/>
          <w:szCs w:val="26"/>
        </w:rPr>
      </w:pPr>
      <w:r w:rsidRPr="00B3308C">
        <w:rPr>
          <w:rFonts w:ascii="Times New Roman" w:hAnsi="Times New Roman"/>
          <w:b/>
          <w:sz w:val="26"/>
          <w:szCs w:val="26"/>
        </w:rPr>
        <w:t>за полнотой и качеством предоставления муниципальной услуги</w:t>
      </w:r>
    </w:p>
    <w:p w:rsidR="004C3206" w:rsidRPr="00B3308C" w:rsidRDefault="004C3206" w:rsidP="004C3206">
      <w:pPr>
        <w:jc w:val="center"/>
        <w:rPr>
          <w:rFonts w:ascii="Times New Roman" w:hAnsi="Times New Roman"/>
          <w:sz w:val="26"/>
          <w:szCs w:val="26"/>
        </w:rPr>
      </w:pP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 xml:space="preserve">4.6. Основанием для проведения плановых проверок являются годовой план работы. </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4.7. Внеплановые проверки проводятся по решению Главы на основании конкретного обращения Заявителя.</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4.8. При проведении проверки осуществляется контроль </w:t>
      </w:r>
      <w:proofErr w:type="gramStart"/>
      <w:r w:rsidRPr="00B3308C">
        <w:rPr>
          <w:rFonts w:ascii="Times New Roman" w:hAnsi="Times New Roman"/>
          <w:sz w:val="26"/>
          <w:szCs w:val="26"/>
        </w:rPr>
        <w:t>за</w:t>
      </w:r>
      <w:proofErr w:type="gramEnd"/>
      <w:r w:rsidRPr="00B3308C">
        <w:rPr>
          <w:rFonts w:ascii="Times New Roman" w:hAnsi="Times New Roman"/>
          <w:sz w:val="26"/>
          <w:szCs w:val="26"/>
        </w:rPr>
        <w:t>:</w:t>
      </w:r>
    </w:p>
    <w:p w:rsidR="004C3206" w:rsidRPr="00B3308C" w:rsidRDefault="004C3206" w:rsidP="004C3206">
      <w:pPr>
        <w:pStyle w:val="a7"/>
        <w:tabs>
          <w:tab w:val="left" w:pos="1134"/>
        </w:tabs>
        <w:ind w:left="180" w:hanging="180"/>
        <w:jc w:val="both"/>
        <w:rPr>
          <w:sz w:val="26"/>
          <w:szCs w:val="26"/>
        </w:rPr>
      </w:pPr>
      <w:r w:rsidRPr="00B3308C">
        <w:rPr>
          <w:sz w:val="26"/>
          <w:szCs w:val="26"/>
        </w:rPr>
        <w:t>- обеспечением прав Заявителей на получение муниципальной услуги;</w:t>
      </w:r>
    </w:p>
    <w:p w:rsidR="004C3206" w:rsidRPr="00B3308C" w:rsidRDefault="004C3206" w:rsidP="004C3206">
      <w:pPr>
        <w:pStyle w:val="a7"/>
        <w:tabs>
          <w:tab w:val="left" w:pos="1134"/>
        </w:tabs>
        <w:ind w:left="180" w:hanging="180"/>
        <w:jc w:val="both"/>
        <w:rPr>
          <w:sz w:val="26"/>
          <w:szCs w:val="26"/>
        </w:rPr>
      </w:pPr>
      <w:r w:rsidRPr="00B3308C">
        <w:rPr>
          <w:sz w:val="26"/>
          <w:szCs w:val="26"/>
        </w:rPr>
        <w:t>- исполнением нормативных правовых актов, регулирующих предоставление муниципальной услуги;</w:t>
      </w:r>
    </w:p>
    <w:p w:rsidR="004C3206" w:rsidRPr="00B3308C" w:rsidRDefault="004C3206" w:rsidP="004C3206">
      <w:pPr>
        <w:pStyle w:val="a7"/>
        <w:tabs>
          <w:tab w:val="left" w:pos="1134"/>
        </w:tabs>
        <w:spacing w:after="120"/>
        <w:ind w:left="180" w:hanging="180"/>
        <w:jc w:val="both"/>
        <w:rPr>
          <w:sz w:val="26"/>
          <w:szCs w:val="26"/>
        </w:rPr>
      </w:pPr>
      <w:r w:rsidRPr="00B3308C">
        <w:rPr>
          <w:sz w:val="26"/>
          <w:szCs w:val="26"/>
        </w:rPr>
        <w:t>- своевременностью, полнотой и качеством предоставления муниципальной услуги.</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roofErr w:type="gramStart"/>
      <w:r w:rsidRPr="00B3308C">
        <w:rPr>
          <w:rFonts w:ascii="Times New Roman" w:hAnsi="Times New Roman"/>
          <w:sz w:val="26"/>
          <w:szCs w:val="26"/>
        </w:rPr>
        <w:t xml:space="preserve"> П</w:t>
      </w:r>
      <w:proofErr w:type="gramEnd"/>
      <w:r w:rsidRPr="00B3308C">
        <w:rPr>
          <w:rFonts w:ascii="Times New Roman" w:hAnsi="Times New Roman"/>
          <w:sz w:val="26"/>
          <w:szCs w:val="26"/>
        </w:rPr>
        <w:t>о результатам проверок должны быть осуществлены необходимые меры по устранению недостатков в предоставлении муниципальной услуги.</w:t>
      </w:r>
    </w:p>
    <w:p w:rsidR="004C3206" w:rsidRPr="00B3308C" w:rsidRDefault="004C3206" w:rsidP="004C3206">
      <w:pPr>
        <w:spacing w:after="120"/>
        <w:ind w:firstLine="540"/>
        <w:jc w:val="both"/>
        <w:rPr>
          <w:rFonts w:ascii="Times New Roman" w:hAnsi="Times New Roman"/>
          <w:sz w:val="26"/>
          <w:szCs w:val="26"/>
        </w:rPr>
      </w:pPr>
      <w:r w:rsidRPr="00B3308C">
        <w:rPr>
          <w:rFonts w:ascii="Times New Roman" w:hAnsi="Times New Roman"/>
          <w:sz w:val="26"/>
          <w:szCs w:val="26"/>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4C3206" w:rsidRPr="00B3308C" w:rsidRDefault="004C3206" w:rsidP="004C3206">
      <w:pPr>
        <w:jc w:val="center"/>
        <w:rPr>
          <w:rFonts w:ascii="Times New Roman" w:hAnsi="Times New Roman"/>
          <w:sz w:val="26"/>
          <w:szCs w:val="26"/>
        </w:rPr>
      </w:pPr>
      <w:r w:rsidRPr="00B3308C">
        <w:rPr>
          <w:rFonts w:ascii="Times New Roman" w:hAnsi="Times New Roman"/>
          <w:sz w:val="26"/>
          <w:szCs w:val="26"/>
        </w:rPr>
        <w:t>Ответственность должностных лиц Администрации</w:t>
      </w:r>
    </w:p>
    <w:p w:rsidR="004C3206" w:rsidRPr="00B3308C" w:rsidRDefault="004C3206" w:rsidP="004C3206">
      <w:pPr>
        <w:jc w:val="center"/>
        <w:rPr>
          <w:rFonts w:ascii="Times New Roman" w:hAnsi="Times New Roman"/>
          <w:sz w:val="26"/>
          <w:szCs w:val="26"/>
        </w:rPr>
      </w:pPr>
      <w:r w:rsidRPr="00B3308C">
        <w:rPr>
          <w:rFonts w:ascii="Times New Roman" w:hAnsi="Times New Roman"/>
          <w:sz w:val="26"/>
          <w:szCs w:val="26"/>
        </w:rPr>
        <w:t>за решения и действия (бездействие), принимаемые (осуществляемые) в ходе предоставления государственной услуги</w:t>
      </w:r>
    </w:p>
    <w:p w:rsidR="004C3206" w:rsidRPr="00B3308C" w:rsidRDefault="004C3206" w:rsidP="004C3206">
      <w:pPr>
        <w:jc w:val="center"/>
        <w:rPr>
          <w:rFonts w:ascii="Times New Roman" w:hAnsi="Times New Roman"/>
          <w:sz w:val="26"/>
          <w:szCs w:val="26"/>
        </w:rPr>
      </w:pPr>
    </w:p>
    <w:p w:rsidR="004C3206" w:rsidRPr="00B3308C" w:rsidRDefault="004C3206" w:rsidP="004C3206">
      <w:pPr>
        <w:autoSpaceDE w:val="0"/>
        <w:ind w:firstLine="540"/>
        <w:jc w:val="both"/>
        <w:rPr>
          <w:rFonts w:ascii="Times New Roman" w:hAnsi="Times New Roman"/>
          <w:sz w:val="26"/>
          <w:szCs w:val="26"/>
        </w:rPr>
      </w:pPr>
      <w:r w:rsidRPr="00B3308C">
        <w:rPr>
          <w:rFonts w:ascii="Times New Roman" w:hAnsi="Times New Roman"/>
          <w:sz w:val="26"/>
          <w:szCs w:val="26"/>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4C3206" w:rsidRPr="00B3308C" w:rsidRDefault="004C3206" w:rsidP="004C3206">
      <w:pPr>
        <w:autoSpaceDE w:val="0"/>
        <w:spacing w:after="120"/>
        <w:ind w:firstLine="540"/>
        <w:jc w:val="both"/>
        <w:rPr>
          <w:rFonts w:ascii="Times New Roman" w:hAnsi="Times New Roman"/>
          <w:sz w:val="26"/>
          <w:szCs w:val="26"/>
        </w:rPr>
      </w:pPr>
      <w:r w:rsidRPr="00B3308C">
        <w:rPr>
          <w:rFonts w:ascii="Times New Roman" w:hAnsi="Times New Roman"/>
          <w:sz w:val="26"/>
          <w:szCs w:val="26"/>
        </w:rPr>
        <w:lastRenderedPageBreak/>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4.12. Ответственность за предоставление муниципальной услуги и соблюдение установленных сроков её осуще</w:t>
      </w:r>
      <w:r w:rsidR="00B3308C" w:rsidRPr="00B3308C">
        <w:rPr>
          <w:rFonts w:ascii="Times New Roman" w:hAnsi="Times New Roman"/>
          <w:sz w:val="26"/>
          <w:szCs w:val="26"/>
        </w:rPr>
        <w:t>ствления несет Глава.</w:t>
      </w:r>
    </w:p>
    <w:p w:rsidR="004C3206" w:rsidRPr="00B3308C" w:rsidRDefault="004C3206" w:rsidP="004C3206">
      <w:pPr>
        <w:ind w:firstLine="540"/>
        <w:jc w:val="both"/>
        <w:rPr>
          <w:rFonts w:ascii="Times New Roman" w:hAnsi="Times New Roman"/>
          <w:sz w:val="26"/>
          <w:szCs w:val="26"/>
        </w:rPr>
      </w:pPr>
      <w:r w:rsidRPr="00B3308C">
        <w:rPr>
          <w:rFonts w:ascii="Times New Roman" w:hAnsi="Times New Roman"/>
          <w:sz w:val="26"/>
          <w:szCs w:val="26"/>
        </w:rPr>
        <w:t xml:space="preserve">Ответственное должностное лицо отдела, уполномоченные на предоставление муниципальной услуги, несет дисциплинарную ответственность </w:t>
      </w:r>
      <w:proofErr w:type="gramStart"/>
      <w:r w:rsidRPr="00B3308C">
        <w:rPr>
          <w:rFonts w:ascii="Times New Roman" w:hAnsi="Times New Roman"/>
          <w:sz w:val="26"/>
          <w:szCs w:val="26"/>
        </w:rPr>
        <w:t>за</w:t>
      </w:r>
      <w:proofErr w:type="gramEnd"/>
      <w:r w:rsidRPr="00B3308C">
        <w:rPr>
          <w:rFonts w:ascii="Times New Roman" w:hAnsi="Times New Roman"/>
          <w:sz w:val="26"/>
          <w:szCs w:val="26"/>
        </w:rPr>
        <w:t>:</w:t>
      </w:r>
    </w:p>
    <w:p w:rsidR="004C3206" w:rsidRPr="00B3308C" w:rsidRDefault="004C3206" w:rsidP="001D656B">
      <w:pPr>
        <w:ind w:left="180" w:hanging="180"/>
        <w:jc w:val="both"/>
        <w:rPr>
          <w:rFonts w:ascii="Times New Roman" w:hAnsi="Times New Roman"/>
          <w:sz w:val="26"/>
          <w:szCs w:val="26"/>
        </w:rPr>
      </w:pPr>
      <w:r w:rsidRPr="00B3308C">
        <w:rPr>
          <w:rFonts w:ascii="Times New Roman" w:hAnsi="Times New Roman"/>
          <w:sz w:val="26"/>
          <w:szCs w:val="26"/>
        </w:rPr>
        <w:t>- исполнение нормативных правовых актов, регулирующих предоставление муниципальной услуги, предусмотренных настоящим Административным регламентом.</w:t>
      </w:r>
    </w:p>
    <w:p w:rsidR="004C3206" w:rsidRPr="00B3308C" w:rsidRDefault="004C3206" w:rsidP="004C3206">
      <w:pPr>
        <w:pStyle w:val="1"/>
        <w:suppressAutoHyphens/>
        <w:spacing w:before="0" w:after="0"/>
        <w:jc w:val="center"/>
        <w:rPr>
          <w:rFonts w:ascii="Times New Roman" w:hAnsi="Times New Roman" w:cs="Times New Roman"/>
          <w:sz w:val="26"/>
          <w:szCs w:val="26"/>
        </w:rPr>
      </w:pPr>
      <w:r w:rsidRPr="00B3308C">
        <w:rPr>
          <w:rFonts w:ascii="Times New Roman" w:hAnsi="Times New Roman" w:cs="Times New Roman"/>
          <w:sz w:val="26"/>
          <w:szCs w:val="26"/>
          <w:lang w:val="en-US"/>
        </w:rPr>
        <w:t>V</w:t>
      </w:r>
      <w:r w:rsidRPr="00B3308C">
        <w:rPr>
          <w:rFonts w:ascii="Times New Roman" w:hAnsi="Times New Roman" w:cs="Times New Roman"/>
          <w:sz w:val="26"/>
          <w:szCs w:val="26"/>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r w:rsidRPr="00B3308C">
        <w:rPr>
          <w:rFonts w:ascii="Times New Roman" w:hAnsi="Times New Roman" w:cs="Times New Roman"/>
          <w:color w:val="FF0000"/>
          <w:sz w:val="26"/>
          <w:szCs w:val="26"/>
        </w:rPr>
        <w:t xml:space="preserve"> </w:t>
      </w:r>
      <w:r w:rsidRPr="00B3308C">
        <w:rPr>
          <w:rFonts w:ascii="Times New Roman" w:hAnsi="Times New Roman" w:cs="Times New Roman"/>
          <w:sz w:val="26"/>
          <w:szCs w:val="26"/>
        </w:rPr>
        <w:t>муниципальных служащих</w:t>
      </w:r>
    </w:p>
    <w:p w:rsidR="004C3206" w:rsidRPr="00B3308C" w:rsidRDefault="004C3206" w:rsidP="004C3206">
      <w:pPr>
        <w:ind w:firstLine="567"/>
        <w:rPr>
          <w:sz w:val="26"/>
          <w:szCs w:val="26"/>
        </w:rPr>
      </w:pP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к Главе (при его отсутствии -  должностному лицу, исполняющему его обязанности).</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xml:space="preserve">5.3. Жалоба подается в письменной форме на бумажном носителе или в электронной форме в Администрацию. </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5.4. Жалоба может быть направлена по почте,  а также может быть принята на личном приеме заявителя.</w:t>
      </w:r>
    </w:p>
    <w:p w:rsidR="004C3206" w:rsidRPr="00B3308C" w:rsidRDefault="004C3206" w:rsidP="004C3206">
      <w:pPr>
        <w:ind w:firstLine="567"/>
        <w:rPr>
          <w:rFonts w:ascii="Times New Roman" w:hAnsi="Times New Roman"/>
          <w:sz w:val="26"/>
          <w:szCs w:val="26"/>
        </w:rPr>
      </w:pPr>
      <w:r w:rsidRPr="00B3308C">
        <w:rPr>
          <w:rFonts w:ascii="Times New Roman" w:hAnsi="Times New Roman"/>
          <w:sz w:val="26"/>
          <w:szCs w:val="26"/>
        </w:rPr>
        <w:t>5.5. Жалоба должна содержать:</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1) наименование органа, предоставляющего муниципальную услугу, должностного лица,  решения и действия (бездействие) которых обжалуются;</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3) сведения об обжалуемых решениях и действиях (бездействии)  должностного лица;</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4)доводы, на основании которых заявитель не согласен с решением и действием (бездействием) должностного лица.</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5.6. Поступившие письменные и в форме электронного документа жалобы подлежат обязательной регистрации. Жалобы регистрируются управляющей делами в установленном порядке в день поступления и направляются на рассмотрение Главы  (в его отсутствие – должностному лицу, исполняющему его обязанности).</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xml:space="preserve">5.7. </w:t>
      </w:r>
      <w:proofErr w:type="gramStart"/>
      <w:r w:rsidRPr="00B3308C">
        <w:rPr>
          <w:rFonts w:ascii="Times New Roman" w:hAnsi="Times New Roman"/>
          <w:sz w:val="26"/>
          <w:szCs w:val="26"/>
        </w:rPr>
        <w:t>Жалоба подлежит рассмотрению Главой (в его отсутствие – должностным  лицом, исполняющим его обязанности) в течение 15 рабочих дней со дня её регистрации, а в случае обжалования</w:t>
      </w:r>
      <w:r w:rsidR="00B3308C" w:rsidRPr="00B3308C">
        <w:rPr>
          <w:rFonts w:ascii="Times New Roman" w:hAnsi="Times New Roman"/>
          <w:sz w:val="26"/>
          <w:szCs w:val="26"/>
        </w:rPr>
        <w:t xml:space="preserve">, </w:t>
      </w:r>
      <w:r w:rsidRPr="00B3308C">
        <w:rPr>
          <w:rFonts w:ascii="Times New Roman" w:hAnsi="Times New Roman"/>
          <w:sz w:val="26"/>
          <w:szCs w:val="26"/>
        </w:rPr>
        <w:t xml:space="preserve"> отказа Главы,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её регистрации.</w:t>
      </w:r>
      <w:proofErr w:type="gramEnd"/>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5.8. Глава (в его отсутствие – должностное лицо, исполняющее его обязанности):</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xml:space="preserve">- обеспечивает объективное, всестороннее и своевременное рассмотрение жалобы, </w:t>
      </w:r>
      <w:r w:rsidRPr="00B3308C">
        <w:rPr>
          <w:rFonts w:ascii="Times New Roman" w:hAnsi="Times New Roman"/>
          <w:sz w:val="26"/>
          <w:szCs w:val="26"/>
        </w:rPr>
        <w:lastRenderedPageBreak/>
        <w:t>в том числе в случае необходимости с участием заявителя или его представителя;</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определяет должностное лицо, ответственное за рассмотрение жалобы;</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 по результатам рассмотрения жалобы принимает меры, направленные на восстановление или</w:t>
      </w:r>
      <w:r w:rsidRPr="00B3308C">
        <w:rPr>
          <w:sz w:val="26"/>
          <w:szCs w:val="26"/>
        </w:rPr>
        <w:t xml:space="preserve"> </w:t>
      </w:r>
      <w:r w:rsidRPr="00B3308C">
        <w:rPr>
          <w:rFonts w:ascii="Times New Roman" w:hAnsi="Times New Roman"/>
          <w:sz w:val="26"/>
          <w:szCs w:val="26"/>
        </w:rPr>
        <w:t>защиту нарушенных прав и законных интересов заявителя, даёт письменный ответ по существу поставленных в жалобе вопросов.</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5.9.Обращения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5.10. По результатам рассмотрения жалобы Глава принимает одно из следующих решений:</w:t>
      </w:r>
    </w:p>
    <w:p w:rsidR="004C3206" w:rsidRPr="00B3308C" w:rsidRDefault="004C3206" w:rsidP="004C3206">
      <w:pPr>
        <w:ind w:firstLine="567"/>
        <w:jc w:val="both"/>
        <w:rPr>
          <w:rFonts w:ascii="Times New Roman" w:hAnsi="Times New Roman"/>
          <w:sz w:val="26"/>
          <w:szCs w:val="26"/>
        </w:rPr>
      </w:pPr>
      <w:proofErr w:type="gramStart"/>
      <w:r w:rsidRPr="00B3308C">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2) отказывает в удовлетворении жалобы.</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5.11. Не позднее дня, следующего за днем принятия решения, указанного в пункте 5.7. настоящего регламента, заявителю в письменной форме и по желанию заявителя</w:t>
      </w:r>
      <w:r w:rsidRPr="00B3308C">
        <w:rPr>
          <w:sz w:val="26"/>
          <w:szCs w:val="26"/>
        </w:rPr>
        <w:t xml:space="preserve"> </w:t>
      </w:r>
      <w:r w:rsidRPr="00B3308C">
        <w:rPr>
          <w:rFonts w:ascii="Times New Roman" w:hAnsi="Times New Roman"/>
          <w:sz w:val="26"/>
          <w:szCs w:val="26"/>
        </w:rPr>
        <w:t>в электронной форме направляется мотивированный ответ о результатах рассмотрения жалобы.</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4C3206" w:rsidRPr="00B3308C" w:rsidRDefault="004C3206" w:rsidP="004C3206">
      <w:pPr>
        <w:ind w:firstLine="567"/>
        <w:jc w:val="both"/>
        <w:rPr>
          <w:rFonts w:ascii="Times New Roman" w:hAnsi="Times New Roman"/>
          <w:sz w:val="26"/>
          <w:szCs w:val="26"/>
        </w:rPr>
      </w:pPr>
      <w:r w:rsidRPr="00B3308C">
        <w:rPr>
          <w:rFonts w:ascii="Times New Roman" w:hAnsi="Times New Roman"/>
          <w:sz w:val="26"/>
          <w:szCs w:val="26"/>
        </w:rPr>
        <w:t>5.13. Если заявитель не удовлетворен решением, принятым в ходе рассмотрения жалобы, если решение не было принято, жалоба может быть подана в Администрацию МО «</w:t>
      </w:r>
      <w:proofErr w:type="spellStart"/>
      <w:r w:rsidRPr="00B3308C">
        <w:rPr>
          <w:rFonts w:ascii="Times New Roman" w:hAnsi="Times New Roman"/>
          <w:sz w:val="26"/>
          <w:szCs w:val="26"/>
        </w:rPr>
        <w:t>Киясовский</w:t>
      </w:r>
      <w:proofErr w:type="spellEnd"/>
      <w:r w:rsidRPr="00B3308C">
        <w:rPr>
          <w:rFonts w:ascii="Times New Roman" w:hAnsi="Times New Roman"/>
          <w:sz w:val="26"/>
          <w:szCs w:val="26"/>
        </w:rPr>
        <w:t xml:space="preserve"> район» по адресу :УР, </w:t>
      </w:r>
      <w:proofErr w:type="spellStart"/>
      <w:r w:rsidRPr="00B3308C">
        <w:rPr>
          <w:rFonts w:ascii="Times New Roman" w:hAnsi="Times New Roman"/>
          <w:sz w:val="26"/>
          <w:szCs w:val="26"/>
        </w:rPr>
        <w:t>Киясовский</w:t>
      </w:r>
      <w:proofErr w:type="spellEnd"/>
      <w:r w:rsidRPr="00B3308C">
        <w:rPr>
          <w:rFonts w:ascii="Times New Roman" w:hAnsi="Times New Roman"/>
          <w:sz w:val="26"/>
          <w:szCs w:val="26"/>
        </w:rPr>
        <w:t xml:space="preserve"> район, </w:t>
      </w:r>
      <w:proofErr w:type="spellStart"/>
      <w:r w:rsidRPr="00B3308C">
        <w:rPr>
          <w:rFonts w:ascii="Times New Roman" w:hAnsi="Times New Roman"/>
          <w:sz w:val="26"/>
          <w:szCs w:val="26"/>
        </w:rPr>
        <w:t>с</w:t>
      </w:r>
      <w:proofErr w:type="gramStart"/>
      <w:r w:rsidRPr="00B3308C">
        <w:rPr>
          <w:rFonts w:ascii="Times New Roman" w:hAnsi="Times New Roman"/>
          <w:sz w:val="26"/>
          <w:szCs w:val="26"/>
        </w:rPr>
        <w:t>.К</w:t>
      </w:r>
      <w:proofErr w:type="gramEnd"/>
      <w:r w:rsidRPr="00B3308C">
        <w:rPr>
          <w:rFonts w:ascii="Times New Roman" w:hAnsi="Times New Roman"/>
          <w:sz w:val="26"/>
          <w:szCs w:val="26"/>
        </w:rPr>
        <w:t>иясово</w:t>
      </w:r>
      <w:proofErr w:type="spellEnd"/>
      <w:r w:rsidRPr="00B3308C">
        <w:rPr>
          <w:rFonts w:ascii="Times New Roman" w:hAnsi="Times New Roman"/>
          <w:sz w:val="26"/>
          <w:szCs w:val="26"/>
        </w:rPr>
        <w:t>, ул. Красная, 2, тел. (34133) 3-27-50; Е-</w:t>
      </w:r>
      <w:r w:rsidRPr="00B3308C">
        <w:rPr>
          <w:rFonts w:ascii="Times New Roman" w:hAnsi="Times New Roman"/>
          <w:sz w:val="26"/>
          <w:szCs w:val="26"/>
          <w:lang w:val="en-US"/>
        </w:rPr>
        <w:t>mail</w:t>
      </w:r>
      <w:r w:rsidRPr="00B3308C">
        <w:rPr>
          <w:rFonts w:ascii="Times New Roman" w:hAnsi="Times New Roman"/>
          <w:sz w:val="26"/>
          <w:szCs w:val="26"/>
        </w:rPr>
        <w:t xml:space="preserve">:  </w:t>
      </w:r>
      <w:hyperlink r:id="rId8" w:history="1">
        <w:r w:rsidRPr="00B3308C">
          <w:rPr>
            <w:rStyle w:val="a3"/>
            <w:rFonts w:ascii="Times New Roman" w:hAnsi="Times New Roman"/>
            <w:sz w:val="26"/>
            <w:szCs w:val="26"/>
            <w:lang w:val="en-US"/>
          </w:rPr>
          <w:t>kiyasad</w:t>
        </w:r>
        <w:r w:rsidRPr="00B3308C">
          <w:rPr>
            <w:rStyle w:val="a3"/>
            <w:rFonts w:ascii="Times New Roman" w:hAnsi="Times New Roman"/>
            <w:sz w:val="26"/>
            <w:szCs w:val="26"/>
          </w:rPr>
          <w:t>@</w:t>
        </w:r>
        <w:r w:rsidRPr="00B3308C">
          <w:rPr>
            <w:rStyle w:val="a3"/>
            <w:rFonts w:ascii="Times New Roman" w:hAnsi="Times New Roman"/>
            <w:sz w:val="26"/>
            <w:szCs w:val="26"/>
            <w:lang w:val="en-US"/>
          </w:rPr>
          <w:t>udm</w:t>
        </w:r>
        <w:r w:rsidRPr="00B3308C">
          <w:rPr>
            <w:rStyle w:val="a3"/>
            <w:rFonts w:ascii="Times New Roman" w:hAnsi="Times New Roman"/>
            <w:sz w:val="26"/>
            <w:szCs w:val="26"/>
          </w:rPr>
          <w:t>.</w:t>
        </w:r>
        <w:r w:rsidRPr="00B3308C">
          <w:rPr>
            <w:rStyle w:val="a3"/>
            <w:rFonts w:ascii="Times New Roman" w:hAnsi="Times New Roman"/>
            <w:sz w:val="26"/>
            <w:szCs w:val="26"/>
            <w:lang w:val="en-US"/>
          </w:rPr>
          <w:t>net</w:t>
        </w:r>
      </w:hyperlink>
      <w:r w:rsidRPr="00B3308C">
        <w:rPr>
          <w:rFonts w:ascii="Times New Roman" w:hAnsi="Times New Roman"/>
          <w:sz w:val="26"/>
          <w:szCs w:val="26"/>
        </w:rPr>
        <w:t>.</w:t>
      </w:r>
    </w:p>
    <w:p w:rsidR="0008309A" w:rsidRPr="009D1013" w:rsidRDefault="004C3206" w:rsidP="009D1013">
      <w:pPr>
        <w:ind w:firstLine="567"/>
        <w:jc w:val="both"/>
        <w:rPr>
          <w:rFonts w:ascii="Times New Roman" w:hAnsi="Times New Roman"/>
          <w:sz w:val="26"/>
          <w:szCs w:val="26"/>
        </w:rPr>
      </w:pPr>
      <w:r w:rsidRPr="00B3308C">
        <w:rPr>
          <w:rFonts w:ascii="Times New Roman" w:hAnsi="Times New Roman"/>
          <w:sz w:val="26"/>
          <w:szCs w:val="26"/>
        </w:rPr>
        <w:t>5.14. В соответствии с законодательством РФ заявитель, чьи права были нарушены, вправе обратиться с жалобой в Администрацию МО «</w:t>
      </w:r>
      <w:proofErr w:type="spellStart"/>
      <w:r w:rsidRPr="00B3308C">
        <w:rPr>
          <w:rFonts w:ascii="Times New Roman" w:hAnsi="Times New Roman"/>
          <w:sz w:val="26"/>
          <w:szCs w:val="26"/>
        </w:rPr>
        <w:t>Киясовский</w:t>
      </w:r>
      <w:proofErr w:type="spellEnd"/>
      <w:r w:rsidRPr="00B3308C">
        <w:rPr>
          <w:rFonts w:ascii="Times New Roman" w:hAnsi="Times New Roman"/>
          <w:sz w:val="26"/>
          <w:szCs w:val="26"/>
        </w:rPr>
        <w:t xml:space="preserve"> район», а также в органы прокуратуры и суда.</w:t>
      </w:r>
    </w:p>
    <w:p w:rsidR="00FD4640" w:rsidRPr="009D1013" w:rsidRDefault="00FD4640" w:rsidP="004C3206">
      <w:pPr>
        <w:autoSpaceDE w:val="0"/>
        <w:jc w:val="right"/>
        <w:rPr>
          <w:rFonts w:ascii="Times New Roman" w:hAnsi="Times New Roman"/>
          <w:bCs/>
          <w:sz w:val="26"/>
          <w:szCs w:val="26"/>
        </w:rPr>
      </w:pPr>
    </w:p>
    <w:p w:rsidR="00FD4640" w:rsidRPr="00526DC1" w:rsidRDefault="00FD4640"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EB69B1" w:rsidRDefault="009D1013" w:rsidP="00EB69B1">
      <w:pPr>
        <w:autoSpaceDE w:val="0"/>
        <w:rPr>
          <w:rFonts w:ascii="Times New Roman" w:hAnsi="Times New Roman"/>
          <w:bCs/>
          <w:sz w:val="26"/>
          <w:szCs w:val="26"/>
          <w:lang w:val="en-US"/>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EB69B1" w:rsidRPr="00EB69B1" w:rsidRDefault="00EB69B1" w:rsidP="00EB69B1">
      <w:pPr>
        <w:autoSpaceDE w:val="0"/>
        <w:rPr>
          <w:rFonts w:ascii="Times New Roman" w:hAnsi="Times New Roman"/>
          <w:bCs/>
          <w:sz w:val="26"/>
          <w:szCs w:val="26"/>
          <w:lang w:val="en-US"/>
        </w:rPr>
      </w:pPr>
    </w:p>
    <w:p w:rsidR="00EB69B1" w:rsidRDefault="00EB69B1" w:rsidP="004C3206">
      <w:pPr>
        <w:autoSpaceDE w:val="0"/>
        <w:jc w:val="right"/>
        <w:rPr>
          <w:rFonts w:ascii="Times New Roman" w:hAnsi="Times New Roman"/>
          <w:bCs/>
          <w:sz w:val="26"/>
          <w:szCs w:val="26"/>
          <w:lang w:val="en-US"/>
        </w:rPr>
      </w:pPr>
    </w:p>
    <w:p w:rsidR="00EB69B1" w:rsidRPr="00EB69B1" w:rsidRDefault="00EB69B1" w:rsidP="004C3206">
      <w:pPr>
        <w:autoSpaceDE w:val="0"/>
        <w:jc w:val="right"/>
        <w:rPr>
          <w:rFonts w:ascii="Times New Roman" w:hAnsi="Times New Roman"/>
          <w:bCs/>
          <w:sz w:val="26"/>
          <w:szCs w:val="26"/>
          <w:lang w:val="en-US"/>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9D1013" w:rsidRPr="00526DC1" w:rsidRDefault="009D1013" w:rsidP="004C3206">
      <w:pPr>
        <w:autoSpaceDE w:val="0"/>
        <w:jc w:val="right"/>
        <w:rPr>
          <w:rFonts w:ascii="Times New Roman" w:hAnsi="Times New Roman"/>
          <w:bCs/>
          <w:sz w:val="26"/>
          <w:szCs w:val="26"/>
        </w:rPr>
      </w:pPr>
    </w:p>
    <w:p w:rsidR="004C3206" w:rsidRPr="00B3308C" w:rsidRDefault="004C3206" w:rsidP="004C3206">
      <w:pPr>
        <w:autoSpaceDE w:val="0"/>
        <w:jc w:val="right"/>
        <w:rPr>
          <w:rFonts w:ascii="Times New Roman" w:hAnsi="Times New Roman"/>
          <w:bCs/>
          <w:sz w:val="26"/>
          <w:szCs w:val="26"/>
        </w:rPr>
      </w:pPr>
      <w:r w:rsidRPr="00B3308C">
        <w:rPr>
          <w:rFonts w:ascii="Times New Roman" w:hAnsi="Times New Roman"/>
          <w:bCs/>
          <w:sz w:val="26"/>
          <w:szCs w:val="26"/>
        </w:rPr>
        <w:t>Приложение № 1</w:t>
      </w:r>
    </w:p>
    <w:p w:rsidR="004C3206" w:rsidRPr="00B3308C" w:rsidRDefault="004C3206" w:rsidP="004C3206">
      <w:pPr>
        <w:pStyle w:val="ConsPlusTitle"/>
        <w:jc w:val="right"/>
        <w:rPr>
          <w:rFonts w:ascii="Times New Roman" w:hAnsi="Times New Roman" w:cs="Times New Roman"/>
          <w:b w:val="0"/>
          <w:bCs w:val="0"/>
          <w:sz w:val="26"/>
          <w:szCs w:val="26"/>
        </w:rPr>
      </w:pPr>
      <w:r w:rsidRPr="00B3308C">
        <w:rPr>
          <w:rFonts w:ascii="Times New Roman" w:hAnsi="Times New Roman" w:cs="Times New Roman"/>
          <w:b w:val="0"/>
          <w:bCs w:val="0"/>
          <w:sz w:val="26"/>
          <w:szCs w:val="26"/>
        </w:rPr>
        <w:t>к Административному регламенту</w:t>
      </w:r>
    </w:p>
    <w:p w:rsidR="004C3206" w:rsidRPr="00B3308C" w:rsidRDefault="004C3206" w:rsidP="004C3206">
      <w:pPr>
        <w:jc w:val="right"/>
        <w:rPr>
          <w:rFonts w:ascii="Times New Roman" w:hAnsi="Times New Roman"/>
          <w:sz w:val="26"/>
          <w:szCs w:val="26"/>
        </w:rPr>
      </w:pPr>
    </w:p>
    <w:p w:rsidR="004C3206" w:rsidRPr="00B3308C" w:rsidRDefault="004C3206" w:rsidP="004C3206">
      <w:pPr>
        <w:rPr>
          <w:rFonts w:ascii="Times New Roman" w:hAnsi="Times New Roman"/>
          <w:sz w:val="26"/>
          <w:szCs w:val="26"/>
        </w:rPr>
      </w:pPr>
    </w:p>
    <w:p w:rsidR="004C3206" w:rsidRPr="00B3308C" w:rsidRDefault="004C3206" w:rsidP="009D1013">
      <w:pPr>
        <w:jc w:val="center"/>
        <w:rPr>
          <w:rFonts w:ascii="Times New Roman" w:hAnsi="Times New Roman"/>
          <w:sz w:val="26"/>
          <w:szCs w:val="26"/>
        </w:rPr>
      </w:pPr>
      <w:r w:rsidRPr="00B3308C">
        <w:rPr>
          <w:rFonts w:ascii="Times New Roman" w:hAnsi="Times New Roman"/>
          <w:sz w:val="26"/>
          <w:szCs w:val="26"/>
        </w:rPr>
        <w:t>БЛОК-СХЕМА</w:t>
      </w:r>
    </w:p>
    <w:p w:rsidR="004C3206" w:rsidRPr="00B3308C" w:rsidRDefault="004C3206" w:rsidP="009D1013">
      <w:pPr>
        <w:tabs>
          <w:tab w:val="left" w:pos="1134"/>
        </w:tabs>
        <w:autoSpaceDE w:val="0"/>
        <w:jc w:val="center"/>
        <w:rPr>
          <w:rFonts w:ascii="Times New Roman" w:hAnsi="Times New Roman"/>
          <w:sz w:val="26"/>
          <w:szCs w:val="26"/>
        </w:rPr>
      </w:pPr>
      <w:r w:rsidRPr="00B3308C">
        <w:rPr>
          <w:rFonts w:ascii="Times New Roman" w:hAnsi="Times New Roman"/>
          <w:sz w:val="26"/>
          <w:szCs w:val="26"/>
        </w:rPr>
        <w:t>последовательности действий при предоставлении услуги:</w:t>
      </w:r>
    </w:p>
    <w:p w:rsidR="004C3206" w:rsidRPr="00B3308C" w:rsidRDefault="004C3206" w:rsidP="009D1013">
      <w:pPr>
        <w:tabs>
          <w:tab w:val="left" w:pos="1134"/>
        </w:tabs>
        <w:autoSpaceDE w:val="0"/>
        <w:jc w:val="center"/>
        <w:rPr>
          <w:rFonts w:ascii="Times New Roman" w:hAnsi="Times New Roman"/>
          <w:sz w:val="26"/>
          <w:szCs w:val="26"/>
        </w:rPr>
      </w:pPr>
      <w:r w:rsidRPr="00B3308C">
        <w:rPr>
          <w:rFonts w:ascii="Times New Roman" w:hAnsi="Times New Roman"/>
          <w:sz w:val="26"/>
          <w:szCs w:val="26"/>
        </w:rPr>
        <w:t>«Присвоение (уточнение) адресов объектам недвижимого имущества»</w:t>
      </w:r>
    </w:p>
    <w:p w:rsidR="004C3206" w:rsidRPr="00B3308C" w:rsidRDefault="004C3206" w:rsidP="009D1013">
      <w:pPr>
        <w:tabs>
          <w:tab w:val="left" w:pos="1134"/>
        </w:tabs>
        <w:autoSpaceDE w:val="0"/>
        <w:jc w:val="center"/>
        <w:rPr>
          <w:rFonts w:ascii="Times New Roman" w:hAnsi="Times New Roman"/>
          <w:sz w:val="26"/>
          <w:szCs w:val="26"/>
        </w:rPr>
      </w:pPr>
      <w:r w:rsidRPr="00B3308C">
        <w:rPr>
          <w:noProof/>
          <w:sz w:val="26"/>
          <w:szCs w:val="26"/>
        </w:rPr>
        <mc:AlternateContent>
          <mc:Choice Requires="wps">
            <w:drawing>
              <wp:anchor distT="0" distB="0" distL="114300" distR="114300" simplePos="0" relativeHeight="251650560" behindDoc="0" locked="0" layoutInCell="1" allowOverlap="1" wp14:anchorId="5BFFC2C8" wp14:editId="7DE05436">
                <wp:simplePos x="0" y="0"/>
                <wp:positionH relativeFrom="column">
                  <wp:posOffset>1714500</wp:posOffset>
                </wp:positionH>
                <wp:positionV relativeFrom="paragraph">
                  <wp:posOffset>278765</wp:posOffset>
                </wp:positionV>
                <wp:extent cx="2997835" cy="584200"/>
                <wp:effectExtent l="9525" t="12065" r="1206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35pt;margin-top:21.95pt;width:236.05pt;height: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v:textbox>
              </v:shape>
            </w:pict>
          </mc:Fallback>
        </mc:AlternateContent>
      </w:r>
      <w:r w:rsidRPr="00B3308C">
        <w:rPr>
          <w:noProof/>
          <w:sz w:val="26"/>
          <w:szCs w:val="26"/>
        </w:rPr>
        <mc:AlternateContent>
          <mc:Choice Requires="wps">
            <w:drawing>
              <wp:anchor distT="0" distB="0" distL="114300" distR="114300" simplePos="0" relativeHeight="251652608" behindDoc="0" locked="0" layoutInCell="1" allowOverlap="1" wp14:anchorId="220B887D" wp14:editId="2F7FFA67">
                <wp:simplePos x="0" y="0"/>
                <wp:positionH relativeFrom="column">
                  <wp:posOffset>3792855</wp:posOffset>
                </wp:positionH>
                <wp:positionV relativeFrom="paragraph">
                  <wp:posOffset>2478405</wp:posOffset>
                </wp:positionV>
                <wp:extent cx="2535555" cy="574675"/>
                <wp:effectExtent l="11430" t="11430" r="571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EB69B1" w:rsidRDefault="00EB69B1" w:rsidP="004C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298.65pt;margin-top:195.15pt;width:199.65pt;height:4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EB69B1" w:rsidRDefault="00EB69B1" w:rsidP="004C3206"/>
                  </w:txbxContent>
                </v:textbox>
              </v:shape>
            </w:pict>
          </mc:Fallback>
        </mc:AlternateContent>
      </w:r>
      <w:r w:rsidRPr="00B3308C">
        <w:rPr>
          <w:noProof/>
          <w:sz w:val="26"/>
          <w:szCs w:val="26"/>
        </w:rPr>
        <mc:AlternateContent>
          <mc:Choice Requires="wps">
            <w:drawing>
              <wp:anchor distT="0" distB="0" distL="114300" distR="114300" simplePos="0" relativeHeight="251653632" behindDoc="0" locked="0" layoutInCell="1" allowOverlap="1" wp14:anchorId="5BB616D6" wp14:editId="7396EC47">
                <wp:simplePos x="0" y="0"/>
                <wp:positionH relativeFrom="column">
                  <wp:posOffset>3657600</wp:posOffset>
                </wp:positionH>
                <wp:positionV relativeFrom="paragraph">
                  <wp:posOffset>3599815</wp:posOffset>
                </wp:positionV>
                <wp:extent cx="2649855" cy="689610"/>
                <wp:effectExtent l="9525" t="8890" r="762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9610"/>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отказ заявителю в присвоении (уточнении) адреса, возврат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4in;margin-top:283.45pt;width:208.65pt;height:5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отказ заявителю в присвоении (уточнении) адреса, возврат представленных документов</w:t>
                      </w:r>
                    </w:p>
                  </w:txbxContent>
                </v:textbox>
              </v:shape>
            </w:pict>
          </mc:Fallback>
        </mc:AlternateContent>
      </w:r>
      <w:r w:rsidRPr="00B3308C">
        <w:rPr>
          <w:noProof/>
          <w:sz w:val="26"/>
          <w:szCs w:val="26"/>
        </w:rPr>
        <mc:AlternateContent>
          <mc:Choice Requires="wps">
            <w:drawing>
              <wp:anchor distT="0" distB="0" distL="114300" distR="114300" simplePos="0" relativeHeight="251654656" behindDoc="0" locked="0" layoutInCell="1" allowOverlap="1" wp14:anchorId="7FF34624" wp14:editId="32D6D814">
                <wp:simplePos x="0" y="0"/>
                <wp:positionH relativeFrom="column">
                  <wp:posOffset>344805</wp:posOffset>
                </wp:positionH>
                <wp:positionV relativeFrom="paragraph">
                  <wp:posOffset>2476500</wp:posOffset>
                </wp:positionV>
                <wp:extent cx="2758440" cy="574675"/>
                <wp:effectExtent l="11430" t="9525" r="11430"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27.15pt;margin-top:195pt;width:217.2pt;height:4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v:textbox>
              </v:shape>
            </w:pict>
          </mc:Fallback>
        </mc:AlternateContent>
      </w:r>
      <w:r w:rsidRPr="00B3308C">
        <w:rPr>
          <w:noProof/>
          <w:sz w:val="26"/>
          <w:szCs w:val="26"/>
        </w:rPr>
        <mc:AlternateContent>
          <mc:Choice Requires="wps">
            <w:drawing>
              <wp:anchor distT="0" distB="0" distL="114300" distR="114300" simplePos="0" relativeHeight="251655680" behindDoc="0" locked="0" layoutInCell="1" allowOverlap="1" wp14:anchorId="772C3AA0" wp14:editId="76D1F146">
                <wp:simplePos x="0" y="0"/>
                <wp:positionH relativeFrom="column">
                  <wp:posOffset>344805</wp:posOffset>
                </wp:positionH>
                <wp:positionV relativeFrom="paragraph">
                  <wp:posOffset>3625850</wp:posOffset>
                </wp:positionV>
                <wp:extent cx="2758440" cy="689610"/>
                <wp:effectExtent l="11430" t="6350" r="1143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left:0;text-align:left;margin-left:27.15pt;margin-top:285.5pt;width:217.2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v:textbox>
              </v:shape>
            </w:pict>
          </mc:Fallback>
        </mc:AlternateContent>
      </w:r>
      <w:r w:rsidRPr="00B3308C">
        <w:rPr>
          <w:noProof/>
          <w:sz w:val="26"/>
          <w:szCs w:val="26"/>
        </w:rPr>
        <mc:AlternateContent>
          <mc:Choice Requires="wps">
            <w:drawing>
              <wp:anchor distT="0" distB="0" distL="114300" distR="114300" simplePos="0" relativeHeight="251656704" behindDoc="0" locked="0" layoutInCell="1" allowOverlap="1" wp14:anchorId="6F221305" wp14:editId="0940AC1E">
                <wp:simplePos x="0" y="0"/>
                <wp:positionH relativeFrom="column">
                  <wp:posOffset>344805</wp:posOffset>
                </wp:positionH>
                <wp:positionV relativeFrom="paragraph">
                  <wp:posOffset>4890135</wp:posOffset>
                </wp:positionV>
                <wp:extent cx="2758440" cy="919480"/>
                <wp:effectExtent l="11430" t="13335" r="1143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19480"/>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постановления,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27.15pt;margin-top:385.05pt;width:217.2pt;height: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постановления, подписание</w:t>
                      </w:r>
                    </w:p>
                  </w:txbxContent>
                </v:textbox>
              </v:shape>
            </w:pict>
          </mc:Fallback>
        </mc:AlternateContent>
      </w:r>
      <w:r w:rsidRPr="00B3308C">
        <w:rPr>
          <w:noProof/>
          <w:sz w:val="26"/>
          <w:szCs w:val="26"/>
        </w:rPr>
        <mc:AlternateContent>
          <mc:Choice Requires="wps">
            <w:drawing>
              <wp:anchor distT="0" distB="0" distL="114300" distR="114300" simplePos="0" relativeHeight="251657728" behindDoc="0" locked="0" layoutInCell="1" allowOverlap="1" wp14:anchorId="1117B3C6" wp14:editId="5558613C">
                <wp:simplePos x="0" y="0"/>
                <wp:positionH relativeFrom="column">
                  <wp:posOffset>344805</wp:posOffset>
                </wp:positionH>
                <wp:positionV relativeFrom="paragraph">
                  <wp:posOffset>6384290</wp:posOffset>
                </wp:positionV>
                <wp:extent cx="2758440" cy="804545"/>
                <wp:effectExtent l="11430" t="12065" r="1143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04545"/>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Выдача копии постановления (выписки из постановления). Подпись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7.15pt;margin-top:502.7pt;width:217.2pt;height: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Выдача копии постановления (выписки из постановления). Подпись в получении</w:t>
                      </w:r>
                    </w:p>
                  </w:txbxContent>
                </v:textbox>
              </v:shape>
            </w:pict>
          </mc:Fallback>
        </mc:AlternateContent>
      </w:r>
      <w:r w:rsidRPr="00B3308C">
        <w:rPr>
          <w:noProof/>
          <w:sz w:val="26"/>
          <w:szCs w:val="26"/>
        </w:rPr>
        <mc:AlternateContent>
          <mc:Choice Requires="wps">
            <w:drawing>
              <wp:anchor distT="0" distB="0" distL="114300" distR="114300" simplePos="0" relativeHeight="251658752" behindDoc="0" locked="0" layoutInCell="1" allowOverlap="1" wp14:anchorId="3A971E61" wp14:editId="52753213">
                <wp:simplePos x="0" y="0"/>
                <wp:positionH relativeFrom="column">
                  <wp:posOffset>3333115</wp:posOffset>
                </wp:positionH>
                <wp:positionV relativeFrom="paragraph">
                  <wp:posOffset>867410</wp:posOffset>
                </wp:positionV>
                <wp:extent cx="0" cy="574675"/>
                <wp:effectExtent l="56515" t="10160" r="57785"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">
                <v:stroke endarrow="block"/>
              </v:line>
            </w:pict>
          </mc:Fallback>
        </mc:AlternateContent>
      </w:r>
      <w:r w:rsidRPr="00B3308C">
        <w:rPr>
          <w:noProof/>
          <w:sz w:val="26"/>
          <w:szCs w:val="26"/>
        </w:rPr>
        <mc:AlternateContent>
          <mc:Choice Requires="wps">
            <w:drawing>
              <wp:anchor distT="0" distB="0" distL="114300" distR="114300" simplePos="0" relativeHeight="251659776" behindDoc="0" locked="0" layoutInCell="1" allowOverlap="1" wp14:anchorId="750EDDA3" wp14:editId="5659B524">
                <wp:simplePos x="0" y="0"/>
                <wp:positionH relativeFrom="column">
                  <wp:posOffset>1838960</wp:posOffset>
                </wp:positionH>
                <wp:positionV relativeFrom="paragraph">
                  <wp:posOffset>2016760</wp:posOffset>
                </wp:positionV>
                <wp:extent cx="1494155" cy="459740"/>
                <wp:effectExtent l="29210" t="6985" r="1016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">
                <v:stroke endarrow="block"/>
              </v:line>
            </w:pict>
          </mc:Fallback>
        </mc:AlternateContent>
      </w:r>
      <w:r w:rsidRPr="00B3308C">
        <w:rPr>
          <w:noProof/>
          <w:sz w:val="26"/>
          <w:szCs w:val="26"/>
        </w:rPr>
        <mc:AlternateContent>
          <mc:Choice Requires="wps">
            <w:drawing>
              <wp:anchor distT="0" distB="0" distL="114300" distR="114300" simplePos="0" relativeHeight="251660800" behindDoc="0" locked="0" layoutInCell="1" allowOverlap="1" wp14:anchorId="4A871AE4" wp14:editId="3C1F7D7C">
                <wp:simplePos x="0" y="0"/>
                <wp:positionH relativeFrom="column">
                  <wp:posOffset>3333115</wp:posOffset>
                </wp:positionH>
                <wp:positionV relativeFrom="paragraph">
                  <wp:posOffset>2016760</wp:posOffset>
                </wp:positionV>
                <wp:extent cx="1724025" cy="459740"/>
                <wp:effectExtent l="8890" t="6985" r="2921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">
                <v:stroke endarrow="block"/>
              </v:line>
            </w:pict>
          </mc:Fallback>
        </mc:AlternateContent>
      </w:r>
      <w:r w:rsidRPr="00B3308C">
        <w:rPr>
          <w:noProof/>
          <w:sz w:val="26"/>
          <w:szCs w:val="26"/>
        </w:rPr>
        <mc:AlternateContent>
          <mc:Choice Requires="wps">
            <w:drawing>
              <wp:anchor distT="0" distB="0" distL="114300" distR="114300" simplePos="0" relativeHeight="251661824" behindDoc="0" locked="0" layoutInCell="1" allowOverlap="1" wp14:anchorId="1F1DE407" wp14:editId="58C19C2F">
                <wp:simplePos x="0" y="0"/>
                <wp:positionH relativeFrom="column">
                  <wp:posOffset>5057140</wp:posOffset>
                </wp:positionH>
                <wp:positionV relativeFrom="paragraph">
                  <wp:posOffset>3051175</wp:posOffset>
                </wp:positionV>
                <wp:extent cx="0" cy="574675"/>
                <wp:effectExtent l="56515" t="12700" r="57785"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240.25pt" to="39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Xw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">
                <v:stroke endarrow="block"/>
              </v:line>
            </w:pict>
          </mc:Fallback>
        </mc:AlternateContent>
      </w:r>
      <w:r w:rsidRPr="00B3308C">
        <w:rPr>
          <w:noProof/>
          <w:sz w:val="26"/>
          <w:szCs w:val="26"/>
        </w:rPr>
        <mc:AlternateContent>
          <mc:Choice Requires="wps">
            <w:drawing>
              <wp:anchor distT="0" distB="0" distL="114300" distR="114300" simplePos="0" relativeHeight="251662848" behindDoc="0" locked="0" layoutInCell="1" allowOverlap="1" wp14:anchorId="1691A765" wp14:editId="6CCF8BE1">
                <wp:simplePos x="0" y="0"/>
                <wp:positionH relativeFrom="column">
                  <wp:posOffset>1838960</wp:posOffset>
                </wp:positionH>
                <wp:positionV relativeFrom="paragraph">
                  <wp:posOffset>3051175</wp:posOffset>
                </wp:positionV>
                <wp:extent cx="0" cy="574675"/>
                <wp:effectExtent l="57785" t="12700" r="5651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240.25pt" to="144.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">
                <v:stroke endarrow="block"/>
              </v:line>
            </w:pict>
          </mc:Fallback>
        </mc:AlternateContent>
      </w:r>
      <w:r w:rsidRPr="00B3308C">
        <w:rPr>
          <w:noProof/>
          <w:sz w:val="26"/>
          <w:szCs w:val="26"/>
        </w:rPr>
        <mc:AlternateContent>
          <mc:Choice Requires="wps">
            <w:drawing>
              <wp:anchor distT="0" distB="0" distL="114300" distR="114300" simplePos="0" relativeHeight="251663872" behindDoc="0" locked="0" layoutInCell="1" allowOverlap="1" wp14:anchorId="71362DCC" wp14:editId="4687DD13">
                <wp:simplePos x="0" y="0"/>
                <wp:positionH relativeFrom="column">
                  <wp:posOffset>1838960</wp:posOffset>
                </wp:positionH>
                <wp:positionV relativeFrom="paragraph">
                  <wp:posOffset>4315460</wp:posOffset>
                </wp:positionV>
                <wp:extent cx="0" cy="574675"/>
                <wp:effectExtent l="57785" t="10160" r="5651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39.8pt" to="144.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Id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sA+BQJVrUfNx/25/23xtPu1vwf5987350nxu7ppvzd3+xtn3+w/O9ofNfeu+&#10;BX2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">
                <v:stroke endarrow="block"/>
              </v:line>
            </w:pict>
          </mc:Fallback>
        </mc:AlternateContent>
      </w:r>
      <w:r w:rsidRPr="00B3308C">
        <w:rPr>
          <w:noProof/>
          <w:sz w:val="26"/>
          <w:szCs w:val="26"/>
        </w:rPr>
        <mc:AlternateContent>
          <mc:Choice Requires="wps">
            <w:drawing>
              <wp:anchor distT="0" distB="0" distL="114300" distR="114300" simplePos="0" relativeHeight="251664896" behindDoc="0" locked="0" layoutInCell="1" allowOverlap="1" wp14:anchorId="65390661" wp14:editId="57B6A754">
                <wp:simplePos x="0" y="0"/>
                <wp:positionH relativeFrom="column">
                  <wp:posOffset>1838960</wp:posOffset>
                </wp:positionH>
                <wp:positionV relativeFrom="paragraph">
                  <wp:posOffset>5809615</wp:posOffset>
                </wp:positionV>
                <wp:extent cx="0" cy="574675"/>
                <wp:effectExtent l="57785" t="8890" r="5651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457.45pt" to="144.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">
                <v:stroke endarrow="block"/>
              </v:line>
            </w:pict>
          </mc:Fallback>
        </mc:AlternateContent>
      </w:r>
    </w:p>
    <w:p w:rsidR="004C3206" w:rsidRPr="00B3308C" w:rsidRDefault="004C3206" w:rsidP="009D1013">
      <w:pPr>
        <w:jc w:val="center"/>
        <w:rPr>
          <w:sz w:val="26"/>
          <w:szCs w:val="26"/>
        </w:rPr>
      </w:pPr>
    </w:p>
    <w:p w:rsidR="004C3206" w:rsidRPr="00B3308C" w:rsidRDefault="004C3206" w:rsidP="009D1013">
      <w:pPr>
        <w:jc w:val="center"/>
        <w:rPr>
          <w:sz w:val="26"/>
          <w:szCs w:val="26"/>
        </w:rPr>
      </w:pPr>
    </w:p>
    <w:p w:rsidR="004C3206" w:rsidRPr="00B3308C" w:rsidRDefault="004C3206" w:rsidP="009D1013">
      <w:pPr>
        <w:jc w:val="center"/>
        <w:rPr>
          <w:sz w:val="26"/>
          <w:szCs w:val="26"/>
        </w:rPr>
      </w:pPr>
    </w:p>
    <w:p w:rsidR="00347FE9" w:rsidRPr="005C616D" w:rsidRDefault="00347FE9" w:rsidP="009D1013">
      <w:pPr>
        <w:jc w:val="center"/>
        <w:rPr>
          <w:sz w:val="26"/>
          <w:szCs w:val="26"/>
        </w:rPr>
      </w:pPr>
    </w:p>
    <w:p w:rsidR="005C616D" w:rsidRPr="00526DC1" w:rsidRDefault="005C616D" w:rsidP="009D1013">
      <w:pPr>
        <w:jc w:val="center"/>
        <w:rPr>
          <w:sz w:val="26"/>
          <w:szCs w:val="26"/>
        </w:rPr>
      </w:pPr>
    </w:p>
    <w:p w:rsidR="005C616D" w:rsidRPr="00526DC1" w:rsidRDefault="005C616D" w:rsidP="009D1013">
      <w:pPr>
        <w:jc w:val="center"/>
        <w:rPr>
          <w:sz w:val="26"/>
          <w:szCs w:val="26"/>
        </w:rPr>
      </w:pPr>
    </w:p>
    <w:p w:rsidR="005C616D" w:rsidRPr="00526DC1" w:rsidRDefault="009D1013" w:rsidP="009D1013">
      <w:pPr>
        <w:jc w:val="center"/>
        <w:rPr>
          <w:sz w:val="26"/>
          <w:szCs w:val="26"/>
        </w:rPr>
      </w:pPr>
      <w:r w:rsidRPr="00B3308C">
        <w:rPr>
          <w:noProof/>
          <w:sz w:val="26"/>
          <w:szCs w:val="26"/>
        </w:rPr>
        <mc:AlternateContent>
          <mc:Choice Requires="wps">
            <w:drawing>
              <wp:anchor distT="0" distB="0" distL="114300" distR="114300" simplePos="0" relativeHeight="251651584" behindDoc="0" locked="0" layoutInCell="1" allowOverlap="1" wp14:anchorId="153E3788" wp14:editId="0EE5131B">
                <wp:simplePos x="0" y="0"/>
                <wp:positionH relativeFrom="column">
                  <wp:posOffset>1381125</wp:posOffset>
                </wp:positionH>
                <wp:positionV relativeFrom="paragraph">
                  <wp:posOffset>99060</wp:posOffset>
                </wp:positionV>
                <wp:extent cx="2997835" cy="590550"/>
                <wp:effectExtent l="0" t="0" r="1206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rsidR="00EB69B1" w:rsidRDefault="00EB69B1" w:rsidP="004C3206">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08.75pt;margin-top:7.8pt;width:236.0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">
                <v:textbox>
                  <w:txbxContent>
                    <w:p w:rsidR="00EB69B1" w:rsidRDefault="00EB69B1" w:rsidP="004C3206">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v:textbox>
              </v:shape>
            </w:pict>
          </mc:Fallback>
        </mc:AlternateContent>
      </w:r>
    </w:p>
    <w:p w:rsidR="005C616D" w:rsidRPr="00526DC1" w:rsidRDefault="005C616D" w:rsidP="009D1013">
      <w:pPr>
        <w:jc w:val="center"/>
        <w:rPr>
          <w:sz w:val="26"/>
          <w:szCs w:val="26"/>
        </w:rPr>
      </w:pPr>
    </w:p>
    <w:p w:rsidR="005C616D" w:rsidRPr="00526DC1" w:rsidRDefault="005C616D" w:rsidP="009D1013">
      <w:pPr>
        <w:jc w:val="center"/>
        <w:rPr>
          <w:sz w:val="26"/>
          <w:szCs w:val="26"/>
        </w:rPr>
      </w:pPr>
    </w:p>
    <w:p w:rsidR="005C616D" w:rsidRPr="00526DC1" w:rsidRDefault="005C616D" w:rsidP="009D1013">
      <w:pPr>
        <w:jc w:val="center"/>
        <w:rPr>
          <w:sz w:val="26"/>
          <w:szCs w:val="26"/>
        </w:rPr>
      </w:pPr>
    </w:p>
    <w:p w:rsidR="005C616D" w:rsidRPr="00526DC1" w:rsidRDefault="005C616D">
      <w:pPr>
        <w:rPr>
          <w:sz w:val="26"/>
          <w:szCs w:val="26"/>
        </w:rPr>
      </w:pPr>
    </w:p>
    <w:p w:rsidR="009D1013" w:rsidRPr="00526DC1" w:rsidRDefault="009D1013" w:rsidP="009D1013">
      <w:pPr>
        <w:rPr>
          <w:sz w:val="26"/>
          <w:szCs w:val="26"/>
        </w:rPr>
      </w:pPr>
    </w:p>
    <w:p w:rsidR="009D1013" w:rsidRPr="00526DC1" w:rsidRDefault="009D1013" w:rsidP="009D1013">
      <w:pPr>
        <w:rPr>
          <w:sz w:val="26"/>
          <w:szCs w:val="26"/>
        </w:rPr>
      </w:pPr>
    </w:p>
    <w:p w:rsidR="005C616D" w:rsidRDefault="005C616D" w:rsidP="005C616D">
      <w:pPr>
        <w:autoSpaceDE w:val="0"/>
        <w:autoSpaceDN w:val="0"/>
        <w:adjustRightInd w:val="0"/>
        <w:jc w:val="right"/>
        <w:rPr>
          <w:rFonts w:ascii="Times New Roman" w:hAnsi="Times New Roman"/>
          <w:bCs/>
          <w:sz w:val="24"/>
        </w:rPr>
      </w:pPr>
    </w:p>
    <w:p w:rsidR="005C616D" w:rsidRPr="009D1013" w:rsidRDefault="005C616D" w:rsidP="005C616D">
      <w:pPr>
        <w:autoSpaceDE w:val="0"/>
        <w:autoSpaceDN w:val="0"/>
        <w:adjustRightInd w:val="0"/>
        <w:jc w:val="center"/>
        <w:rPr>
          <w:rFonts w:ascii="Times New Roman" w:hAnsi="Times New Roman"/>
          <w:bCs/>
          <w:sz w:val="24"/>
        </w:rPr>
      </w:pPr>
      <w:r w:rsidRPr="00526DC1">
        <w:rPr>
          <w:rFonts w:ascii="Times New Roman" w:hAnsi="Times New Roman"/>
          <w:bCs/>
          <w:sz w:val="24"/>
        </w:rPr>
        <w:t xml:space="preserve">                                                                           </w:t>
      </w:r>
      <w:r w:rsidRPr="009D1013">
        <w:rPr>
          <w:rFonts w:ascii="Times New Roman" w:hAnsi="Times New Roman"/>
          <w:bCs/>
          <w:sz w:val="24"/>
        </w:rPr>
        <w:t>Приложение 2</w:t>
      </w:r>
    </w:p>
    <w:p w:rsidR="005C616D" w:rsidRPr="009D1013" w:rsidRDefault="005C616D" w:rsidP="005C616D">
      <w:pPr>
        <w:pStyle w:val="ConsPlusTitle"/>
        <w:jc w:val="right"/>
        <w:rPr>
          <w:rFonts w:ascii="Times New Roman" w:hAnsi="Times New Roman" w:cs="Times New Roman"/>
          <w:b w:val="0"/>
          <w:bCs w:val="0"/>
          <w:sz w:val="24"/>
          <w:szCs w:val="24"/>
        </w:rPr>
      </w:pPr>
      <w:r w:rsidRPr="009D1013">
        <w:rPr>
          <w:rFonts w:ascii="Times New Roman" w:hAnsi="Times New Roman" w:cs="Times New Roman"/>
          <w:b w:val="0"/>
          <w:bCs w:val="0"/>
          <w:sz w:val="24"/>
          <w:szCs w:val="24"/>
        </w:rPr>
        <w:t>к Административному регламенту</w:t>
      </w:r>
    </w:p>
    <w:p w:rsidR="005C616D" w:rsidRDefault="005C616D" w:rsidP="005C616D">
      <w:pPr>
        <w:autoSpaceDE w:val="0"/>
        <w:autoSpaceDN w:val="0"/>
        <w:adjustRightInd w:val="0"/>
        <w:jc w:val="right"/>
        <w:rPr>
          <w:rFonts w:ascii="Times New Roman" w:hAnsi="Times New Roman"/>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9D1013" w:rsidRPr="00526DC1" w:rsidRDefault="009D1013" w:rsidP="005C616D">
      <w:pPr>
        <w:autoSpaceDE w:val="0"/>
        <w:autoSpaceDN w:val="0"/>
        <w:adjustRightInd w:val="0"/>
        <w:jc w:val="center"/>
        <w:rPr>
          <w:rFonts w:ascii="Times New Roman" w:hAnsi="Times New Roman"/>
          <w:b/>
          <w:bCs/>
          <w:sz w:val="24"/>
        </w:rPr>
      </w:pPr>
    </w:p>
    <w:p w:rsidR="005C616D" w:rsidRDefault="005C616D" w:rsidP="005C616D">
      <w:pPr>
        <w:autoSpaceDE w:val="0"/>
        <w:autoSpaceDN w:val="0"/>
        <w:adjustRightInd w:val="0"/>
        <w:jc w:val="center"/>
        <w:rPr>
          <w:rFonts w:ascii="Times New Roman" w:hAnsi="Times New Roman"/>
          <w:b/>
          <w:bCs/>
          <w:sz w:val="24"/>
        </w:rPr>
      </w:pPr>
      <w:r>
        <w:rPr>
          <w:rFonts w:ascii="Times New Roman" w:hAnsi="Times New Roman"/>
          <w:b/>
          <w:bCs/>
          <w:sz w:val="24"/>
        </w:rPr>
        <w:t>ФОРМА ЗАЯВЛЕНИЯ</w:t>
      </w:r>
    </w:p>
    <w:p w:rsidR="005C616D" w:rsidRDefault="005C616D" w:rsidP="005C616D">
      <w:pPr>
        <w:autoSpaceDE w:val="0"/>
        <w:autoSpaceDN w:val="0"/>
        <w:adjustRightInd w:val="0"/>
        <w:jc w:val="center"/>
        <w:rPr>
          <w:rFonts w:ascii="Times New Roman" w:hAnsi="Times New Roman"/>
          <w:b/>
          <w:bCs/>
          <w:sz w:val="24"/>
        </w:rPr>
      </w:pPr>
      <w:r>
        <w:rPr>
          <w:rFonts w:ascii="Times New Roman" w:hAnsi="Times New Roman"/>
          <w:b/>
          <w:bCs/>
          <w:sz w:val="24"/>
        </w:rPr>
        <w:t>О ПРИСВОЕНИИ ОБЪЕКТУ АДРЕСАЦИИ АДРЕСА ИЛИ АННУЛИРОВАНИИ</w:t>
      </w:r>
    </w:p>
    <w:p w:rsidR="005C616D" w:rsidRDefault="005C616D" w:rsidP="005C616D">
      <w:pPr>
        <w:autoSpaceDE w:val="0"/>
        <w:autoSpaceDN w:val="0"/>
        <w:adjustRightInd w:val="0"/>
        <w:jc w:val="center"/>
        <w:rPr>
          <w:rFonts w:ascii="Times New Roman" w:hAnsi="Times New Roman"/>
          <w:sz w:val="24"/>
        </w:rPr>
      </w:pPr>
      <w:r>
        <w:rPr>
          <w:rFonts w:ascii="Times New Roman" w:hAnsi="Times New Roman"/>
          <w:b/>
          <w:bCs/>
          <w:sz w:val="24"/>
        </w:rPr>
        <w:t>ЕГО АДРЕСА</w:t>
      </w:r>
    </w:p>
    <w:tbl>
      <w:tblPr>
        <w:tblW w:w="10632" w:type="dxa"/>
        <w:tblInd w:w="-789" w:type="dxa"/>
        <w:tblLayout w:type="fixed"/>
        <w:tblCellMar>
          <w:top w:w="75" w:type="dxa"/>
          <w:left w:w="0" w:type="dxa"/>
          <w:bottom w:w="75" w:type="dxa"/>
          <w:right w:w="0" w:type="dxa"/>
        </w:tblCellMar>
        <w:tblLook w:val="04A0" w:firstRow="1" w:lastRow="0" w:firstColumn="1" w:lastColumn="0" w:noHBand="0" w:noVBand="1"/>
      </w:tblPr>
      <w:tblGrid>
        <w:gridCol w:w="567"/>
        <w:gridCol w:w="1272"/>
        <w:gridCol w:w="2503"/>
        <w:gridCol w:w="420"/>
        <w:gridCol w:w="504"/>
        <w:gridCol w:w="532"/>
        <w:gridCol w:w="1370"/>
        <w:gridCol w:w="346"/>
        <w:gridCol w:w="435"/>
        <w:gridCol w:w="550"/>
        <w:gridCol w:w="2133"/>
      </w:tblGrid>
      <w:tr w:rsidR="005C616D" w:rsidTr="00EB69B1">
        <w:tc>
          <w:tcPr>
            <w:tcW w:w="7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2"/>
                <w:szCs w:val="22"/>
              </w:rPr>
            </w:pPr>
            <w:r>
              <w:rPr>
                <w:rFonts w:ascii="Times New Roman" w:hAnsi="Times New Roman"/>
                <w:sz w:val="22"/>
                <w:szCs w:val="22"/>
              </w:rPr>
              <w:t>Лист N ___</w:t>
            </w:r>
          </w:p>
        </w:tc>
        <w:tc>
          <w:tcPr>
            <w:tcW w:w="2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ascii="Times New Roman" w:hAnsi="Times New Roman"/>
                <w:sz w:val="22"/>
                <w:szCs w:val="22"/>
              </w:rPr>
            </w:pPr>
            <w:r>
              <w:rPr>
                <w:rFonts w:ascii="Times New Roman" w:hAnsi="Times New Roman"/>
                <w:sz w:val="22"/>
                <w:szCs w:val="22"/>
              </w:rPr>
              <w:t>Всего листов ___</w:t>
            </w:r>
          </w:p>
        </w:tc>
      </w:tr>
      <w:tr w:rsidR="005C616D" w:rsidTr="00EB69B1">
        <w:trPr>
          <w:trHeight w:val="30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1</w:t>
            </w:r>
          </w:p>
        </w:tc>
        <w:tc>
          <w:tcPr>
            <w:tcW w:w="4699"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4834"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Заявление принято</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регистрационный номер _______________</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количество листов заявления ___________</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количество прилагаемых документов ____,</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в том числе оригиналов ___, копий ____, количество листов в оригиналах ____, копиях ____</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ФИО должностного лица _______________</w:t>
            </w:r>
          </w:p>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подпись должностного лица ____________</w:t>
            </w:r>
          </w:p>
        </w:tc>
      </w:tr>
      <w:tr w:rsidR="005C616D" w:rsidTr="00EB69B1">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699"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в</w:t>
            </w:r>
          </w:p>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w:t>
            </w:r>
          </w:p>
          <w:p w:rsidR="005C616D" w:rsidRDefault="005C616D" w:rsidP="005C616D">
            <w:pPr>
              <w:autoSpaceDE w:val="0"/>
              <w:autoSpaceDN w:val="0"/>
              <w:adjustRightInd w:val="0"/>
              <w:jc w:val="center"/>
              <w:rPr>
                <w:rFonts w:ascii="Times New Roman" w:hAnsi="Times New Roman"/>
                <w:sz w:val="16"/>
                <w:szCs w:val="16"/>
              </w:rPr>
            </w:pPr>
            <w:proofErr w:type="gramStart"/>
            <w:r>
              <w:rPr>
                <w:rFonts w:ascii="Times New Roman" w:hAnsi="Times New Roman"/>
                <w:sz w:val="16"/>
                <w:szCs w:val="16"/>
              </w:rPr>
              <w:t>(наименование органа местного самоуправления, органа</w:t>
            </w:r>
            <w:proofErr w:type="gramEnd"/>
          </w:p>
          <w:p w:rsidR="005C616D" w:rsidRDefault="005C616D" w:rsidP="005C616D">
            <w:pPr>
              <w:autoSpaceDE w:val="0"/>
              <w:autoSpaceDN w:val="0"/>
              <w:adjustRightInd w:val="0"/>
              <w:jc w:val="center"/>
              <w:rPr>
                <w:rFonts w:ascii="Times New Roman" w:hAnsi="Times New Roman"/>
                <w:sz w:val="16"/>
                <w:szCs w:val="16"/>
              </w:rPr>
            </w:pPr>
            <w:r>
              <w:rPr>
                <w:rFonts w:ascii="Times New Roman" w:hAnsi="Times New Roman"/>
                <w:sz w:val="16"/>
                <w:szCs w:val="16"/>
              </w:rPr>
              <w:t>______________________________</w:t>
            </w:r>
          </w:p>
          <w:p w:rsidR="005C616D" w:rsidRDefault="005C616D" w:rsidP="005C616D">
            <w:pPr>
              <w:autoSpaceDE w:val="0"/>
              <w:autoSpaceDN w:val="0"/>
              <w:adjustRightInd w:val="0"/>
              <w:ind w:right="-43"/>
              <w:rPr>
                <w:rFonts w:ascii="Times New Roman" w:hAnsi="Times New Roman"/>
                <w:szCs w:val="20"/>
              </w:rPr>
            </w:pPr>
            <w:r>
              <w:rPr>
                <w:rFonts w:ascii="Times New Roman" w:hAnsi="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834" w:type="dxa"/>
            <w:gridSpan w:val="5"/>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r>
      <w:tr w:rsidR="005C616D" w:rsidTr="00EB69B1">
        <w:trPr>
          <w:trHeight w:val="2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699" w:type="dxa"/>
            <w:gridSpan w:val="4"/>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834"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 xml:space="preserve">дата "__" ____________ ____ </w:t>
            </w:r>
            <w:proofErr w:type="gramStart"/>
            <w:r>
              <w:rPr>
                <w:rFonts w:ascii="Times New Roman" w:hAnsi="Times New Roman"/>
                <w:sz w:val="24"/>
              </w:rPr>
              <w:t>г</w:t>
            </w:r>
            <w:proofErr w:type="gramEnd"/>
            <w:r>
              <w:rPr>
                <w:rFonts w:ascii="Times New Roman" w:hAnsi="Times New Roman"/>
                <w:sz w:val="24"/>
              </w:rPr>
              <w:t>.</w:t>
            </w:r>
          </w:p>
        </w:tc>
      </w:tr>
      <w:tr w:rsidR="005C616D" w:rsidTr="00EB69B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3.1</w:t>
            </w:r>
          </w:p>
        </w:tc>
        <w:tc>
          <w:tcPr>
            <w:tcW w:w="100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Прошу в отношении объекта адресации:</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00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Вид:</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27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68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Объект незавершенного строительства</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27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683" w:type="dxa"/>
            <w:gridSpan w:val="2"/>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r>
      <w:tr w:rsidR="005C616D" w:rsidTr="00EB69B1">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100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Присвоить адрес</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00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 xml:space="preserve">В связи </w:t>
            </w:r>
            <w:proofErr w:type="gramStart"/>
            <w:r>
              <w:rPr>
                <w:rFonts w:ascii="Times New Roman" w:hAnsi="Times New Roman"/>
                <w:sz w:val="22"/>
                <w:szCs w:val="22"/>
              </w:rPr>
              <w:t>с</w:t>
            </w:r>
            <w:proofErr w:type="gramEnd"/>
            <w:r>
              <w:rPr>
                <w:rFonts w:ascii="Times New Roman" w:hAnsi="Times New Roman"/>
                <w:sz w:val="22"/>
                <w:szCs w:val="22"/>
              </w:rPr>
              <w:t>:</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Образованием земельного участк</w:t>
            </w:r>
            <w:proofErr w:type="gramStart"/>
            <w:r>
              <w:rPr>
                <w:rFonts w:ascii="Times New Roman" w:hAnsi="Times New Roman"/>
                <w:sz w:val="22"/>
                <w:szCs w:val="22"/>
              </w:rPr>
              <w:t>а(</w:t>
            </w:r>
            <w:proofErr w:type="spellStart"/>
            <w:proofErr w:type="gramEnd"/>
            <w:r>
              <w:rPr>
                <w:rFonts w:ascii="Times New Roman" w:hAnsi="Times New Roman"/>
                <w:sz w:val="22"/>
                <w:szCs w:val="22"/>
              </w:rPr>
              <w:t>ов</w:t>
            </w:r>
            <w:proofErr w:type="spellEnd"/>
            <w:r>
              <w:rPr>
                <w:rFonts w:ascii="Times New Roman" w:hAnsi="Times New Roman"/>
                <w:sz w:val="22"/>
                <w:szCs w:val="22"/>
              </w:rPr>
              <w:t>) из земель, находящихся в государственной или муниципальной собственности</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Количество образуемых земельных участков</w:t>
            </w: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Дополнительная информация:</w:t>
            </w: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00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Образованием земельного участк</w:t>
            </w:r>
            <w:proofErr w:type="gramStart"/>
            <w:r>
              <w:rPr>
                <w:rFonts w:ascii="Times New Roman" w:hAnsi="Times New Roman"/>
                <w:sz w:val="22"/>
                <w:szCs w:val="22"/>
              </w:rPr>
              <w:t>а(</w:t>
            </w:r>
            <w:proofErr w:type="spellStart"/>
            <w:proofErr w:type="gramEnd"/>
            <w:r>
              <w:rPr>
                <w:rFonts w:ascii="Times New Roman" w:hAnsi="Times New Roman"/>
                <w:sz w:val="22"/>
                <w:szCs w:val="22"/>
              </w:rPr>
              <w:t>ов</w:t>
            </w:r>
            <w:proofErr w:type="spellEnd"/>
            <w:r>
              <w:rPr>
                <w:rFonts w:ascii="Times New Roman" w:hAnsi="Times New Roman"/>
                <w:sz w:val="22"/>
                <w:szCs w:val="22"/>
              </w:rPr>
              <w:t>) путем раздела земельного участка</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Количество образуемых земельных участков</w:t>
            </w: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Кадастровый номер земельного участка, раздел которого осуществляется</w:t>
            </w: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земельного участка, раздел которого осуществляется</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Образованием земельного участка путем объединения земельных участков</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Количество объединяемых земельных участков</w:t>
            </w: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 xml:space="preserve">Кадастровый номер объединяемого земельного участка </w:t>
            </w:r>
            <w:hyperlink r:id="rId9" w:anchor="Par556" w:history="1">
              <w:r>
                <w:rPr>
                  <w:rStyle w:val="a3"/>
                  <w:rFonts w:ascii="Times New Roman" w:hAnsi="Times New Roman"/>
                  <w:sz w:val="22"/>
                  <w:szCs w:val="22"/>
                </w:rPr>
                <w:t>&lt;1&gt;</w:t>
              </w:r>
            </w:hyperlink>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 xml:space="preserve">Адрес объединяемого земельного участка </w:t>
            </w:r>
            <w:hyperlink r:id="rId10" w:anchor="Par556" w:history="1">
              <w:r>
                <w:rPr>
                  <w:rStyle w:val="a3"/>
                  <w:rFonts w:ascii="Times New Roman" w:hAnsi="Times New Roman"/>
                  <w:sz w:val="22"/>
                  <w:szCs w:val="22"/>
                </w:rPr>
                <w:t>&lt;1&gt;</w:t>
              </w:r>
            </w:hyperlink>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bl>
    <w:p w:rsidR="005C616D" w:rsidRDefault="005C616D" w:rsidP="005C616D">
      <w:pPr>
        <w:autoSpaceDE w:val="0"/>
        <w:autoSpaceDN w:val="0"/>
        <w:adjustRightInd w:val="0"/>
        <w:jc w:val="both"/>
        <w:rPr>
          <w:rFonts w:cs="Calibri"/>
        </w:rPr>
      </w:pPr>
    </w:p>
    <w:p w:rsidR="005C616D" w:rsidRDefault="005C616D" w:rsidP="005C616D">
      <w:pPr>
        <w:autoSpaceDE w:val="0"/>
        <w:autoSpaceDN w:val="0"/>
        <w:adjustRightInd w:val="0"/>
        <w:jc w:val="both"/>
        <w:rPr>
          <w:rFonts w:cs="Calibri"/>
        </w:rPr>
      </w:pPr>
    </w:p>
    <w:tbl>
      <w:tblPr>
        <w:tblW w:w="10632" w:type="dxa"/>
        <w:tblInd w:w="-789" w:type="dxa"/>
        <w:tblLayout w:type="fixed"/>
        <w:tblCellMar>
          <w:top w:w="75" w:type="dxa"/>
          <w:left w:w="0" w:type="dxa"/>
          <w:bottom w:w="75" w:type="dxa"/>
          <w:right w:w="0" w:type="dxa"/>
        </w:tblCellMar>
        <w:tblLook w:val="04A0" w:firstRow="1" w:lastRow="0" w:firstColumn="1" w:lastColumn="0" w:noHBand="0" w:noVBand="1"/>
      </w:tblPr>
      <w:tblGrid>
        <w:gridCol w:w="567"/>
        <w:gridCol w:w="1240"/>
        <w:gridCol w:w="3417"/>
        <w:gridCol w:w="448"/>
        <w:gridCol w:w="1496"/>
        <w:gridCol w:w="1331"/>
        <w:gridCol w:w="2133"/>
      </w:tblGrid>
      <w:tr w:rsidR="005C616D" w:rsidTr="00EB69B1">
        <w:trPr>
          <w:trHeight w:val="185"/>
        </w:trPr>
        <w:tc>
          <w:tcPr>
            <w:tcW w:w="71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2"/>
                <w:szCs w:val="22"/>
              </w:rPr>
            </w:pPr>
            <w:r>
              <w:rPr>
                <w:rFonts w:ascii="Times New Roman" w:hAnsi="Times New Roman"/>
                <w:sz w:val="22"/>
                <w:szCs w:val="22"/>
              </w:rPr>
              <w:t>Лист N ___</w:t>
            </w:r>
          </w:p>
        </w:tc>
        <w:tc>
          <w:tcPr>
            <w:tcW w:w="2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cs="Calibri"/>
                <w:sz w:val="22"/>
                <w:szCs w:val="22"/>
              </w:rPr>
            </w:pPr>
            <w:r>
              <w:rPr>
                <w:rFonts w:cs="Calibri"/>
                <w:sz w:val="22"/>
                <w:szCs w:val="22"/>
              </w:rPr>
              <w:t>Всего листов ___</w:t>
            </w:r>
          </w:p>
        </w:tc>
      </w:tr>
      <w:tr w:rsidR="005C616D" w:rsidTr="00EB69B1">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8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Образованием земельного участк</w:t>
            </w:r>
            <w:proofErr w:type="gramStart"/>
            <w:r>
              <w:rPr>
                <w:rFonts w:ascii="Times New Roman" w:hAnsi="Times New Roman"/>
                <w:b/>
                <w:sz w:val="22"/>
                <w:szCs w:val="22"/>
              </w:rPr>
              <w:t>а(</w:t>
            </w:r>
            <w:proofErr w:type="spellStart"/>
            <w:proofErr w:type="gramEnd"/>
            <w:r>
              <w:rPr>
                <w:rFonts w:ascii="Times New Roman" w:hAnsi="Times New Roman"/>
                <w:b/>
                <w:sz w:val="22"/>
                <w:szCs w:val="22"/>
              </w:rPr>
              <w:t>ов</w:t>
            </w:r>
            <w:proofErr w:type="spellEnd"/>
            <w:r>
              <w:rPr>
                <w:rFonts w:ascii="Times New Roman" w:hAnsi="Times New Roman"/>
                <w:b/>
                <w:sz w:val="22"/>
                <w:szCs w:val="22"/>
              </w:rPr>
              <w:t>) путем выдела из земельного участка</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sz w:val="22"/>
                <w:szCs w:val="22"/>
              </w:rPr>
            </w:pPr>
            <w:r>
              <w:rPr>
                <w:rFonts w:ascii="Times New Roman" w:hAnsi="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Кадастровый номер земельного участка, из которого осуществляется выдел</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земельного участка, из которого осуществляется выдел</w:t>
            </w:r>
          </w:p>
        </w:tc>
      </w:tr>
      <w:tr w:rsidR="005C616D" w:rsidTr="00EB69B1">
        <w:trPr>
          <w:trHeight w:val="20"/>
        </w:trPr>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8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b/>
                <w:sz w:val="22"/>
                <w:szCs w:val="22"/>
              </w:rPr>
            </w:pPr>
            <w:r>
              <w:rPr>
                <w:rFonts w:ascii="Times New Roman" w:hAnsi="Times New Roman"/>
                <w:b/>
                <w:sz w:val="22"/>
                <w:szCs w:val="22"/>
              </w:rPr>
              <w:t>Образованием земельного участк</w:t>
            </w:r>
            <w:proofErr w:type="gramStart"/>
            <w:r>
              <w:rPr>
                <w:rFonts w:ascii="Times New Roman" w:hAnsi="Times New Roman"/>
                <w:b/>
                <w:sz w:val="22"/>
                <w:szCs w:val="22"/>
              </w:rPr>
              <w:t>а(</w:t>
            </w:r>
            <w:proofErr w:type="spellStart"/>
            <w:proofErr w:type="gramEnd"/>
            <w:r>
              <w:rPr>
                <w:rFonts w:ascii="Times New Roman" w:hAnsi="Times New Roman"/>
                <w:b/>
                <w:sz w:val="22"/>
                <w:szCs w:val="22"/>
              </w:rPr>
              <w:t>ов</w:t>
            </w:r>
            <w:proofErr w:type="spellEnd"/>
            <w:r>
              <w:rPr>
                <w:rFonts w:ascii="Times New Roman" w:hAnsi="Times New Roman"/>
                <w:b/>
                <w:sz w:val="22"/>
                <w:szCs w:val="22"/>
              </w:rPr>
              <w:t>) путем перераспределения земельных участков</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Количество образуемых земельных участков</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Количество земельных участков, которые перераспределяются</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85"/>
              <w:rPr>
                <w:rFonts w:ascii="Times New Roman" w:hAnsi="Times New Roman"/>
                <w:sz w:val="22"/>
                <w:szCs w:val="22"/>
              </w:rPr>
            </w:pPr>
            <w:r>
              <w:rPr>
                <w:rFonts w:ascii="Times New Roman" w:hAnsi="Times New Roman"/>
                <w:sz w:val="22"/>
                <w:szCs w:val="22"/>
              </w:rPr>
              <w:t xml:space="preserve">Кадастровый номер земельного участка, который перераспределяется </w:t>
            </w:r>
            <w:hyperlink r:id="rId11" w:anchor="Par557" w:history="1">
              <w:r>
                <w:rPr>
                  <w:rStyle w:val="a3"/>
                  <w:rFonts w:ascii="Times New Roman" w:hAnsi="Times New Roman"/>
                  <w:sz w:val="22"/>
                  <w:szCs w:val="22"/>
                </w:rPr>
                <w:t>&lt;2&gt;</w:t>
              </w:r>
            </w:hyperlink>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22"/>
                <w:szCs w:val="22"/>
              </w:rPr>
            </w:pPr>
            <w:r>
              <w:rPr>
                <w:rFonts w:ascii="Times New Roman" w:hAnsi="Times New Roman"/>
                <w:sz w:val="22"/>
                <w:szCs w:val="22"/>
              </w:rPr>
              <w:t xml:space="preserve">Адрес земельного участка, который перераспределяется </w:t>
            </w:r>
            <w:hyperlink r:id="rId12" w:anchor="Par557" w:history="1">
              <w:r>
                <w:rPr>
                  <w:rStyle w:val="a3"/>
                  <w:rFonts w:ascii="Times New Roman" w:hAnsi="Times New Roman"/>
                  <w:sz w:val="22"/>
                  <w:szCs w:val="22"/>
                </w:rPr>
                <w:t>&lt;2&gt;</w:t>
              </w:r>
            </w:hyperlink>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8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Строительством, реконструкцией здания, сооружения</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85"/>
              <w:rPr>
                <w:rFonts w:ascii="Times New Roman" w:hAnsi="Times New Roman"/>
                <w:sz w:val="22"/>
                <w:szCs w:val="22"/>
              </w:rPr>
            </w:pPr>
            <w:r>
              <w:rPr>
                <w:rFonts w:ascii="Times New Roman" w:hAnsi="Times New Roman"/>
                <w:sz w:val="22"/>
                <w:szCs w:val="22"/>
              </w:rPr>
              <w:t>Наименование объекта строительства (реконструкции) в соответствии с проектной документацией</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земельного участка, на котором осуществляется строительство (реконструкция)</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8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22"/>
                <w:szCs w:val="22"/>
              </w:rPr>
            </w:pPr>
            <w:r>
              <w:rPr>
                <w:rFonts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Тип здания, сооружения, объекта незавершенного строительства</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земельного участка, на котором осуществляется строительство (реконструкция)</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5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8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Переводом жилого помещения в нежилое помещение и нежилого помещения в жилое помещение</w:t>
            </w:r>
          </w:p>
        </w:tc>
      </w:tr>
      <w:tr w:rsidR="005C616D" w:rsidTr="00EB69B1">
        <w:tc>
          <w:tcPr>
            <w:tcW w:w="567"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sz w:val="22"/>
                <w:szCs w:val="22"/>
              </w:rPr>
            </w:pPr>
          </w:p>
        </w:tc>
        <w:tc>
          <w:tcPr>
            <w:tcW w:w="46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Кадастровый номер помещения</w:t>
            </w:r>
          </w:p>
        </w:tc>
        <w:tc>
          <w:tcPr>
            <w:tcW w:w="54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Адрес помещения</w:t>
            </w:r>
          </w:p>
        </w:tc>
      </w:tr>
    </w:tbl>
    <w:p w:rsidR="005C616D" w:rsidRDefault="005C616D" w:rsidP="005C616D">
      <w:pPr>
        <w:autoSpaceDE w:val="0"/>
        <w:jc w:val="right"/>
        <w:rPr>
          <w:rFonts w:ascii="Times New Roman" w:hAnsi="Times New Roman"/>
          <w:bCs/>
          <w:sz w:val="28"/>
          <w:szCs w:val="28"/>
        </w:rPr>
      </w:pPr>
    </w:p>
    <w:tbl>
      <w:tblPr>
        <w:tblW w:w="11484" w:type="dxa"/>
        <w:tblInd w:w="-1072" w:type="dxa"/>
        <w:tblLayout w:type="fixed"/>
        <w:tblCellMar>
          <w:top w:w="75" w:type="dxa"/>
          <w:left w:w="0" w:type="dxa"/>
          <w:bottom w:w="75" w:type="dxa"/>
          <w:right w:w="0" w:type="dxa"/>
        </w:tblCellMar>
        <w:tblLook w:val="04A0" w:firstRow="1" w:lastRow="0" w:firstColumn="1" w:lastColumn="0" w:noHBand="0" w:noVBand="1"/>
      </w:tblPr>
      <w:tblGrid>
        <w:gridCol w:w="11484"/>
      </w:tblGrid>
      <w:tr w:rsidR="00FD4640" w:rsidTr="00FD4640">
        <w:tc>
          <w:tcPr>
            <w:tcW w:w="11484" w:type="dxa"/>
            <w:tcBorders>
              <w:top w:val="nil"/>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r>
    </w:tbl>
    <w:p w:rsidR="005C616D" w:rsidRDefault="005C616D" w:rsidP="005C616D">
      <w:pPr>
        <w:autoSpaceDE w:val="0"/>
        <w:autoSpaceDN w:val="0"/>
        <w:adjustRightInd w:val="0"/>
        <w:jc w:val="both"/>
        <w:rPr>
          <w:rFonts w:cs="Calibri"/>
        </w:rPr>
      </w:pPr>
    </w:p>
    <w:p w:rsidR="005C616D" w:rsidRDefault="005C616D" w:rsidP="005C616D">
      <w:pPr>
        <w:autoSpaceDE w:val="0"/>
        <w:autoSpaceDN w:val="0"/>
        <w:adjustRightInd w:val="0"/>
        <w:jc w:val="both"/>
        <w:rPr>
          <w:rFonts w:cs="Calibri"/>
        </w:rPr>
      </w:pPr>
    </w:p>
    <w:tbl>
      <w:tblPr>
        <w:tblW w:w="10632" w:type="dxa"/>
        <w:tblInd w:w="-505" w:type="dxa"/>
        <w:tblLayout w:type="fixed"/>
        <w:tblCellMar>
          <w:top w:w="75" w:type="dxa"/>
          <w:left w:w="0" w:type="dxa"/>
          <w:bottom w:w="75" w:type="dxa"/>
          <w:right w:w="0" w:type="dxa"/>
        </w:tblCellMar>
        <w:tblLook w:val="04A0" w:firstRow="1" w:lastRow="0" w:firstColumn="1" w:lastColumn="0" w:noHBand="0" w:noVBand="1"/>
      </w:tblPr>
      <w:tblGrid>
        <w:gridCol w:w="566"/>
        <w:gridCol w:w="1136"/>
        <w:gridCol w:w="125"/>
        <w:gridCol w:w="444"/>
        <w:gridCol w:w="2549"/>
        <w:gridCol w:w="256"/>
        <w:gridCol w:w="19"/>
        <w:gridCol w:w="434"/>
        <w:gridCol w:w="210"/>
        <w:gridCol w:w="74"/>
        <w:gridCol w:w="141"/>
        <w:gridCol w:w="156"/>
        <w:gridCol w:w="1057"/>
        <w:gridCol w:w="337"/>
        <w:gridCol w:w="994"/>
        <w:gridCol w:w="1284"/>
        <w:gridCol w:w="850"/>
      </w:tblGrid>
      <w:tr w:rsidR="005C616D" w:rsidTr="00EB69B1">
        <w:tc>
          <w:tcPr>
            <w:tcW w:w="7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2"/>
                <w:szCs w:val="22"/>
              </w:rPr>
            </w:pPr>
            <w:r>
              <w:rPr>
                <w:rFonts w:ascii="Times New Roman" w:hAnsi="Times New Roman"/>
                <w:sz w:val="22"/>
                <w:szCs w:val="22"/>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ascii="Times New Roman" w:hAnsi="Times New Roman"/>
                <w:sz w:val="22"/>
                <w:szCs w:val="22"/>
              </w:rPr>
            </w:pPr>
            <w:r>
              <w:rPr>
                <w:rFonts w:ascii="Times New Roman" w:hAnsi="Times New Roman"/>
                <w:sz w:val="22"/>
                <w:szCs w:val="22"/>
              </w:rPr>
              <w:t>Всего листов ___</w:t>
            </w:r>
          </w:p>
        </w:tc>
      </w:tr>
      <w:tr w:rsidR="005C616D" w:rsidTr="00EB69B1">
        <w:tc>
          <w:tcPr>
            <w:tcW w:w="566"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893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b/>
                <w:sz w:val="22"/>
                <w:szCs w:val="22"/>
              </w:rPr>
            </w:pPr>
            <w:r>
              <w:rPr>
                <w:rFonts w:ascii="Times New Roman" w:hAnsi="Times New Roman"/>
                <w:b/>
                <w:sz w:val="22"/>
                <w:szCs w:val="22"/>
              </w:rPr>
              <w:t>Образованием помещени</w:t>
            </w:r>
            <w:proofErr w:type="gramStart"/>
            <w:r>
              <w:rPr>
                <w:rFonts w:ascii="Times New Roman" w:hAnsi="Times New Roman"/>
                <w:b/>
                <w:sz w:val="22"/>
                <w:szCs w:val="22"/>
              </w:rPr>
              <w:t>я(</w:t>
            </w:r>
            <w:proofErr w:type="spellStart"/>
            <w:proofErr w:type="gramEnd"/>
            <w:r>
              <w:rPr>
                <w:rFonts w:ascii="Times New Roman" w:hAnsi="Times New Roman"/>
                <w:b/>
                <w:sz w:val="22"/>
                <w:szCs w:val="22"/>
              </w:rPr>
              <w:t>ий</w:t>
            </w:r>
            <w:proofErr w:type="spellEnd"/>
            <w:r>
              <w:rPr>
                <w:rFonts w:ascii="Times New Roman" w:hAnsi="Times New Roman"/>
                <w:b/>
                <w:sz w:val="22"/>
                <w:szCs w:val="22"/>
              </w:rPr>
              <w:t>) в здании, сооружении путем раздела здания, сооружения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1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5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36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sz w:val="24"/>
              </w:rPr>
            </w:pPr>
            <w:r>
              <w:rPr>
                <w:rFonts w:ascii="Times New Roman" w:hAnsi="Times New Roman"/>
                <w:sz w:val="24"/>
              </w:rPr>
              <w:t>Образование жилого помещения</w:t>
            </w:r>
          </w:p>
        </w:tc>
        <w:tc>
          <w:tcPr>
            <w:tcW w:w="38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22"/>
                <w:szCs w:val="22"/>
              </w:rPr>
            </w:pPr>
            <w:r>
              <w:rPr>
                <w:rFonts w:ascii="Times New Roman" w:hAnsi="Times New Roman"/>
                <w:sz w:val="22"/>
                <w:szCs w:val="22"/>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cs="Calibri"/>
              </w:rPr>
            </w:pPr>
          </w:p>
        </w:tc>
        <w:tc>
          <w:tcPr>
            <w:tcW w:w="5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cs="Calibri"/>
              </w:rPr>
            </w:pPr>
          </w:p>
        </w:tc>
        <w:tc>
          <w:tcPr>
            <w:tcW w:w="36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sz w:val="24"/>
              </w:rPr>
            </w:pPr>
            <w:r>
              <w:rPr>
                <w:rFonts w:ascii="Times New Roman" w:hAnsi="Times New Roman"/>
                <w:sz w:val="24"/>
              </w:rPr>
              <w:t>Образование нежилого помещения</w:t>
            </w:r>
          </w:p>
        </w:tc>
        <w:tc>
          <w:tcPr>
            <w:tcW w:w="38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22"/>
                <w:szCs w:val="22"/>
              </w:rPr>
            </w:pPr>
            <w:r>
              <w:rPr>
                <w:rFonts w:ascii="Times New Roman" w:hAnsi="Times New Roman"/>
                <w:sz w:val="22"/>
                <w:szCs w:val="22"/>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3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24"/>
              </w:rPr>
            </w:pPr>
            <w:r>
              <w:rPr>
                <w:rFonts w:ascii="Times New Roman" w:hAnsi="Times New Roman"/>
                <w:sz w:val="24"/>
              </w:rPr>
              <w:t>Кадастровый номер здания, сооружения</w:t>
            </w:r>
          </w:p>
        </w:tc>
        <w:tc>
          <w:tcPr>
            <w:tcW w:w="46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здания, сооружения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388" w:type="dxa"/>
            <w:gridSpan w:val="10"/>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6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388" w:type="dxa"/>
            <w:gridSpan w:val="10"/>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Дополнительная информация:</w:t>
            </w:r>
          </w:p>
        </w:tc>
        <w:tc>
          <w:tcPr>
            <w:tcW w:w="46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388" w:type="dxa"/>
            <w:gridSpan w:val="10"/>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6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88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204"/>
              <w:rPr>
                <w:rFonts w:ascii="Times New Roman" w:hAnsi="Times New Roman"/>
                <w:b/>
                <w:sz w:val="22"/>
                <w:szCs w:val="22"/>
              </w:rPr>
            </w:pPr>
            <w:r>
              <w:rPr>
                <w:rFonts w:ascii="Times New Roman" w:hAnsi="Times New Roman"/>
                <w:b/>
                <w:sz w:val="22"/>
                <w:szCs w:val="22"/>
              </w:rPr>
              <w:t>Образованием помещени</w:t>
            </w:r>
            <w:proofErr w:type="gramStart"/>
            <w:r>
              <w:rPr>
                <w:rFonts w:ascii="Times New Roman" w:hAnsi="Times New Roman"/>
                <w:b/>
                <w:sz w:val="22"/>
                <w:szCs w:val="22"/>
              </w:rPr>
              <w:t>я(</w:t>
            </w:r>
            <w:proofErr w:type="spellStart"/>
            <w:proofErr w:type="gramEnd"/>
            <w:r>
              <w:rPr>
                <w:rFonts w:ascii="Times New Roman" w:hAnsi="Times New Roman"/>
                <w:b/>
                <w:sz w:val="22"/>
                <w:szCs w:val="22"/>
              </w:rPr>
              <w:t>ий</w:t>
            </w:r>
            <w:proofErr w:type="spellEnd"/>
            <w:r>
              <w:rPr>
                <w:rFonts w:ascii="Times New Roman" w:hAnsi="Times New Roman"/>
                <w:b/>
                <w:sz w:val="22"/>
                <w:szCs w:val="22"/>
              </w:rPr>
              <w:t>) в здании, сооружении путем раздела помещения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2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 xml:space="preserve">Назначение помещения (жилое (нежилое) помещение) </w:t>
            </w:r>
            <w:hyperlink r:id="rId13" w:anchor="Par558" w:history="1">
              <w:r>
                <w:rPr>
                  <w:rStyle w:val="a3"/>
                  <w:rFonts w:ascii="Times New Roman" w:hAnsi="Times New Roman"/>
                  <w:sz w:val="24"/>
                </w:rPr>
                <w:t>&lt;3&gt;</w:t>
              </w:r>
            </w:hyperlink>
          </w:p>
        </w:tc>
        <w:tc>
          <w:tcPr>
            <w:tcW w:w="268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Вид помещения </w:t>
            </w:r>
            <w:hyperlink r:id="rId14" w:anchor="Par558" w:history="1">
              <w:r>
                <w:rPr>
                  <w:rStyle w:val="a3"/>
                  <w:rFonts w:ascii="Times New Roman" w:hAnsi="Times New Roman"/>
                  <w:sz w:val="22"/>
                  <w:szCs w:val="22"/>
                </w:rPr>
                <w:t>&lt;3&gt;</w:t>
              </w:r>
            </w:hyperlink>
          </w:p>
        </w:tc>
        <w:tc>
          <w:tcPr>
            <w:tcW w:w="31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Количество помещений </w:t>
            </w:r>
            <w:hyperlink r:id="rId15" w:anchor="Par558" w:history="1">
              <w:r>
                <w:rPr>
                  <w:rStyle w:val="a3"/>
                  <w:rFonts w:ascii="Times New Roman" w:hAnsi="Times New Roman"/>
                  <w:sz w:val="22"/>
                  <w:szCs w:val="22"/>
                </w:rPr>
                <w:t>&lt;3&gt;</w:t>
              </w:r>
            </w:hyperlink>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2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268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31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5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4"/>
              </w:rPr>
            </w:pPr>
            <w:r>
              <w:rPr>
                <w:rFonts w:ascii="Times New Roman" w:hAnsi="Times New Roman"/>
                <w:sz w:val="24"/>
              </w:rPr>
              <w:t>Кадастровый номер помещения, раздел которого осуществляется</w:t>
            </w:r>
          </w:p>
        </w:tc>
        <w:tc>
          <w:tcPr>
            <w:tcW w:w="5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помещения, раздел которого осуществляется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529"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5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529"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Дополнительная информация:</w:t>
            </w:r>
          </w:p>
        </w:tc>
        <w:tc>
          <w:tcPr>
            <w:tcW w:w="5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4529" w:type="dxa"/>
            <w:gridSpan w:val="6"/>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5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88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Образованием помещения в здании, сооружении путем объединения помещений в здании, сооружении</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34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5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Образование нежилого помещения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Количество объединяемых помещений</w:t>
            </w: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 xml:space="preserve">Кадастровый номер объединяемого помещения </w:t>
            </w:r>
            <w:hyperlink r:id="rId16" w:anchor="Par559" w:history="1">
              <w:r>
                <w:rPr>
                  <w:rStyle w:val="a3"/>
                  <w:rFonts w:ascii="Times New Roman" w:hAnsi="Times New Roman"/>
                  <w:sz w:val="24"/>
                </w:rPr>
                <w:t>&lt;4&gt;</w:t>
              </w:r>
            </w:hyperlink>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 xml:space="preserve">Адрес объединяемого помещения </w:t>
            </w:r>
            <w:hyperlink r:id="rId17" w:anchor="Par559" w:history="1">
              <w:r>
                <w:rPr>
                  <w:rStyle w:val="a3"/>
                  <w:rFonts w:ascii="Times New Roman" w:hAnsi="Times New Roman"/>
                  <w:sz w:val="22"/>
                  <w:szCs w:val="22"/>
                </w:rPr>
                <w:t>&lt;4&gt;</w:t>
              </w:r>
            </w:hyperlink>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Дополнительная информация:</w:t>
            </w: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88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1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34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136"/>
              <w:jc w:val="center"/>
              <w:rPr>
                <w:rFonts w:ascii="Times New Roman" w:hAnsi="Times New Roman"/>
                <w:sz w:val="24"/>
              </w:rPr>
            </w:pPr>
            <w:r>
              <w:rPr>
                <w:rFonts w:ascii="Times New Roman" w:hAnsi="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5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Образование нежилого помещения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Количество образуемых помещений</w:t>
            </w: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Кадастровый номер здания, сооружения</w:t>
            </w: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Адрес здания, сооружения</w:t>
            </w: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Дополнительная информация:</w:t>
            </w: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cs="Calibri"/>
              </w:rPr>
            </w:pPr>
          </w:p>
        </w:tc>
        <w:tc>
          <w:tcPr>
            <w:tcW w:w="5247" w:type="dxa"/>
            <w:gridSpan w:val="9"/>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jc w:val="both"/>
              <w:rPr>
                <w:rFonts w:ascii="Times New Roman" w:hAnsi="Times New Roman"/>
                <w:sz w:val="24"/>
              </w:rPr>
            </w:pPr>
          </w:p>
        </w:tc>
        <w:tc>
          <w:tcPr>
            <w:tcW w:w="5247" w:type="dxa"/>
            <w:gridSpan w:val="9"/>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8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7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2"/>
                <w:szCs w:val="22"/>
              </w:rPr>
            </w:pPr>
            <w:r>
              <w:rPr>
                <w:rFonts w:ascii="Times New Roman" w:hAnsi="Times New Roman"/>
                <w:sz w:val="22"/>
                <w:szCs w:val="22"/>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ascii="Times New Roman" w:hAnsi="Times New Roman"/>
                <w:sz w:val="22"/>
                <w:szCs w:val="22"/>
              </w:rPr>
            </w:pPr>
            <w:r>
              <w:rPr>
                <w:rFonts w:ascii="Times New Roman" w:hAnsi="Times New Roman"/>
                <w:sz w:val="22"/>
                <w:szCs w:val="22"/>
              </w:rPr>
              <w:t>Всего листов ___</w:t>
            </w:r>
          </w:p>
        </w:tc>
      </w:tr>
      <w:tr w:rsidR="005C616D" w:rsidTr="00EB69B1">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3.3</w:t>
            </w:r>
          </w:p>
        </w:tc>
        <w:tc>
          <w:tcPr>
            <w:tcW w:w="1006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Аннулировать адрес объекта адресации:</w:t>
            </w: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Наименование страны</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Наименование субъекта Российской Федерации</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10"/>
              <w:jc w:val="both"/>
              <w:rPr>
                <w:rFonts w:ascii="Times New Roman" w:hAnsi="Times New Roman"/>
                <w:sz w:val="22"/>
                <w:szCs w:val="22"/>
              </w:rPr>
            </w:pPr>
            <w:r>
              <w:rPr>
                <w:rFonts w:ascii="Times New Roman" w:hAnsi="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Наименование поселения</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Наименование внутригородского района городского округа</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Наименование населенного пункта</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Наименование элемента планировочной структуры</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Наименование элемента улично-дорожной сети</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Номер земельного участка</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Тип и номер здания, сооружения или объекта незавершенного строительства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Тип и номер помещения, расположенного в здании или сооружении</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Тип и номер помещения в пределах квартиры (в отношении коммунальных квартир)</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963" w:type="dxa"/>
            <w:gridSpan w:val="7"/>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006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 xml:space="preserve">В связи </w:t>
            </w:r>
            <w:proofErr w:type="gramStart"/>
            <w:r>
              <w:rPr>
                <w:rFonts w:ascii="Times New Roman" w:hAnsi="Times New Roman"/>
                <w:b/>
                <w:sz w:val="22"/>
                <w:szCs w:val="22"/>
              </w:rPr>
              <w:t>с</w:t>
            </w:r>
            <w:proofErr w:type="gramEnd"/>
            <w:r>
              <w:rPr>
                <w:rFonts w:ascii="Times New Roman" w:hAnsi="Times New Roman"/>
                <w:b/>
                <w:sz w:val="22"/>
                <w:szCs w:val="22"/>
              </w:rPr>
              <w:t>:</w:t>
            </w: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1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93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Прекращением существования объекта адресации</w:t>
            </w: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893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proofErr w:type="gramStart"/>
            <w:r>
              <w:rPr>
                <w:rFonts w:ascii="Times New Roman" w:hAnsi="Times New Roman"/>
                <w:sz w:val="22"/>
                <w:szCs w:val="22"/>
              </w:rPr>
              <w:t xml:space="preserve">Отказом в осуществлении кадастрового учета объекта адресации по основаниям, указанным в </w:t>
            </w:r>
            <w:hyperlink r:id="rId18" w:history="1">
              <w:r>
                <w:rPr>
                  <w:rStyle w:val="a3"/>
                  <w:rFonts w:ascii="Times New Roman" w:hAnsi="Times New Roman"/>
                  <w:sz w:val="22"/>
                  <w:szCs w:val="22"/>
                </w:rPr>
                <w:t>пунктах 1</w:t>
              </w:r>
            </w:hyperlink>
            <w:r>
              <w:rPr>
                <w:rFonts w:ascii="Times New Roman" w:hAnsi="Times New Roman"/>
                <w:sz w:val="22"/>
                <w:szCs w:val="22"/>
              </w:rPr>
              <w:t xml:space="preserve"> и </w:t>
            </w:r>
            <w:hyperlink r:id="rId19" w:history="1">
              <w:r>
                <w:rPr>
                  <w:rStyle w:val="a3"/>
                  <w:rFonts w:ascii="Times New Roman" w:hAnsi="Times New Roman"/>
                  <w:sz w:val="22"/>
                  <w:szCs w:val="22"/>
                </w:rPr>
                <w:t>3 части 2 статьи 27</w:t>
              </w:r>
            </w:hyperlink>
            <w:r>
              <w:rPr>
                <w:rFonts w:ascii="Times New Roman" w:hAnsi="Times New Roman"/>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2"/>
                <w:szCs w:val="22"/>
              </w:rPr>
              <w:t xml:space="preserve"> </w:t>
            </w:r>
            <w:proofErr w:type="gramStart"/>
            <w:r>
              <w:rPr>
                <w:rFonts w:ascii="Times New Roman" w:hAnsi="Times New Roman"/>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893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Присвоением объекту адресации нового адреса</w:t>
            </w: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5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Дополнительная информация:</w:t>
            </w:r>
          </w:p>
        </w:tc>
        <w:tc>
          <w:tcPr>
            <w:tcW w:w="555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6"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4510" w:type="dxa"/>
            <w:gridSpan w:val="5"/>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55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bl>
    <w:p w:rsidR="005C616D" w:rsidRDefault="005C616D" w:rsidP="005C616D">
      <w:pPr>
        <w:autoSpaceDE w:val="0"/>
        <w:autoSpaceDN w:val="0"/>
        <w:adjustRightInd w:val="0"/>
        <w:jc w:val="both"/>
        <w:rPr>
          <w:rFonts w:ascii="Times New Roman" w:hAnsi="Times New Roman"/>
          <w:sz w:val="24"/>
        </w:rPr>
      </w:pPr>
    </w:p>
    <w:p w:rsidR="005C616D" w:rsidRDefault="005C616D" w:rsidP="005C616D">
      <w:pPr>
        <w:autoSpaceDE w:val="0"/>
        <w:autoSpaceDN w:val="0"/>
        <w:adjustRightInd w:val="0"/>
        <w:jc w:val="both"/>
        <w:rPr>
          <w:rFonts w:ascii="Times New Roman" w:hAnsi="Times New Roman"/>
          <w:sz w:val="24"/>
        </w:rPr>
      </w:pPr>
    </w:p>
    <w:p w:rsidR="005C616D" w:rsidRDefault="005C616D" w:rsidP="005C616D">
      <w:pPr>
        <w:autoSpaceDE w:val="0"/>
        <w:autoSpaceDN w:val="0"/>
        <w:adjustRightInd w:val="0"/>
        <w:jc w:val="both"/>
        <w:rPr>
          <w:rFonts w:ascii="Times New Roman" w:hAnsi="Times New Roman"/>
          <w:sz w:val="24"/>
        </w:rPr>
      </w:pPr>
    </w:p>
    <w:p w:rsidR="005C616D" w:rsidRDefault="005C616D" w:rsidP="005C616D">
      <w:pPr>
        <w:autoSpaceDE w:val="0"/>
        <w:autoSpaceDN w:val="0"/>
        <w:adjustRightInd w:val="0"/>
        <w:jc w:val="both"/>
        <w:rPr>
          <w:rFonts w:ascii="Times New Roman" w:hAnsi="Times New Roman"/>
          <w:sz w:val="24"/>
        </w:rPr>
      </w:pPr>
    </w:p>
    <w:tbl>
      <w:tblPr>
        <w:tblW w:w="10632" w:type="dxa"/>
        <w:tblInd w:w="-789" w:type="dxa"/>
        <w:tblLayout w:type="fixed"/>
        <w:tblCellMar>
          <w:top w:w="57" w:type="dxa"/>
          <w:left w:w="0" w:type="dxa"/>
          <w:bottom w:w="57" w:type="dxa"/>
          <w:right w:w="0" w:type="dxa"/>
        </w:tblCellMar>
        <w:tblLook w:val="04A0" w:firstRow="1" w:lastRow="0" w:firstColumn="1" w:lastColumn="0" w:noHBand="0" w:noVBand="1"/>
      </w:tblPr>
      <w:tblGrid>
        <w:gridCol w:w="565"/>
        <w:gridCol w:w="30"/>
        <w:gridCol w:w="114"/>
        <w:gridCol w:w="426"/>
        <w:gridCol w:w="149"/>
        <w:gridCol w:w="1417"/>
        <w:gridCol w:w="775"/>
        <w:gridCol w:w="72"/>
        <w:gridCol w:w="1345"/>
        <w:gridCol w:w="212"/>
        <w:gridCol w:w="336"/>
        <w:gridCol w:w="89"/>
        <w:gridCol w:w="267"/>
        <w:gridCol w:w="724"/>
        <w:gridCol w:w="142"/>
        <w:gridCol w:w="504"/>
        <w:gridCol w:w="63"/>
        <w:gridCol w:w="850"/>
        <w:gridCol w:w="417"/>
        <w:gridCol w:w="716"/>
        <w:gridCol w:w="425"/>
        <w:gridCol w:w="994"/>
      </w:tblGrid>
      <w:tr w:rsidR="005C616D" w:rsidTr="00EB69B1">
        <w:tc>
          <w:tcPr>
            <w:tcW w:w="716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3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2"/>
                <w:szCs w:val="22"/>
              </w:rPr>
            </w:pPr>
            <w:r>
              <w:rPr>
                <w:rFonts w:ascii="Times New Roman" w:hAnsi="Times New Roman"/>
                <w:sz w:val="22"/>
                <w:szCs w:val="22"/>
              </w:rPr>
              <w:t>Лист N ___</w:t>
            </w:r>
          </w:p>
        </w:tc>
        <w:tc>
          <w:tcPr>
            <w:tcW w:w="21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ascii="Times New Roman" w:hAnsi="Times New Roman"/>
                <w:sz w:val="22"/>
                <w:szCs w:val="22"/>
              </w:rPr>
            </w:pPr>
            <w:r>
              <w:rPr>
                <w:rFonts w:ascii="Times New Roman" w:hAnsi="Times New Roman"/>
                <w:sz w:val="22"/>
                <w:szCs w:val="22"/>
              </w:rPr>
              <w:t>Всего листов ___</w:t>
            </w:r>
          </w:p>
        </w:tc>
      </w:tr>
      <w:tr w:rsidR="005C616D" w:rsidTr="00EB69B1">
        <w:tc>
          <w:tcPr>
            <w:tcW w:w="565" w:type="dxa"/>
            <w:vMerge w:val="restart"/>
            <w:tcBorders>
              <w:top w:val="single" w:sz="4" w:space="0" w:color="auto"/>
              <w:left w:val="single" w:sz="4" w:space="0" w:color="auto"/>
              <w:bottom w:val="nil"/>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4</w:t>
            </w:r>
          </w:p>
        </w:tc>
        <w:tc>
          <w:tcPr>
            <w:tcW w:w="10067" w:type="dxa"/>
            <w:gridSpan w:val="21"/>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b/>
                <w:sz w:val="22"/>
                <w:szCs w:val="22"/>
              </w:rPr>
            </w:pPr>
            <w:r>
              <w:rPr>
                <w:rFonts w:ascii="Times New Roman" w:hAnsi="Times New Roman"/>
                <w:b/>
                <w:sz w:val="22"/>
                <w:szCs w:val="22"/>
              </w:rPr>
              <w:t>Собственник объекта адресации или лицо, обладающее иным вещным правом на объект адресации</w:t>
            </w:r>
          </w:p>
        </w:tc>
      </w:tr>
      <w:tr w:rsidR="005C616D" w:rsidTr="00EB69B1">
        <w:tc>
          <w:tcPr>
            <w:tcW w:w="565" w:type="dxa"/>
            <w:vMerge/>
            <w:tcBorders>
              <w:top w:val="single" w:sz="4" w:space="0" w:color="auto"/>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144" w:type="dxa"/>
            <w:gridSpan w:val="2"/>
            <w:tcBorders>
              <w:top w:val="single" w:sz="4" w:space="0" w:color="auto"/>
              <w:left w:val="nil"/>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934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физическое лицо:</w:t>
            </w:r>
          </w:p>
        </w:tc>
      </w:tr>
      <w:tr w:rsidR="005C616D" w:rsidTr="00EB69B1">
        <w:tc>
          <w:tcPr>
            <w:tcW w:w="565" w:type="dxa"/>
            <w:vMerge w:val="restart"/>
            <w:tcBorders>
              <w:top w:val="nil"/>
              <w:left w:val="single" w:sz="4" w:space="0" w:color="auto"/>
              <w:bottom w:val="nil"/>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44" w:type="dxa"/>
            <w:gridSpan w:val="2"/>
            <w:tcBorders>
              <w:top w:val="nil"/>
              <w:left w:val="nil"/>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2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фамилия:</w:t>
            </w:r>
          </w:p>
        </w:tc>
        <w:tc>
          <w:tcPr>
            <w:tcW w:w="1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имя (полностью):</w:t>
            </w:r>
          </w:p>
        </w:tc>
        <w:tc>
          <w:tcPr>
            <w:tcW w:w="36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ind w:right="-87"/>
              <w:rPr>
                <w:rFonts w:ascii="Times New Roman" w:hAnsi="Times New Roman"/>
                <w:sz w:val="22"/>
                <w:szCs w:val="22"/>
              </w:rPr>
            </w:pPr>
            <w:r>
              <w:rPr>
                <w:rFonts w:ascii="Times New Roman" w:hAnsi="Times New Roman"/>
                <w:sz w:val="22"/>
                <w:szCs w:val="22"/>
              </w:rPr>
              <w:t>отчество (полностью) (при наличии):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ind w:right="-62" w:hanging="62"/>
              <w:rPr>
                <w:rFonts w:ascii="Times New Roman" w:hAnsi="Times New Roman"/>
                <w:sz w:val="22"/>
                <w:szCs w:val="22"/>
              </w:rPr>
            </w:pPr>
            <w:r>
              <w:rPr>
                <w:rFonts w:ascii="Times New Roman" w:hAnsi="Times New Roman"/>
                <w:sz w:val="22"/>
                <w:szCs w:val="22"/>
              </w:rPr>
              <w:t>ИНН (при наличии):</w:t>
            </w:r>
          </w:p>
        </w:tc>
      </w:tr>
      <w:tr w:rsidR="005C616D" w:rsidTr="00EB69B1">
        <w:trPr>
          <w:trHeight w:val="57"/>
        </w:trPr>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val="restart"/>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36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документ, удостоверяющий личность:</w:t>
            </w:r>
          </w:p>
        </w:tc>
        <w:tc>
          <w:tcPr>
            <w:tcW w:w="1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вид:</w:t>
            </w:r>
          </w:p>
        </w:tc>
        <w:tc>
          <w:tcPr>
            <w:tcW w:w="36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серия: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номер:</w:t>
            </w:r>
          </w:p>
        </w:tc>
      </w:tr>
      <w:tr w:rsidR="005C616D" w:rsidTr="00EB69B1">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дата выдачи:</w:t>
            </w:r>
          </w:p>
        </w:tc>
        <w:tc>
          <w:tcPr>
            <w:tcW w:w="5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кем </w:t>
            </w:r>
            <w:proofErr w:type="gramStart"/>
            <w:r>
              <w:rPr>
                <w:rFonts w:ascii="Times New Roman" w:hAnsi="Times New Roman"/>
                <w:sz w:val="22"/>
                <w:szCs w:val="22"/>
              </w:rPr>
              <w:t>выдан</w:t>
            </w:r>
            <w:proofErr w:type="gramEnd"/>
            <w:r>
              <w:rPr>
                <w:rFonts w:ascii="Times New Roman" w:hAnsi="Times New Roman"/>
                <w:sz w:val="22"/>
                <w:szCs w:val="22"/>
              </w:rPr>
              <w:t>:</w:t>
            </w:r>
          </w:p>
        </w:tc>
      </w:tr>
      <w:tr w:rsidR="005C616D" w:rsidTr="00EB69B1">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1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59"/>
              <w:rPr>
                <w:rFonts w:ascii="Times New Roman" w:hAnsi="Times New Roman"/>
                <w:sz w:val="22"/>
                <w:szCs w:val="22"/>
              </w:rPr>
            </w:pPr>
            <w:r>
              <w:rPr>
                <w:rFonts w:ascii="Times New Roman" w:hAnsi="Times New Roman"/>
                <w:sz w:val="22"/>
                <w:szCs w:val="22"/>
              </w:rPr>
              <w:t xml:space="preserve">"__" ______ ____ </w:t>
            </w:r>
            <w:proofErr w:type="gramStart"/>
            <w:r>
              <w:rPr>
                <w:rFonts w:ascii="Times New Roman" w:hAnsi="Times New Roman"/>
                <w:sz w:val="22"/>
                <w:szCs w:val="22"/>
              </w:rPr>
              <w:t>г</w:t>
            </w:r>
            <w:proofErr w:type="gramEnd"/>
            <w:r>
              <w:rPr>
                <w:rFonts w:ascii="Times New Roman" w:hAnsi="Times New Roman"/>
                <w:sz w:val="22"/>
                <w:szCs w:val="22"/>
              </w:rPr>
              <w:t>.</w:t>
            </w:r>
          </w:p>
        </w:tc>
        <w:tc>
          <w:tcPr>
            <w:tcW w:w="5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почтовый адрес:</w:t>
            </w:r>
          </w:p>
        </w:tc>
        <w:tc>
          <w:tcPr>
            <w:tcW w:w="36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телефон для связи:</w:t>
            </w:r>
          </w:p>
        </w:tc>
        <w:tc>
          <w:tcPr>
            <w:tcW w:w="34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адрес электронной почты (при наличии):</w:t>
            </w:r>
          </w:p>
        </w:tc>
      </w:tr>
      <w:tr w:rsidR="005C616D" w:rsidTr="00EB69B1">
        <w:trPr>
          <w:trHeight w:val="149"/>
        </w:trPr>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22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36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34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nil"/>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934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b/>
                <w:sz w:val="22"/>
                <w:szCs w:val="22"/>
              </w:rPr>
            </w:pPr>
            <w:r>
              <w:rPr>
                <w:rFonts w:ascii="Times New Roman" w:hAnsi="Times New Roman"/>
                <w:b/>
                <w:sz w:val="22"/>
                <w:szCs w:val="22"/>
              </w:rPr>
              <w:t>юридическое лицо, в том числе орган государственной власти, иной государственный орган, орган местного самоуправления:</w:t>
            </w:r>
          </w:p>
        </w:tc>
      </w:tr>
      <w:tr w:rsidR="00FD4640" w:rsidTr="00EB69B1">
        <w:tc>
          <w:tcPr>
            <w:tcW w:w="56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36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полное наименование:</w:t>
            </w:r>
          </w:p>
        </w:tc>
        <w:tc>
          <w:tcPr>
            <w:tcW w:w="573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r>
      <w:tr w:rsidR="005C616D" w:rsidTr="00EB69B1">
        <w:tc>
          <w:tcPr>
            <w:tcW w:w="565"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val="restart"/>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val="restart"/>
            <w:tcBorders>
              <w:top w:val="single" w:sz="4" w:space="0" w:color="auto"/>
              <w:left w:val="nil"/>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37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jc w:val="center"/>
              <w:rPr>
                <w:rFonts w:ascii="Times New Roman" w:hAnsi="Times New Roman"/>
                <w:sz w:val="22"/>
                <w:szCs w:val="22"/>
              </w:rPr>
            </w:pPr>
            <w:r>
              <w:rPr>
                <w:rFonts w:ascii="Times New Roman" w:hAnsi="Times New Roman"/>
                <w:sz w:val="22"/>
                <w:szCs w:val="22"/>
              </w:rPr>
              <w:t>ИНН (для российского юридического лица):</w:t>
            </w:r>
          </w:p>
        </w:tc>
        <w:tc>
          <w:tcPr>
            <w:tcW w:w="39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КПП (для российского юридического лица):</w:t>
            </w:r>
          </w:p>
        </w:tc>
      </w:tr>
      <w:tr w:rsidR="005C616D" w:rsidTr="00EB69B1">
        <w:tc>
          <w:tcPr>
            <w:tcW w:w="565"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nil"/>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62" w:right="-132"/>
              <w:jc w:val="center"/>
              <w:rPr>
                <w:rFonts w:ascii="Times New Roman" w:hAnsi="Times New Roman"/>
                <w:szCs w:val="20"/>
              </w:rPr>
            </w:pPr>
            <w:r>
              <w:rPr>
                <w:rFonts w:ascii="Times New Roman" w:hAnsi="Times New Roman"/>
                <w:szCs w:val="20"/>
              </w:rPr>
              <w:t>страна регистрации (инкорпорации) (для иностранного юридического лица):</w:t>
            </w:r>
          </w:p>
        </w:tc>
        <w:tc>
          <w:tcPr>
            <w:tcW w:w="297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80"/>
              <w:rPr>
                <w:rFonts w:ascii="Times New Roman" w:hAnsi="Times New Roman"/>
                <w:szCs w:val="20"/>
              </w:rPr>
            </w:pPr>
            <w:proofErr w:type="gramStart"/>
            <w:r>
              <w:rPr>
                <w:rFonts w:ascii="Times New Roman" w:hAnsi="Times New Roman"/>
                <w:szCs w:val="20"/>
              </w:rPr>
              <w:t xml:space="preserve">дата регистрации (для  </w:t>
            </w:r>
            <w:proofErr w:type="spellStart"/>
            <w:r>
              <w:rPr>
                <w:rFonts w:ascii="Times New Roman" w:hAnsi="Times New Roman"/>
                <w:szCs w:val="20"/>
              </w:rPr>
              <w:t>ино</w:t>
            </w:r>
            <w:proofErr w:type="spellEnd"/>
            <w:r>
              <w:rPr>
                <w:rFonts w:ascii="Times New Roman" w:hAnsi="Times New Roman"/>
                <w:szCs w:val="20"/>
              </w:rPr>
              <w:t>-</w:t>
            </w:r>
            <w:proofErr w:type="gramEnd"/>
          </w:p>
          <w:p w:rsidR="005C616D" w:rsidRDefault="005C616D" w:rsidP="005C616D">
            <w:pPr>
              <w:autoSpaceDE w:val="0"/>
              <w:autoSpaceDN w:val="0"/>
              <w:adjustRightInd w:val="0"/>
              <w:ind w:left="80" w:right="-62"/>
              <w:rPr>
                <w:rFonts w:ascii="Times New Roman" w:hAnsi="Times New Roman"/>
                <w:szCs w:val="20"/>
              </w:rPr>
            </w:pPr>
            <w:r>
              <w:rPr>
                <w:rFonts w:ascii="Times New Roman" w:hAnsi="Times New Roman"/>
                <w:szCs w:val="20"/>
              </w:rPr>
              <w:t>странного юридического лица):</w:t>
            </w: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proofErr w:type="gramStart"/>
            <w:r>
              <w:rPr>
                <w:rFonts w:ascii="Times New Roman" w:hAnsi="Times New Roman"/>
                <w:szCs w:val="20"/>
              </w:rPr>
              <w:t xml:space="preserve">номер регистрации (для </w:t>
            </w:r>
            <w:proofErr w:type="spellStart"/>
            <w:r>
              <w:rPr>
                <w:rFonts w:ascii="Times New Roman" w:hAnsi="Times New Roman"/>
                <w:szCs w:val="20"/>
              </w:rPr>
              <w:t>ино</w:t>
            </w:r>
            <w:proofErr w:type="spellEnd"/>
            <w:r>
              <w:rPr>
                <w:rFonts w:ascii="Times New Roman" w:hAnsi="Times New Roman"/>
                <w:szCs w:val="20"/>
              </w:rPr>
              <w:t>-</w:t>
            </w:r>
            <w:proofErr w:type="gramEnd"/>
          </w:p>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странного юридического лица):</w:t>
            </w:r>
          </w:p>
        </w:tc>
      </w:tr>
      <w:tr w:rsidR="005C616D" w:rsidTr="00EB69B1">
        <w:trPr>
          <w:trHeight w:val="240"/>
        </w:trPr>
        <w:tc>
          <w:tcPr>
            <w:tcW w:w="565"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nil"/>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297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"__" ________ ____ </w:t>
            </w:r>
            <w:proofErr w:type="gramStart"/>
            <w:r>
              <w:rPr>
                <w:rFonts w:ascii="Times New Roman" w:hAnsi="Times New Roman"/>
                <w:sz w:val="22"/>
                <w:szCs w:val="22"/>
              </w:rPr>
              <w:t>г</w:t>
            </w:r>
            <w:proofErr w:type="gramEnd"/>
            <w:r>
              <w:rPr>
                <w:rFonts w:ascii="Times New Roman" w:hAnsi="Times New Roman"/>
                <w:sz w:val="22"/>
                <w:szCs w:val="22"/>
              </w:rPr>
              <w:t>.</w:t>
            </w: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vMerge/>
            <w:tcBorders>
              <w:top w:val="single" w:sz="4" w:space="0" w:color="auto"/>
              <w:left w:val="nil"/>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6"/>
                <w:szCs w:val="16"/>
              </w:rPr>
            </w:pPr>
            <w:r>
              <w:rPr>
                <w:rFonts w:ascii="Times New Roman" w:hAnsi="Times New Roman"/>
                <w:sz w:val="16"/>
                <w:szCs w:val="16"/>
              </w:rPr>
              <w:t>почтовый адрес:</w:t>
            </w:r>
          </w:p>
        </w:tc>
        <w:tc>
          <w:tcPr>
            <w:tcW w:w="297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6"/>
                <w:szCs w:val="16"/>
              </w:rPr>
            </w:pPr>
            <w:r>
              <w:rPr>
                <w:rFonts w:ascii="Times New Roman" w:hAnsi="Times New Roman"/>
                <w:sz w:val="16"/>
                <w:szCs w:val="16"/>
              </w:rPr>
              <w:t>телефон для связи:</w:t>
            </w: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203" w:right="-62" w:firstLine="203"/>
              <w:rPr>
                <w:rFonts w:ascii="Times New Roman" w:hAnsi="Times New Roman"/>
                <w:sz w:val="16"/>
                <w:szCs w:val="16"/>
              </w:rPr>
            </w:pPr>
            <w:r>
              <w:rPr>
                <w:rFonts w:ascii="Times New Roman" w:hAnsi="Times New Roman"/>
                <w:sz w:val="16"/>
                <w:szCs w:val="16"/>
              </w:rPr>
              <w:t>адрес электронной почты (при наличии):</w:t>
            </w:r>
          </w:p>
        </w:tc>
      </w:tr>
      <w:tr w:rsidR="005C616D" w:rsidTr="00EB69B1">
        <w:tc>
          <w:tcPr>
            <w:tcW w:w="565" w:type="dxa"/>
            <w:vMerge/>
            <w:tcBorders>
              <w:top w:val="nil"/>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30" w:type="dxa"/>
            <w:vMerge/>
            <w:tcBorders>
              <w:top w:val="nil"/>
              <w:left w:val="single" w:sz="4" w:space="0" w:color="auto"/>
              <w:bottom w:val="nil"/>
            </w:tcBorders>
            <w:vAlign w:val="center"/>
            <w:hideMark/>
          </w:tcPr>
          <w:p w:rsidR="005C616D" w:rsidRDefault="005C616D" w:rsidP="005C616D">
            <w:pPr>
              <w:widowControl/>
              <w:suppressAutoHyphens w:val="0"/>
              <w:rPr>
                <w:rFonts w:ascii="Times New Roman" w:hAnsi="Times New Roman"/>
                <w:sz w:val="22"/>
                <w:szCs w:val="22"/>
              </w:rPr>
            </w:pPr>
          </w:p>
        </w:tc>
        <w:tc>
          <w:tcPr>
            <w:tcW w:w="689" w:type="dxa"/>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934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Вещное право на объект адресации:</w:t>
            </w:r>
          </w:p>
        </w:tc>
      </w:tr>
      <w:tr w:rsidR="00FD4640" w:rsidTr="00EB69B1">
        <w:trPr>
          <w:trHeight w:val="20"/>
        </w:trPr>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93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право собственности</w:t>
            </w:r>
          </w:p>
        </w:tc>
      </w:tr>
      <w:tr w:rsidR="00FD4640" w:rsidTr="00EB69B1">
        <w:trPr>
          <w:trHeight w:val="20"/>
        </w:trPr>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93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право хозяйственного ведения имуществом на объект адресации</w:t>
            </w:r>
          </w:p>
        </w:tc>
      </w:tr>
      <w:tr w:rsidR="00FD4640" w:rsidTr="00EB69B1">
        <w:trPr>
          <w:trHeight w:val="20"/>
        </w:trPr>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93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право оперативного управления имуществом на объект адресации</w:t>
            </w:r>
          </w:p>
        </w:tc>
      </w:tr>
      <w:tr w:rsidR="00FD4640" w:rsidTr="00EB69B1">
        <w:trPr>
          <w:trHeight w:val="20"/>
        </w:trPr>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nil"/>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93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право пожизненно наследуемого владения земельным участком</w:t>
            </w:r>
          </w:p>
        </w:tc>
      </w:tr>
      <w:tr w:rsidR="00FD4640" w:rsidTr="00EB69B1">
        <w:trPr>
          <w:trHeight w:val="20"/>
        </w:trPr>
        <w:tc>
          <w:tcPr>
            <w:tcW w:w="56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19"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640" w:rsidRDefault="00FD4640" w:rsidP="005C616D">
            <w:pPr>
              <w:autoSpaceDE w:val="0"/>
              <w:autoSpaceDN w:val="0"/>
              <w:adjustRightInd w:val="0"/>
              <w:rPr>
                <w:rFonts w:ascii="Times New Roman" w:hAnsi="Times New Roman"/>
                <w:sz w:val="22"/>
                <w:szCs w:val="22"/>
              </w:rPr>
            </w:pPr>
          </w:p>
        </w:tc>
        <w:tc>
          <w:tcPr>
            <w:tcW w:w="793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4640" w:rsidRDefault="00FD4640" w:rsidP="005C616D">
            <w:pPr>
              <w:autoSpaceDE w:val="0"/>
              <w:autoSpaceDN w:val="0"/>
              <w:adjustRightInd w:val="0"/>
              <w:rPr>
                <w:rFonts w:ascii="Times New Roman" w:hAnsi="Times New Roman"/>
                <w:sz w:val="22"/>
                <w:szCs w:val="22"/>
              </w:rPr>
            </w:pPr>
            <w:r>
              <w:rPr>
                <w:rFonts w:ascii="Times New Roman" w:hAnsi="Times New Roman"/>
                <w:sz w:val="22"/>
                <w:szCs w:val="22"/>
              </w:rPr>
              <w:t>право постоянного (бессрочного) пользования земельным участком</w:t>
            </w:r>
          </w:p>
        </w:tc>
      </w:tr>
      <w:tr w:rsidR="005C616D" w:rsidTr="00EB69B1">
        <w:tc>
          <w:tcPr>
            <w:tcW w:w="56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5</w:t>
            </w:r>
          </w:p>
        </w:tc>
        <w:tc>
          <w:tcPr>
            <w:tcW w:w="1006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62"/>
              <w:rPr>
                <w:rFonts w:ascii="Times New Roman" w:hAnsi="Times New Roman"/>
                <w:sz w:val="18"/>
                <w:szCs w:val="18"/>
              </w:rPr>
            </w:pPr>
            <w:proofErr w:type="gramStart"/>
            <w:r>
              <w:rPr>
                <w:rFonts w:ascii="Times New Roman" w:hAnsi="Times New Roman"/>
                <w:b/>
                <w:sz w:val="22"/>
                <w:szCs w:val="22"/>
              </w:rPr>
              <w:t>Способ получения документов</w:t>
            </w:r>
            <w:r>
              <w:rPr>
                <w:rFonts w:ascii="Times New Roman" w:hAnsi="Times New Roman"/>
                <w:sz w:val="22"/>
                <w:szCs w:val="22"/>
              </w:rPr>
              <w:t xml:space="preserve"> (</w:t>
            </w:r>
            <w:r>
              <w:rPr>
                <w:rFonts w:ascii="Times New Roman" w:hAnsi="Times New Roman"/>
                <w:sz w:val="18"/>
                <w:szCs w:val="18"/>
              </w:rPr>
              <w:t xml:space="preserve">в том числе решения о присвоении объекту адресации адреса или аннулировании его </w:t>
            </w:r>
            <w:proofErr w:type="spellStart"/>
            <w:r>
              <w:rPr>
                <w:rFonts w:ascii="Times New Roman" w:hAnsi="Times New Roman"/>
                <w:sz w:val="18"/>
                <w:szCs w:val="18"/>
              </w:rPr>
              <w:t>адре</w:t>
            </w:r>
            <w:proofErr w:type="spellEnd"/>
            <w:r>
              <w:rPr>
                <w:rFonts w:ascii="Times New Roman" w:hAnsi="Times New Roman"/>
                <w:sz w:val="18"/>
                <w:szCs w:val="18"/>
              </w:rPr>
              <w:t>-</w:t>
            </w:r>
            <w:proofErr w:type="gramEnd"/>
          </w:p>
          <w:p w:rsidR="005C616D" w:rsidRDefault="005C616D" w:rsidP="005C616D">
            <w:pPr>
              <w:autoSpaceDE w:val="0"/>
              <w:autoSpaceDN w:val="0"/>
              <w:adjustRightInd w:val="0"/>
              <w:ind w:right="-62"/>
              <w:rPr>
                <w:rFonts w:ascii="Times New Roman" w:hAnsi="Times New Roman"/>
                <w:sz w:val="22"/>
                <w:szCs w:val="22"/>
              </w:rPr>
            </w:pPr>
            <w:proofErr w:type="spellStart"/>
            <w:proofErr w:type="gramStart"/>
            <w:r>
              <w:rPr>
                <w:rFonts w:ascii="Times New Roman" w:hAnsi="Times New Roman"/>
                <w:sz w:val="18"/>
                <w:szCs w:val="18"/>
              </w:rPr>
              <w:t>са</w:t>
            </w:r>
            <w:proofErr w:type="spellEnd"/>
            <w:r>
              <w:rPr>
                <w:rFonts w:ascii="Times New Roman" w:hAnsi="Times New Roman"/>
                <w:sz w:val="18"/>
                <w:szCs w:val="18"/>
              </w:rPr>
              <w:t>, оригиналов ранее представленных документов, решения об отказе в присвоении (аннулировании) объекту адресации адреса</w:t>
            </w:r>
            <w:r>
              <w:rPr>
                <w:rFonts w:ascii="Times New Roman" w:hAnsi="Times New Roman"/>
                <w:sz w:val="22"/>
                <w:szCs w:val="22"/>
              </w:rPr>
              <w:t>):</w:t>
            </w:r>
            <w:proofErr w:type="gramEnd"/>
          </w:p>
        </w:tc>
      </w:tr>
      <w:tr w:rsidR="005C616D" w:rsidTr="00EB69B1">
        <w:trPr>
          <w:trHeight w:val="91"/>
        </w:trPr>
        <w:tc>
          <w:tcPr>
            <w:tcW w:w="565"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3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Лично</w:t>
            </w:r>
          </w:p>
        </w:tc>
        <w:tc>
          <w:tcPr>
            <w:tcW w:w="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8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В многофункциональном центре</w:t>
            </w:r>
          </w:p>
        </w:tc>
      </w:tr>
      <w:tr w:rsidR="005C616D" w:rsidTr="00EB69B1">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43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151"/>
              <w:rPr>
                <w:rFonts w:ascii="Times New Roman" w:hAnsi="Times New Roman"/>
                <w:sz w:val="22"/>
                <w:szCs w:val="22"/>
              </w:rPr>
            </w:pPr>
            <w:r>
              <w:rPr>
                <w:rFonts w:ascii="Times New Roman" w:hAnsi="Times New Roman"/>
                <w:sz w:val="22"/>
                <w:szCs w:val="22"/>
              </w:rPr>
              <w:t>Почтовым отправлением по адресу:</w:t>
            </w:r>
          </w:p>
        </w:tc>
        <w:tc>
          <w:tcPr>
            <w:tcW w:w="519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9497"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2"/>
                <w:szCs w:val="22"/>
              </w:rPr>
            </w:pPr>
            <w:r>
              <w:rPr>
                <w:rFonts w:ascii="Times New Roman" w:hAnsi="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616D" w:rsidTr="00EB69B1">
        <w:tc>
          <w:tcPr>
            <w:tcW w:w="565"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9497"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2"/>
                <w:szCs w:val="22"/>
              </w:rPr>
            </w:pPr>
            <w:r>
              <w:rPr>
                <w:rFonts w:ascii="Times New Roman" w:hAnsi="Times New Roman"/>
                <w:sz w:val="22"/>
                <w:szCs w:val="22"/>
              </w:rPr>
              <w:t>В личном кабинете федеральной информационной адресной системы</w:t>
            </w:r>
          </w:p>
        </w:tc>
      </w:tr>
      <w:tr w:rsidR="005C616D" w:rsidTr="00EB69B1">
        <w:tc>
          <w:tcPr>
            <w:tcW w:w="56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850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10"/>
              <w:jc w:val="both"/>
              <w:rPr>
                <w:rFonts w:ascii="Times New Roman" w:hAnsi="Times New Roman"/>
                <w:sz w:val="22"/>
                <w:szCs w:val="22"/>
              </w:rPr>
            </w:pPr>
            <w:r>
              <w:rPr>
                <w:rFonts w:ascii="Times New Roman" w:hAnsi="Times New Roman"/>
                <w:sz w:val="22"/>
                <w:szCs w:val="22"/>
              </w:rPr>
              <w:t>На адрес электронной почты (для сообщения о получении заявления и документов)</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r>
      <w:tr w:rsidR="005C616D" w:rsidTr="00EB69B1">
        <w:tc>
          <w:tcPr>
            <w:tcW w:w="56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2"/>
                <w:szCs w:val="22"/>
              </w:rPr>
            </w:pPr>
            <w:r>
              <w:rPr>
                <w:rFonts w:ascii="Times New Roman" w:hAnsi="Times New Roman"/>
                <w:sz w:val="22"/>
                <w:szCs w:val="22"/>
              </w:rPr>
              <w:t>6</w:t>
            </w:r>
          </w:p>
        </w:tc>
        <w:tc>
          <w:tcPr>
            <w:tcW w:w="1006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2"/>
                <w:szCs w:val="22"/>
              </w:rPr>
            </w:pPr>
            <w:r>
              <w:rPr>
                <w:rFonts w:ascii="Times New Roman" w:hAnsi="Times New Roman"/>
                <w:b/>
                <w:sz w:val="22"/>
                <w:szCs w:val="22"/>
              </w:rPr>
              <w:t>Расписку в получении документов прошу:</w:t>
            </w:r>
          </w:p>
        </w:tc>
      </w:tr>
      <w:tr w:rsidR="005C616D" w:rsidTr="00EB69B1">
        <w:trPr>
          <w:trHeight w:val="328"/>
        </w:trPr>
        <w:tc>
          <w:tcPr>
            <w:tcW w:w="565"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c>
          <w:tcPr>
            <w:tcW w:w="23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Выдать лично</w:t>
            </w:r>
          </w:p>
        </w:tc>
        <w:tc>
          <w:tcPr>
            <w:tcW w:w="715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Расписка получена: ___________________________________</w:t>
            </w:r>
          </w:p>
        </w:tc>
      </w:tr>
      <w:tr w:rsidR="005C616D" w:rsidTr="00EB69B1">
        <w:trPr>
          <w:trHeight w:val="223"/>
        </w:trPr>
        <w:tc>
          <w:tcPr>
            <w:tcW w:w="56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c>
          <w:tcPr>
            <w:tcW w:w="538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151"/>
              <w:rPr>
                <w:rFonts w:ascii="Times New Roman" w:hAnsi="Times New Roman"/>
                <w:szCs w:val="20"/>
              </w:rPr>
            </w:pPr>
            <w:r>
              <w:rPr>
                <w:rFonts w:ascii="Times New Roman" w:hAnsi="Times New Roman"/>
                <w:szCs w:val="20"/>
              </w:rPr>
              <w:t>Направить почтовым отправлением по адресу:</w:t>
            </w:r>
          </w:p>
        </w:tc>
        <w:tc>
          <w:tcPr>
            <w:tcW w:w="41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r>
      <w:tr w:rsidR="005C616D" w:rsidTr="00EB69B1">
        <w:tc>
          <w:tcPr>
            <w:tcW w:w="565"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2"/>
                <w:szCs w:val="22"/>
              </w:rPr>
            </w:pP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c>
          <w:tcPr>
            <w:tcW w:w="9497"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Не направлять</w:t>
            </w:r>
          </w:p>
        </w:tc>
      </w:tr>
    </w:tbl>
    <w:p w:rsidR="005C616D" w:rsidRDefault="005C616D" w:rsidP="005C616D">
      <w:pPr>
        <w:autoSpaceDE w:val="0"/>
        <w:autoSpaceDN w:val="0"/>
        <w:adjustRightInd w:val="0"/>
        <w:jc w:val="both"/>
        <w:rPr>
          <w:rFonts w:ascii="Times New Roman" w:hAnsi="Times New Roman"/>
          <w:sz w:val="24"/>
        </w:rPr>
      </w:pPr>
    </w:p>
    <w:tbl>
      <w:tblPr>
        <w:tblW w:w="10632" w:type="dxa"/>
        <w:tblInd w:w="-789" w:type="dxa"/>
        <w:tblLayout w:type="fixed"/>
        <w:tblCellMar>
          <w:top w:w="75" w:type="dxa"/>
          <w:left w:w="0" w:type="dxa"/>
          <w:bottom w:w="75" w:type="dxa"/>
          <w:right w:w="0" w:type="dxa"/>
        </w:tblCellMar>
        <w:tblLook w:val="04A0" w:firstRow="1" w:lastRow="0" w:firstColumn="1" w:lastColumn="0" w:noHBand="0" w:noVBand="1"/>
      </w:tblPr>
      <w:tblGrid>
        <w:gridCol w:w="567"/>
        <w:gridCol w:w="711"/>
        <w:gridCol w:w="425"/>
        <w:gridCol w:w="2552"/>
        <w:gridCol w:w="656"/>
        <w:gridCol w:w="1045"/>
        <w:gridCol w:w="254"/>
        <w:gridCol w:w="30"/>
        <w:gridCol w:w="929"/>
        <w:gridCol w:w="446"/>
        <w:gridCol w:w="184"/>
        <w:gridCol w:w="701"/>
        <w:gridCol w:w="717"/>
        <w:gridCol w:w="1415"/>
      </w:tblGrid>
      <w:tr w:rsidR="005C616D" w:rsidTr="00EB69B1">
        <w:tc>
          <w:tcPr>
            <w:tcW w:w="71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4"/>
              </w:rPr>
            </w:pPr>
            <w:r>
              <w:rPr>
                <w:rFonts w:ascii="Times New Roman" w:hAnsi="Times New Roman"/>
                <w:sz w:val="24"/>
              </w:rPr>
              <w:t>Лист N ___</w:t>
            </w:r>
          </w:p>
        </w:tc>
        <w:tc>
          <w:tcPr>
            <w:tcW w:w="21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right="80"/>
              <w:jc w:val="both"/>
              <w:rPr>
                <w:rFonts w:ascii="Times New Roman" w:hAnsi="Times New Roman"/>
                <w:sz w:val="24"/>
              </w:rPr>
            </w:pPr>
            <w:r>
              <w:rPr>
                <w:rFonts w:ascii="Times New Roman" w:hAnsi="Times New Roman"/>
                <w:sz w:val="24"/>
              </w:rPr>
              <w:t>Всего листов ___</w:t>
            </w:r>
          </w:p>
        </w:tc>
      </w:tr>
      <w:tr w:rsidR="005C616D" w:rsidTr="00EB69B1">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7</w:t>
            </w:r>
          </w:p>
        </w:tc>
        <w:tc>
          <w:tcPr>
            <w:tcW w:w="1006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4"/>
              </w:rPr>
            </w:pPr>
            <w:r>
              <w:rPr>
                <w:rFonts w:ascii="Times New Roman" w:hAnsi="Times New Roman"/>
                <w:b/>
                <w:sz w:val="24"/>
              </w:rPr>
              <w:t>Заявитель:</w:t>
            </w:r>
          </w:p>
        </w:tc>
      </w:tr>
      <w:tr w:rsidR="005C616D" w:rsidTr="00EB69B1">
        <w:tc>
          <w:tcPr>
            <w:tcW w:w="567" w:type="dxa"/>
            <w:vMerge/>
            <w:tcBorders>
              <w:top w:val="single" w:sz="4" w:space="0" w:color="auto"/>
              <w:left w:val="single" w:sz="4" w:space="0" w:color="auto"/>
              <w:bottom w:val="nil"/>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935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4"/>
              </w:rPr>
            </w:pPr>
            <w:r>
              <w:rPr>
                <w:rFonts w:ascii="Times New Roman" w:hAnsi="Times New Roman"/>
                <w:b/>
                <w:sz w:val="24"/>
              </w:rPr>
              <w:t>Собственник объекта адресации или лицо, обладающее иным вещным правом на объект адресации</w:t>
            </w:r>
          </w:p>
        </w:tc>
      </w:tr>
      <w:tr w:rsidR="005C616D" w:rsidTr="00EB69B1">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935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4"/>
              </w:rPr>
            </w:pPr>
            <w:r>
              <w:rPr>
                <w:rFonts w:ascii="Times New Roman" w:hAnsi="Times New Roman"/>
                <w:b/>
                <w:sz w:val="24"/>
              </w:rPr>
              <w:t>Представитель собственника объекта адресации или лица, обладающего иным вещным правом на объект адресации</w:t>
            </w:r>
          </w:p>
        </w:tc>
      </w:tr>
      <w:tr w:rsidR="005C616D" w:rsidTr="00EB69B1">
        <w:tc>
          <w:tcPr>
            <w:tcW w:w="56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7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b/>
                <w:sz w:val="24"/>
              </w:rPr>
            </w:pPr>
            <w:r>
              <w:rPr>
                <w:rFonts w:ascii="Times New Roman" w:hAnsi="Times New Roman"/>
                <w:b/>
                <w:sz w:val="24"/>
              </w:rPr>
              <w:t>физическое лицо:</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фамилия:</w:t>
            </w: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имя (полностью):</w:t>
            </w: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ind w:left="-36"/>
              <w:jc w:val="center"/>
              <w:rPr>
                <w:rFonts w:ascii="Times New Roman" w:hAnsi="Times New Roman"/>
                <w:sz w:val="18"/>
                <w:szCs w:val="18"/>
              </w:rPr>
            </w:pPr>
            <w:r>
              <w:rPr>
                <w:rFonts w:ascii="Times New Roman" w:hAnsi="Times New Roman"/>
                <w:sz w:val="18"/>
                <w:szCs w:val="18"/>
              </w:rPr>
              <w:t>отчество (полностью) (при наличии):</w:t>
            </w:r>
          </w:p>
        </w:tc>
        <w:tc>
          <w:tcPr>
            <w:tcW w:w="1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ИНН (при наличии):</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c>
          <w:tcPr>
            <w:tcW w:w="1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документ, удостоверяющий личность:</w:t>
            </w: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вид:</w:t>
            </w: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серия:</w:t>
            </w:r>
          </w:p>
        </w:tc>
        <w:tc>
          <w:tcPr>
            <w:tcW w:w="1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номер:</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18"/>
                <w:szCs w:val="18"/>
              </w:rPr>
            </w:pP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c>
          <w:tcPr>
            <w:tcW w:w="1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18"/>
                <w:szCs w:val="18"/>
              </w:rPr>
            </w:pP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дата выдачи:</w:t>
            </w:r>
          </w:p>
        </w:tc>
        <w:tc>
          <w:tcPr>
            <w:tcW w:w="43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кем </w:t>
            </w:r>
            <w:proofErr w:type="gramStart"/>
            <w:r>
              <w:rPr>
                <w:rFonts w:ascii="Times New Roman" w:hAnsi="Times New Roman"/>
                <w:sz w:val="18"/>
                <w:szCs w:val="18"/>
              </w:rPr>
              <w:t>выдан</w:t>
            </w:r>
            <w:proofErr w:type="gramEnd"/>
            <w:r>
              <w:rPr>
                <w:rFonts w:ascii="Times New Roman" w:hAnsi="Times New Roman"/>
                <w:sz w:val="18"/>
                <w:szCs w:val="18"/>
              </w:rPr>
              <w:t>:</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18"/>
                <w:szCs w:val="18"/>
              </w:rPr>
            </w:pPr>
          </w:p>
        </w:tc>
        <w:tc>
          <w:tcPr>
            <w:tcW w:w="19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right="-88"/>
              <w:jc w:val="center"/>
              <w:rPr>
                <w:rFonts w:ascii="Times New Roman" w:hAnsi="Times New Roman"/>
                <w:sz w:val="18"/>
                <w:szCs w:val="18"/>
              </w:rPr>
            </w:pPr>
            <w:r>
              <w:rPr>
                <w:rFonts w:ascii="Times New Roman" w:hAnsi="Times New Roman"/>
                <w:sz w:val="18"/>
                <w:szCs w:val="18"/>
              </w:rPr>
              <w:t xml:space="preserve">"__" ______ ____ </w:t>
            </w:r>
            <w:proofErr w:type="gramStart"/>
            <w:r>
              <w:rPr>
                <w:rFonts w:ascii="Times New Roman" w:hAnsi="Times New Roman"/>
                <w:sz w:val="18"/>
                <w:szCs w:val="18"/>
              </w:rPr>
              <w:t>г</w:t>
            </w:r>
            <w:proofErr w:type="gramEnd"/>
            <w:r>
              <w:rPr>
                <w:rFonts w:ascii="Times New Roman" w:hAnsi="Times New Roman"/>
                <w:sz w:val="18"/>
                <w:szCs w:val="18"/>
              </w:rPr>
              <w:t>.</w:t>
            </w:r>
          </w:p>
        </w:tc>
        <w:tc>
          <w:tcPr>
            <w:tcW w:w="43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18"/>
                <w:szCs w:val="18"/>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почтовый адрес:</w:t>
            </w:r>
          </w:p>
        </w:tc>
        <w:tc>
          <w:tcPr>
            <w:tcW w:w="33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телефон для связи:</w:t>
            </w:r>
          </w:p>
        </w:tc>
        <w:tc>
          <w:tcPr>
            <w:tcW w:w="3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адрес электронной почты (при наличии):</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33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3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наименование и реквизиты документа, подтверждающего полномочия представителя:</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firstLine="5"/>
              <w:jc w:val="both"/>
              <w:rPr>
                <w:rFonts w:ascii="Times New Roman" w:hAnsi="Times New Roman"/>
                <w:sz w:val="24"/>
              </w:rPr>
            </w:pPr>
            <w:r>
              <w:rPr>
                <w:rFonts w:ascii="Times New Roman" w:hAnsi="Times New Roman"/>
                <w:b/>
                <w:sz w:val="24"/>
              </w:rPr>
              <w:t>юридическое лицо, в том числе орган государственной власти, иной государственный орган, орган местного самоуправления</w:t>
            </w:r>
            <w:r>
              <w:rPr>
                <w:rFonts w:ascii="Times New Roman" w:hAnsi="Times New Roman"/>
                <w:sz w:val="24"/>
              </w:rPr>
              <w:t>:</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32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полное наименование:</w:t>
            </w:r>
          </w:p>
        </w:tc>
        <w:tc>
          <w:tcPr>
            <w:tcW w:w="572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rPr>
          <w:trHeight w:val="964"/>
        </w:trPr>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КПП (для российского юридического лица):</w:t>
            </w:r>
          </w:p>
        </w:tc>
        <w:tc>
          <w:tcPr>
            <w:tcW w:w="467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18"/>
                <w:szCs w:val="18"/>
              </w:rPr>
            </w:pPr>
            <w:r>
              <w:rPr>
                <w:rFonts w:ascii="Times New Roman" w:hAnsi="Times New Roman"/>
                <w:sz w:val="18"/>
                <w:szCs w:val="18"/>
              </w:rPr>
              <w:t>ИНН (для российского юридического лица):</w:t>
            </w:r>
          </w:p>
        </w:tc>
      </w:tr>
      <w:tr w:rsidR="005C616D" w:rsidTr="00EB69B1">
        <w:trPr>
          <w:trHeight w:val="970"/>
        </w:trPr>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467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32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hanging="62"/>
              <w:jc w:val="center"/>
              <w:rPr>
                <w:rFonts w:ascii="Times New Roman" w:hAnsi="Times New Roman"/>
                <w:szCs w:val="20"/>
              </w:rPr>
            </w:pPr>
            <w:r>
              <w:rPr>
                <w:rFonts w:ascii="Times New Roman" w:hAnsi="Times New Roman"/>
                <w:szCs w:val="20"/>
              </w:rPr>
              <w:t>страна регистрации (инкорпорации) (для иностранного юридического лица):</w:t>
            </w: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Cs w:val="20"/>
              </w:rPr>
            </w:pPr>
            <w:r>
              <w:rPr>
                <w:rFonts w:ascii="Times New Roman" w:hAnsi="Times New Roman"/>
                <w:szCs w:val="20"/>
              </w:rPr>
              <w:t>дата регистрации (для иностранного юридического лица):</w:t>
            </w: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Cs w:val="20"/>
              </w:rPr>
            </w:pPr>
            <w:r>
              <w:rPr>
                <w:rFonts w:ascii="Times New Roman" w:hAnsi="Times New Roman"/>
                <w:szCs w:val="20"/>
              </w:rPr>
              <w:t>номер регистрации (для иностранного юридического лица):</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32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 xml:space="preserve">"__" _________ ____ </w:t>
            </w:r>
            <w:proofErr w:type="gramStart"/>
            <w:r>
              <w:rPr>
                <w:rFonts w:ascii="Times New Roman" w:hAnsi="Times New Roman"/>
                <w:sz w:val="24"/>
              </w:rPr>
              <w:t>г</w:t>
            </w:r>
            <w:proofErr w:type="gramEnd"/>
            <w:r>
              <w:rPr>
                <w:rFonts w:ascii="Times New Roman" w:hAnsi="Times New Roman"/>
                <w:sz w:val="24"/>
              </w:rPr>
              <w:t>.</w:t>
            </w: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32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Cs w:val="20"/>
              </w:rPr>
            </w:pPr>
            <w:r>
              <w:rPr>
                <w:rFonts w:ascii="Times New Roman" w:hAnsi="Times New Roman"/>
                <w:szCs w:val="20"/>
              </w:rPr>
              <w:t>почтовый адрес:</w:t>
            </w: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Cs w:val="20"/>
              </w:rPr>
            </w:pPr>
            <w:r>
              <w:rPr>
                <w:rFonts w:ascii="Times New Roman" w:hAnsi="Times New Roman"/>
                <w:szCs w:val="20"/>
              </w:rPr>
              <w:t>телефон для связи:</w:t>
            </w: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ind w:left="-62" w:right="-62" w:hanging="142"/>
              <w:jc w:val="center"/>
              <w:rPr>
                <w:rFonts w:ascii="Times New Roman" w:hAnsi="Times New Roman"/>
                <w:szCs w:val="20"/>
              </w:rPr>
            </w:pPr>
            <w:r>
              <w:rPr>
                <w:rFonts w:ascii="Times New Roman" w:hAnsi="Times New Roman"/>
                <w:szCs w:val="20"/>
              </w:rPr>
              <w:t xml:space="preserve">   адрес электронной почты (при наличии):</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32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c>
          <w:tcPr>
            <w:tcW w:w="28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Cs w:val="20"/>
              </w:rPr>
            </w:pP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наименование и реквизиты документа, подтверждающего полномочия представителя:</w:t>
            </w:r>
          </w:p>
        </w:tc>
      </w:tr>
      <w:tr w:rsidR="005C616D" w:rsidTr="00EB69B1">
        <w:tc>
          <w:tcPr>
            <w:tcW w:w="567" w:type="dxa"/>
            <w:vMerge/>
            <w:tcBorders>
              <w:top w:val="nil"/>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89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8</w:t>
            </w:r>
          </w:p>
        </w:tc>
        <w:tc>
          <w:tcPr>
            <w:tcW w:w="1006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b/>
                <w:sz w:val="24"/>
              </w:rPr>
              <w:t>Документы, прилагаемые к заявлению</w:t>
            </w:r>
            <w:r>
              <w:rPr>
                <w:rFonts w:ascii="Times New Roman" w:hAnsi="Times New Roman"/>
                <w:sz w:val="24"/>
              </w:rPr>
              <w:t>:</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56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Оригинал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c>
          <w:tcPr>
            <w:tcW w:w="44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Копия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56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Оригинал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c>
          <w:tcPr>
            <w:tcW w:w="44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Копия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r>
      <w:tr w:rsidR="005C616D" w:rsidTr="00EB69B1">
        <w:tc>
          <w:tcPr>
            <w:tcW w:w="567" w:type="dxa"/>
            <w:vMerge/>
            <w:tcBorders>
              <w:top w:val="single" w:sz="4" w:space="0" w:color="auto"/>
              <w:left w:val="single" w:sz="4" w:space="0" w:color="auto"/>
              <w:bottom w:val="single" w:sz="4" w:space="0" w:color="auto"/>
              <w:right w:val="single" w:sz="4" w:space="0" w:color="auto"/>
            </w:tcBorders>
            <w:vAlign w:val="center"/>
            <w:hideMark/>
          </w:tcPr>
          <w:p w:rsidR="005C616D" w:rsidRDefault="005C616D" w:rsidP="005C616D">
            <w:pPr>
              <w:widowControl/>
              <w:suppressAutoHyphens w:val="0"/>
              <w:rPr>
                <w:rFonts w:ascii="Times New Roman" w:hAnsi="Times New Roman"/>
                <w:sz w:val="24"/>
              </w:rPr>
            </w:pPr>
          </w:p>
        </w:tc>
        <w:tc>
          <w:tcPr>
            <w:tcW w:w="56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Оригинал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c>
          <w:tcPr>
            <w:tcW w:w="44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Cs w:val="20"/>
              </w:rPr>
            </w:pPr>
            <w:r>
              <w:rPr>
                <w:rFonts w:ascii="Times New Roman" w:hAnsi="Times New Roman"/>
                <w:szCs w:val="20"/>
              </w:rPr>
              <w:t xml:space="preserve">Копия в количестве ___ экз., на ___ </w:t>
            </w:r>
            <w:proofErr w:type="gramStart"/>
            <w:r>
              <w:rPr>
                <w:rFonts w:ascii="Times New Roman" w:hAnsi="Times New Roman"/>
                <w:szCs w:val="20"/>
              </w:rPr>
              <w:t>л</w:t>
            </w:r>
            <w:proofErr w:type="gramEnd"/>
            <w:r>
              <w:rPr>
                <w:rFonts w:ascii="Times New Roman" w:hAnsi="Times New Roman"/>
                <w:szCs w:val="20"/>
              </w:rPr>
              <w:t>.</w:t>
            </w:r>
          </w:p>
        </w:tc>
      </w:tr>
      <w:tr w:rsidR="005C616D" w:rsidTr="00EB69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right"/>
              <w:rPr>
                <w:rFonts w:ascii="Times New Roman" w:hAnsi="Times New Roman"/>
                <w:sz w:val="24"/>
              </w:rPr>
            </w:pPr>
            <w:r>
              <w:rPr>
                <w:rFonts w:ascii="Times New Roman" w:hAnsi="Times New Roman"/>
                <w:sz w:val="24"/>
              </w:rPr>
              <w:t>9</w:t>
            </w:r>
          </w:p>
        </w:tc>
        <w:tc>
          <w:tcPr>
            <w:tcW w:w="1006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Примечание:</w:t>
            </w:r>
          </w:p>
        </w:tc>
      </w:tr>
    </w:tbl>
    <w:p w:rsidR="005C616D" w:rsidRPr="00EB69B1" w:rsidRDefault="005C616D" w:rsidP="005C616D">
      <w:pPr>
        <w:autoSpaceDE w:val="0"/>
        <w:autoSpaceDN w:val="0"/>
        <w:adjustRightInd w:val="0"/>
        <w:jc w:val="both"/>
        <w:rPr>
          <w:rFonts w:ascii="Times New Roman" w:hAnsi="Times New Roman"/>
          <w:sz w:val="24"/>
          <w:lang w:val="en-US"/>
        </w:rPr>
      </w:pPr>
    </w:p>
    <w:tbl>
      <w:tblPr>
        <w:tblW w:w="10632" w:type="dxa"/>
        <w:tblInd w:w="-789" w:type="dxa"/>
        <w:tblLayout w:type="fixed"/>
        <w:tblCellMar>
          <w:top w:w="75" w:type="dxa"/>
          <w:left w:w="0" w:type="dxa"/>
          <w:bottom w:w="75" w:type="dxa"/>
          <w:right w:w="0" w:type="dxa"/>
        </w:tblCellMar>
        <w:tblLook w:val="04A0" w:firstRow="1" w:lastRow="0" w:firstColumn="1" w:lastColumn="0" w:noHBand="0" w:noVBand="1"/>
      </w:tblPr>
      <w:tblGrid>
        <w:gridCol w:w="567"/>
        <w:gridCol w:w="3178"/>
        <w:gridCol w:w="3387"/>
        <w:gridCol w:w="1362"/>
        <w:gridCol w:w="2138"/>
      </w:tblGrid>
      <w:tr w:rsidR="005C616D" w:rsidTr="00EB69B1">
        <w:tc>
          <w:tcPr>
            <w:tcW w:w="7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5"/>
              <w:jc w:val="both"/>
              <w:rPr>
                <w:rFonts w:ascii="Times New Roman" w:hAnsi="Times New Roman"/>
                <w:sz w:val="24"/>
              </w:rPr>
            </w:pPr>
            <w:r>
              <w:rPr>
                <w:rFonts w:ascii="Times New Roman" w:hAnsi="Times New Roman"/>
                <w:sz w:val="24"/>
              </w:rPr>
              <w:t>Лист N ___</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ind w:left="10"/>
              <w:jc w:val="both"/>
              <w:rPr>
                <w:rFonts w:ascii="Times New Roman" w:hAnsi="Times New Roman"/>
                <w:sz w:val="24"/>
              </w:rPr>
            </w:pPr>
            <w:r>
              <w:rPr>
                <w:rFonts w:ascii="Times New Roman" w:hAnsi="Times New Roman"/>
                <w:sz w:val="24"/>
              </w:rPr>
              <w:t>Всего листов ___</w:t>
            </w:r>
          </w:p>
        </w:tc>
      </w:tr>
      <w:tr w:rsidR="005C616D" w:rsidTr="00EB69B1">
        <w:trPr>
          <w:trHeight w:val="28"/>
        </w:trPr>
        <w:tc>
          <w:tcPr>
            <w:tcW w:w="7132" w:type="dxa"/>
            <w:gridSpan w:val="3"/>
            <w:tcBorders>
              <w:top w:val="single" w:sz="4" w:space="0" w:color="auto"/>
              <w:left w:val="nil"/>
              <w:bottom w:val="single" w:sz="4" w:space="0" w:color="auto"/>
              <w:right w:val="nil"/>
            </w:tcBorders>
            <w:tcMar>
              <w:top w:w="102" w:type="dxa"/>
              <w:left w:w="62" w:type="dxa"/>
              <w:bottom w:w="102" w:type="dxa"/>
              <w:right w:w="62" w:type="dxa"/>
            </w:tcMar>
          </w:tcPr>
          <w:p w:rsidR="005C616D" w:rsidRPr="00EB69B1" w:rsidRDefault="005C616D" w:rsidP="005C616D">
            <w:pPr>
              <w:autoSpaceDE w:val="0"/>
              <w:autoSpaceDN w:val="0"/>
              <w:adjustRightInd w:val="0"/>
              <w:rPr>
                <w:rFonts w:ascii="Times New Roman" w:hAnsi="Times New Roman"/>
                <w:sz w:val="24"/>
                <w:lang w:val="en-US"/>
              </w:rPr>
            </w:pPr>
          </w:p>
        </w:tc>
        <w:tc>
          <w:tcPr>
            <w:tcW w:w="1362" w:type="dxa"/>
            <w:tcBorders>
              <w:top w:val="single" w:sz="4" w:space="0" w:color="auto"/>
              <w:left w:val="nil"/>
              <w:bottom w:val="single" w:sz="4" w:space="0" w:color="auto"/>
              <w:right w:val="nil"/>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2138" w:type="dxa"/>
            <w:tcBorders>
              <w:top w:val="single" w:sz="4" w:space="0" w:color="auto"/>
              <w:left w:val="nil"/>
              <w:bottom w:val="single" w:sz="4" w:space="0" w:color="auto"/>
              <w:right w:val="nil"/>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10</w:t>
            </w: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both"/>
              <w:rPr>
                <w:rFonts w:ascii="Times New Roman" w:hAnsi="Times New Roman"/>
                <w:sz w:val="24"/>
              </w:rPr>
            </w:pPr>
            <w:proofErr w:type="gramStart"/>
            <w:r>
              <w:rPr>
                <w:rFonts w:ascii="Times New Roman" w:hAnsi="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4"/>
              </w:rPr>
              <w:t xml:space="preserve"> автоматизированном </w:t>
            </w:r>
            <w:proofErr w:type="gramStart"/>
            <w:r>
              <w:rPr>
                <w:rFonts w:ascii="Times New Roman" w:hAnsi="Times New Roman"/>
                <w:sz w:val="24"/>
              </w:rPr>
              <w:t>режиме</w:t>
            </w:r>
            <w:proofErr w:type="gramEnd"/>
            <w:r>
              <w:rPr>
                <w:rFonts w:ascii="Times New Roman" w:hAnsi="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C616D" w:rsidTr="00EB69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11</w:t>
            </w: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both"/>
              <w:rPr>
                <w:rFonts w:ascii="Times New Roman" w:hAnsi="Times New Roman"/>
                <w:sz w:val="24"/>
              </w:rPr>
            </w:pPr>
            <w:r>
              <w:rPr>
                <w:rFonts w:ascii="Times New Roman" w:hAnsi="Times New Roman"/>
                <w:sz w:val="24"/>
              </w:rPr>
              <w:t>Настоящим также подтверждаю, что:</w:t>
            </w:r>
          </w:p>
          <w:p w:rsidR="005C616D" w:rsidRDefault="005C616D" w:rsidP="005C616D">
            <w:pPr>
              <w:autoSpaceDE w:val="0"/>
              <w:autoSpaceDN w:val="0"/>
              <w:adjustRightInd w:val="0"/>
              <w:rPr>
                <w:rFonts w:ascii="Times New Roman" w:hAnsi="Times New Roman"/>
                <w:sz w:val="24"/>
              </w:rPr>
            </w:pPr>
            <w:r>
              <w:rPr>
                <w:rFonts w:ascii="Times New Roman" w:hAnsi="Times New Roman"/>
                <w:sz w:val="24"/>
              </w:rPr>
              <w:t>сведения, указанные в настоящем заявлении, на дату представления заявления достоверны;</w:t>
            </w:r>
          </w:p>
          <w:p w:rsidR="005C616D" w:rsidRDefault="005C616D" w:rsidP="005C616D">
            <w:pPr>
              <w:autoSpaceDE w:val="0"/>
              <w:autoSpaceDN w:val="0"/>
              <w:adjustRightInd w:val="0"/>
              <w:rPr>
                <w:rFonts w:ascii="Times New Roman" w:hAnsi="Times New Roman"/>
                <w:sz w:val="24"/>
              </w:rPr>
            </w:pPr>
            <w:r>
              <w:rPr>
                <w:rFonts w:ascii="Times New Roman" w:hAnsi="Times New Roman"/>
                <w:sz w:val="24"/>
              </w:rPr>
              <w:t>представленные правоустанавливающи</w:t>
            </w:r>
            <w:proofErr w:type="gramStart"/>
            <w:r>
              <w:rPr>
                <w:rFonts w:ascii="Times New Roman" w:hAnsi="Times New Roman"/>
                <w:sz w:val="24"/>
              </w:rPr>
              <w:t>й(</w:t>
            </w:r>
            <w:proofErr w:type="spellStart"/>
            <w:proofErr w:type="gramEnd"/>
            <w:r>
              <w:rPr>
                <w:rFonts w:ascii="Times New Roman" w:hAnsi="Times New Roman"/>
                <w:sz w:val="24"/>
              </w:rPr>
              <w:t>ие</w:t>
            </w:r>
            <w:proofErr w:type="spellEnd"/>
            <w:r>
              <w:rPr>
                <w:rFonts w:ascii="Times New Roman" w:hAnsi="Times New Roman"/>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C616D" w:rsidTr="00EB69B1">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12</w:t>
            </w:r>
          </w:p>
        </w:tc>
        <w:tc>
          <w:tcPr>
            <w:tcW w:w="65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Дата</w:t>
            </w:r>
          </w:p>
        </w:tc>
      </w:tr>
      <w:tr w:rsidR="005C616D" w:rsidTr="00EB69B1">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317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_________________</w:t>
            </w:r>
          </w:p>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(подпись)</w:t>
            </w:r>
          </w:p>
        </w:tc>
        <w:tc>
          <w:tcPr>
            <w:tcW w:w="338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_______________________</w:t>
            </w:r>
          </w:p>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C616D" w:rsidRDefault="005C616D" w:rsidP="005C616D">
            <w:pPr>
              <w:autoSpaceDE w:val="0"/>
              <w:autoSpaceDN w:val="0"/>
              <w:adjustRightInd w:val="0"/>
              <w:jc w:val="both"/>
              <w:rPr>
                <w:rFonts w:ascii="Times New Roman" w:hAnsi="Times New Roman"/>
                <w:sz w:val="24"/>
              </w:rPr>
            </w:pPr>
            <w:r>
              <w:rPr>
                <w:rFonts w:ascii="Times New Roman" w:hAnsi="Times New Roman"/>
                <w:sz w:val="24"/>
              </w:rPr>
              <w:t xml:space="preserve">"__" ___________ ____ </w:t>
            </w:r>
            <w:proofErr w:type="gramStart"/>
            <w:r>
              <w:rPr>
                <w:rFonts w:ascii="Times New Roman" w:hAnsi="Times New Roman"/>
                <w:sz w:val="24"/>
              </w:rPr>
              <w:t>г</w:t>
            </w:r>
            <w:proofErr w:type="gramEnd"/>
            <w:r>
              <w:rPr>
                <w:rFonts w:ascii="Times New Roman" w:hAnsi="Times New Roman"/>
                <w:sz w:val="24"/>
              </w:rPr>
              <w:t>.</w:t>
            </w:r>
          </w:p>
        </w:tc>
      </w:tr>
      <w:tr w:rsidR="005C616D" w:rsidTr="00EB69B1">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jc w:val="center"/>
              <w:rPr>
                <w:rFonts w:ascii="Times New Roman" w:hAnsi="Times New Roman"/>
                <w:sz w:val="24"/>
              </w:rPr>
            </w:pPr>
            <w:r>
              <w:rPr>
                <w:rFonts w:ascii="Times New Roman" w:hAnsi="Times New Roman"/>
                <w:sz w:val="24"/>
              </w:rPr>
              <w:t>13</w:t>
            </w: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616D" w:rsidRDefault="005C616D" w:rsidP="005C616D">
            <w:pPr>
              <w:autoSpaceDE w:val="0"/>
              <w:autoSpaceDN w:val="0"/>
              <w:adjustRightInd w:val="0"/>
              <w:rPr>
                <w:rFonts w:ascii="Times New Roman" w:hAnsi="Times New Roman"/>
                <w:sz w:val="24"/>
              </w:rPr>
            </w:pPr>
            <w:r>
              <w:rPr>
                <w:rFonts w:ascii="Times New Roman" w:hAnsi="Times New Roman"/>
                <w:sz w:val="24"/>
              </w:rPr>
              <w:t>Отметка специалиста, принявшего заявление и приложенные к нему документы:</w:t>
            </w:r>
          </w:p>
        </w:tc>
      </w:tr>
      <w:tr w:rsidR="005C616D" w:rsidTr="00EB69B1">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r w:rsidR="005C616D" w:rsidTr="00EB69B1">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16D" w:rsidRDefault="005C616D" w:rsidP="005C616D">
            <w:pPr>
              <w:autoSpaceDE w:val="0"/>
              <w:autoSpaceDN w:val="0"/>
              <w:adjustRightInd w:val="0"/>
              <w:rPr>
                <w:rFonts w:ascii="Times New Roman" w:hAnsi="Times New Roman"/>
                <w:sz w:val="24"/>
              </w:rPr>
            </w:pPr>
          </w:p>
        </w:tc>
      </w:tr>
    </w:tbl>
    <w:p w:rsidR="005C616D" w:rsidRDefault="005C616D" w:rsidP="005C616D">
      <w:pPr>
        <w:autoSpaceDE w:val="0"/>
        <w:autoSpaceDN w:val="0"/>
        <w:adjustRightInd w:val="0"/>
        <w:jc w:val="both"/>
        <w:rPr>
          <w:rFonts w:ascii="Times New Roman" w:hAnsi="Times New Roman"/>
          <w:sz w:val="24"/>
        </w:rPr>
      </w:pPr>
    </w:p>
    <w:p w:rsidR="005C616D" w:rsidRDefault="005C616D" w:rsidP="005C616D">
      <w:pPr>
        <w:autoSpaceDE w:val="0"/>
        <w:autoSpaceDN w:val="0"/>
        <w:adjustRightInd w:val="0"/>
        <w:ind w:firstLine="540"/>
        <w:jc w:val="both"/>
        <w:rPr>
          <w:rFonts w:ascii="Times New Roman" w:hAnsi="Times New Roman"/>
          <w:sz w:val="24"/>
        </w:rPr>
      </w:pPr>
      <w:r>
        <w:rPr>
          <w:rFonts w:ascii="Times New Roman" w:hAnsi="Times New Roman"/>
          <w:sz w:val="24"/>
        </w:rPr>
        <w:t>--------------------------------</w:t>
      </w:r>
    </w:p>
    <w:p w:rsidR="005C616D" w:rsidRDefault="005C616D" w:rsidP="005C616D">
      <w:pPr>
        <w:autoSpaceDE w:val="0"/>
        <w:autoSpaceDN w:val="0"/>
        <w:adjustRightInd w:val="0"/>
        <w:ind w:firstLine="540"/>
        <w:jc w:val="both"/>
        <w:rPr>
          <w:rFonts w:ascii="Times New Roman" w:hAnsi="Times New Roman"/>
          <w:sz w:val="24"/>
        </w:rPr>
      </w:pPr>
      <w:bookmarkStart w:id="3" w:name="Par556"/>
      <w:bookmarkEnd w:id="3"/>
      <w:r>
        <w:rPr>
          <w:rFonts w:ascii="Times New Roman" w:hAnsi="Times New Roman"/>
          <w:sz w:val="24"/>
        </w:rPr>
        <w:t>&lt;1&gt; Строка дублируется для каждого объединенного земельного участка.</w:t>
      </w:r>
    </w:p>
    <w:p w:rsidR="005C616D" w:rsidRDefault="005C616D" w:rsidP="005C616D">
      <w:pPr>
        <w:autoSpaceDE w:val="0"/>
        <w:autoSpaceDN w:val="0"/>
        <w:adjustRightInd w:val="0"/>
        <w:ind w:firstLine="540"/>
        <w:jc w:val="both"/>
        <w:rPr>
          <w:rFonts w:ascii="Times New Roman" w:hAnsi="Times New Roman"/>
          <w:sz w:val="24"/>
        </w:rPr>
      </w:pPr>
      <w:bookmarkStart w:id="4" w:name="Par557"/>
      <w:bookmarkEnd w:id="4"/>
      <w:r>
        <w:rPr>
          <w:rFonts w:ascii="Times New Roman" w:hAnsi="Times New Roman"/>
          <w:sz w:val="24"/>
        </w:rPr>
        <w:t>&lt;2&gt; Строка дублируется для каждого перераспределенного земельного участка.</w:t>
      </w:r>
    </w:p>
    <w:p w:rsidR="005C616D" w:rsidRDefault="005C616D" w:rsidP="005C616D">
      <w:pPr>
        <w:autoSpaceDE w:val="0"/>
        <w:autoSpaceDN w:val="0"/>
        <w:adjustRightInd w:val="0"/>
        <w:ind w:firstLine="540"/>
        <w:jc w:val="both"/>
        <w:rPr>
          <w:rFonts w:ascii="Times New Roman" w:hAnsi="Times New Roman"/>
          <w:sz w:val="24"/>
        </w:rPr>
      </w:pPr>
      <w:bookmarkStart w:id="5" w:name="Par558"/>
      <w:bookmarkEnd w:id="5"/>
      <w:r>
        <w:rPr>
          <w:rFonts w:ascii="Times New Roman" w:hAnsi="Times New Roman"/>
          <w:sz w:val="24"/>
        </w:rPr>
        <w:t>&lt;3&gt; Строка дублируется для каждого разделенного помещения.</w:t>
      </w:r>
    </w:p>
    <w:p w:rsidR="005C616D" w:rsidRDefault="005C616D" w:rsidP="005C616D">
      <w:pPr>
        <w:autoSpaceDE w:val="0"/>
        <w:autoSpaceDN w:val="0"/>
        <w:adjustRightInd w:val="0"/>
        <w:ind w:firstLine="540"/>
        <w:jc w:val="both"/>
        <w:rPr>
          <w:rFonts w:ascii="Times New Roman" w:hAnsi="Times New Roman"/>
          <w:sz w:val="24"/>
        </w:rPr>
      </w:pPr>
      <w:bookmarkStart w:id="6" w:name="Par559"/>
      <w:bookmarkEnd w:id="6"/>
      <w:r>
        <w:rPr>
          <w:rFonts w:ascii="Times New Roman" w:hAnsi="Times New Roman"/>
          <w:sz w:val="24"/>
        </w:rPr>
        <w:t>&lt;4&gt; Строка дублируется для каждого объединенного помещения.</w:t>
      </w:r>
    </w:p>
    <w:p w:rsidR="005C616D" w:rsidRDefault="005C616D" w:rsidP="005C616D">
      <w:pPr>
        <w:autoSpaceDE w:val="0"/>
        <w:autoSpaceDN w:val="0"/>
        <w:adjustRightInd w:val="0"/>
        <w:jc w:val="both"/>
        <w:rPr>
          <w:rFonts w:ascii="Times New Roman" w:hAnsi="Times New Roman"/>
          <w:sz w:val="24"/>
        </w:rPr>
      </w:pPr>
    </w:p>
    <w:p w:rsidR="005C616D" w:rsidRDefault="005C616D" w:rsidP="005C616D">
      <w:pPr>
        <w:autoSpaceDE w:val="0"/>
        <w:autoSpaceDN w:val="0"/>
        <w:adjustRightInd w:val="0"/>
        <w:jc w:val="right"/>
        <w:outlineLvl w:val="0"/>
        <w:rPr>
          <w:rFonts w:ascii="Times New Roman" w:hAnsi="Times New Roman"/>
          <w:sz w:val="24"/>
        </w:rPr>
      </w:pPr>
      <w:bookmarkStart w:id="7" w:name="Par565"/>
      <w:bookmarkEnd w:id="7"/>
    </w:p>
    <w:p w:rsidR="005C616D" w:rsidRDefault="005C616D" w:rsidP="005C616D">
      <w:pPr>
        <w:autoSpaceDE w:val="0"/>
        <w:autoSpaceDN w:val="0"/>
        <w:adjustRightInd w:val="0"/>
        <w:jc w:val="right"/>
        <w:outlineLvl w:val="0"/>
        <w:rPr>
          <w:rFonts w:ascii="Times New Roman" w:hAnsi="Times New Roman"/>
          <w:sz w:val="24"/>
        </w:rPr>
      </w:pPr>
    </w:p>
    <w:p w:rsidR="005C616D" w:rsidRPr="00526DC1" w:rsidRDefault="005C616D" w:rsidP="009D1013">
      <w:pPr>
        <w:autoSpaceDE w:val="0"/>
        <w:rPr>
          <w:rFonts w:ascii="Times New Roman" w:hAnsi="Times New Roman"/>
          <w:bCs/>
          <w:sz w:val="28"/>
          <w:szCs w:val="28"/>
        </w:rPr>
      </w:pPr>
    </w:p>
    <w:p w:rsidR="005C616D" w:rsidRPr="00526DC1" w:rsidRDefault="005C616D"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9D1013" w:rsidRPr="00EB69B1" w:rsidRDefault="009D1013" w:rsidP="00EB69B1">
      <w:pPr>
        <w:autoSpaceDE w:val="0"/>
        <w:rPr>
          <w:rFonts w:ascii="Times New Roman" w:hAnsi="Times New Roman"/>
          <w:bCs/>
          <w:sz w:val="28"/>
          <w:szCs w:val="28"/>
          <w:lang w:val="en-US"/>
        </w:rPr>
      </w:pPr>
    </w:p>
    <w:p w:rsidR="009D1013" w:rsidRPr="00526DC1" w:rsidRDefault="009D1013" w:rsidP="005C616D">
      <w:pPr>
        <w:autoSpaceDE w:val="0"/>
        <w:jc w:val="right"/>
        <w:rPr>
          <w:rFonts w:ascii="Times New Roman" w:hAnsi="Times New Roman"/>
          <w:bCs/>
          <w:sz w:val="28"/>
          <w:szCs w:val="28"/>
        </w:rPr>
      </w:pPr>
    </w:p>
    <w:p w:rsidR="009D1013" w:rsidRPr="00526DC1" w:rsidRDefault="009D1013" w:rsidP="005C616D">
      <w:pPr>
        <w:autoSpaceDE w:val="0"/>
        <w:jc w:val="right"/>
        <w:rPr>
          <w:rFonts w:ascii="Times New Roman" w:hAnsi="Times New Roman"/>
          <w:bCs/>
          <w:sz w:val="28"/>
          <w:szCs w:val="28"/>
        </w:rPr>
      </w:pPr>
    </w:p>
    <w:p w:rsidR="005C616D" w:rsidRPr="009D1013" w:rsidRDefault="005C616D" w:rsidP="005C616D">
      <w:pPr>
        <w:autoSpaceDE w:val="0"/>
        <w:jc w:val="right"/>
        <w:rPr>
          <w:rFonts w:ascii="Times New Roman" w:hAnsi="Times New Roman"/>
          <w:bCs/>
          <w:sz w:val="24"/>
        </w:rPr>
      </w:pPr>
      <w:r w:rsidRPr="009D1013">
        <w:rPr>
          <w:rFonts w:ascii="Times New Roman" w:hAnsi="Times New Roman"/>
          <w:bCs/>
          <w:sz w:val="24"/>
        </w:rPr>
        <w:t>Приложение № 3</w:t>
      </w:r>
    </w:p>
    <w:p w:rsidR="005C616D" w:rsidRPr="009D1013" w:rsidRDefault="005C616D" w:rsidP="005C616D">
      <w:pPr>
        <w:pStyle w:val="ConsPlusTitle"/>
        <w:jc w:val="right"/>
        <w:rPr>
          <w:rFonts w:ascii="Times New Roman" w:hAnsi="Times New Roman" w:cs="Times New Roman"/>
          <w:b w:val="0"/>
          <w:bCs w:val="0"/>
          <w:sz w:val="24"/>
          <w:szCs w:val="24"/>
        </w:rPr>
      </w:pPr>
      <w:r w:rsidRPr="009D1013">
        <w:rPr>
          <w:rFonts w:ascii="Times New Roman" w:hAnsi="Times New Roman" w:cs="Times New Roman"/>
          <w:b w:val="0"/>
          <w:bCs w:val="0"/>
          <w:sz w:val="24"/>
          <w:szCs w:val="24"/>
        </w:rPr>
        <w:t>к Административному регламенту</w:t>
      </w:r>
    </w:p>
    <w:p w:rsidR="005C616D" w:rsidRDefault="005C616D" w:rsidP="005C616D">
      <w:pPr>
        <w:shd w:val="clear" w:color="auto" w:fill="FFFFFF"/>
        <w:jc w:val="right"/>
        <w:outlineLvl w:val="1"/>
        <w:rPr>
          <w:rFonts w:eastAsia="Times New Roman" w:cs="Arial"/>
          <w:color w:val="000000"/>
          <w:sz w:val="23"/>
          <w:szCs w:val="23"/>
        </w:rPr>
      </w:pPr>
    </w:p>
    <w:p w:rsidR="005C616D" w:rsidRDefault="005C616D" w:rsidP="005C616D">
      <w:pPr>
        <w:shd w:val="clear" w:color="auto" w:fill="FFFFFF"/>
        <w:jc w:val="center"/>
        <w:outlineLvl w:val="1"/>
        <w:rPr>
          <w:rFonts w:ascii="Times New Roman" w:eastAsia="Times New Roman" w:hAnsi="Times New Roman"/>
          <w:color w:val="000000"/>
          <w:sz w:val="28"/>
          <w:szCs w:val="28"/>
        </w:rPr>
      </w:pPr>
      <w:r>
        <w:rPr>
          <w:rFonts w:ascii="Times New Roman" w:eastAsia="Times New Roman" w:hAnsi="Times New Roman"/>
          <w:color w:val="000000"/>
          <w:sz w:val="28"/>
          <w:szCs w:val="28"/>
        </w:rPr>
        <w:t>ФОРМА РЕШЕНИЯ</w:t>
      </w:r>
      <w:r>
        <w:rPr>
          <w:rFonts w:ascii="Times New Roman" w:eastAsia="Times New Roman" w:hAnsi="Times New Roman"/>
          <w:color w:val="000000"/>
          <w:sz w:val="28"/>
          <w:szCs w:val="28"/>
        </w:rPr>
        <w:br/>
        <w:t>ОБ ОТКАЗЕ В ПРИСВОЕНИИ ОБЪЕКТУ АДРЕСАЦИИ АДРЕСА</w:t>
      </w:r>
      <w:r>
        <w:rPr>
          <w:rFonts w:ascii="Times New Roman" w:eastAsia="Times New Roman" w:hAnsi="Times New Roman"/>
          <w:color w:val="000000"/>
          <w:sz w:val="28"/>
          <w:szCs w:val="28"/>
        </w:rPr>
        <w:br/>
        <w:t>ИЛИ АННУЛИРОВАНИИ ЕГО АДРЕСА</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rPr>
          <w:rFonts w:ascii="Times New Roman" w:eastAsia="Times New Roman" w:hAnsi="Times New Roman"/>
          <w:color w:val="000000"/>
          <w:sz w:val="22"/>
          <w:szCs w:val="22"/>
        </w:rPr>
      </w:pPr>
      <w:r>
        <w:rPr>
          <w:rFonts w:ascii="Times New Roman" w:eastAsia="Times New Roman" w:hAnsi="Times New Roman"/>
          <w:color w:val="000000"/>
          <w:sz w:val="28"/>
          <w:szCs w:val="28"/>
        </w:rPr>
        <w:t xml:space="preserve">                                             ____________________________________                                                                                                (</w:t>
      </w:r>
      <w:r>
        <w:rPr>
          <w:rFonts w:ascii="Times New Roman" w:eastAsia="Times New Roman" w:hAnsi="Times New Roman"/>
          <w:color w:val="000000"/>
          <w:sz w:val="22"/>
          <w:szCs w:val="22"/>
        </w:rPr>
        <w:t>Ф.И.О., адрес заявителя  (представителя) заявителя)</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____________________________________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регистрационный номер заявления о присвоении   объекту адресации адреса или аннулировании его адреса</w:t>
      </w:r>
      <w:r>
        <w:rPr>
          <w:rFonts w:ascii="Times New Roman" w:eastAsia="Times New Roman" w:hAnsi="Times New Roman"/>
          <w:color w:val="000000"/>
          <w:sz w:val="28"/>
          <w:szCs w:val="28"/>
        </w:rPr>
        <w:t>)</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Решение</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об отказе в присвоении объекту адресации адреса или аннулировании его адреса</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от ___________ N __________</w:t>
      </w:r>
    </w:p>
    <w:p w:rsidR="005C616D" w:rsidRPr="009D1013"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2"/>
          <w:szCs w:val="22"/>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сообщает, что _________________________________________________________,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2"/>
          <w:szCs w:val="22"/>
        </w:rPr>
        <w:t xml:space="preserve">               </w:t>
      </w:r>
      <w:proofErr w:type="gramStart"/>
      <w:r>
        <w:rPr>
          <w:rFonts w:ascii="Times New Roman" w:eastAsia="Times New Roman" w:hAnsi="Times New Roman"/>
          <w:color w:val="000000"/>
          <w:sz w:val="22"/>
          <w:szCs w:val="22"/>
        </w:rPr>
        <w:t>(Ф.И.О. заявителя в дательном падеже, наименование, номер  и дата выдачи документа</w:t>
      </w:r>
      <w:r>
        <w:rPr>
          <w:rFonts w:ascii="Times New Roman" w:eastAsia="Times New Roman" w:hAnsi="Times New Roman"/>
          <w:color w:val="000000"/>
          <w:sz w:val="28"/>
          <w:szCs w:val="28"/>
        </w:rPr>
        <w:t>,</w:t>
      </w:r>
      <w:proofErr w:type="gramEnd"/>
    </w:p>
    <w:p w:rsidR="005C616D" w:rsidRPr="00526DC1"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2"/>
          <w:szCs w:val="22"/>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почтовый адрес - для юридического лица</w:t>
      </w:r>
      <w:r>
        <w:rPr>
          <w:rFonts w:ascii="Times New Roman" w:eastAsia="Times New Roman" w:hAnsi="Times New Roman"/>
          <w:color w:val="000000"/>
          <w:sz w:val="28"/>
          <w:szCs w:val="28"/>
        </w:rPr>
        <w:t>)</w:t>
      </w:r>
    </w:p>
    <w:p w:rsidR="005C616D" w:rsidRPr="00EB69B1"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val="en-US"/>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r>
        <w:rPr>
          <w:rFonts w:ascii="Times New Roman" w:eastAsia="Times New Roman" w:hAnsi="Times New Roman"/>
          <w:color w:val="000000"/>
          <w:sz w:val="28"/>
          <w:szCs w:val="28"/>
        </w:rPr>
        <w:t>,</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на  основании  </w:t>
      </w:r>
      <w:hyperlink r:id="rId20" w:history="1">
        <w:r>
          <w:rPr>
            <w:rStyle w:val="a3"/>
            <w:rFonts w:ascii="Times New Roman" w:eastAsia="Times New Roman" w:hAnsi="Times New Roman"/>
            <w:color w:val="666699"/>
            <w:sz w:val="28"/>
            <w:szCs w:val="28"/>
          </w:rPr>
          <w:t>Правил</w:t>
        </w:r>
      </w:hyperlink>
      <w:r>
        <w:rPr>
          <w:rFonts w:ascii="Times New Roman" w:eastAsia="Times New Roman" w:hAnsi="Times New Roman"/>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w:t>
      </w:r>
      <w:proofErr w:type="gramStart"/>
      <w:r>
        <w:rPr>
          <w:rFonts w:ascii="Times New Roman" w:eastAsia="Times New Roman" w:hAnsi="Times New Roman"/>
          <w:color w:val="000000"/>
          <w:sz w:val="28"/>
          <w:szCs w:val="28"/>
        </w:rPr>
        <w:t>нужное</w:t>
      </w:r>
      <w:proofErr w:type="gramEnd"/>
      <w:r>
        <w:rPr>
          <w:rFonts w:ascii="Times New Roman" w:eastAsia="Times New Roman" w:hAnsi="Times New Roman"/>
          <w:color w:val="000000"/>
          <w:sz w:val="28"/>
          <w:szCs w:val="28"/>
        </w:rPr>
        <w:t xml:space="preserve"> подчеркнуть) следующему объекту адресации  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2"/>
          <w:szCs w:val="22"/>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2"/>
          <w:szCs w:val="22"/>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r>
        <w:rPr>
          <w:rFonts w:ascii="Times New Roman" w:eastAsia="Times New Roman" w:hAnsi="Times New Roman"/>
          <w:color w:val="000000"/>
          <w:sz w:val="28"/>
          <w:szCs w:val="28"/>
        </w:rPr>
        <w:t xml:space="preserve">    </w:t>
      </w:r>
    </w:p>
    <w:p w:rsidR="005C616D" w:rsidRPr="00526DC1"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связи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 _________________________________________________________________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w:t>
      </w:r>
      <w:r w:rsidR="009D1013">
        <w:rPr>
          <w:rFonts w:ascii="Times New Roman" w:eastAsia="Times New Roman" w:hAnsi="Times New Roman"/>
          <w:color w:val="000000"/>
          <w:sz w:val="28"/>
          <w:szCs w:val="28"/>
        </w:rPr>
        <w:t>______________________________</w:t>
      </w:r>
      <w:r>
        <w:rPr>
          <w:rFonts w:ascii="Times New Roman" w:eastAsia="Times New Roman" w:hAnsi="Times New Roman"/>
          <w:color w:val="000000"/>
          <w:sz w:val="28"/>
          <w:szCs w:val="28"/>
        </w:rPr>
        <w:t>.</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2"/>
          <w:szCs w:val="22"/>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основание отказа)</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___________________________________                         _______________</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2"/>
          <w:szCs w:val="22"/>
        </w:rPr>
        <w:t>(должность, Ф.И.О.)                                                                                   (подпись)</w:t>
      </w:r>
    </w:p>
    <w:p w:rsidR="005C616D" w:rsidRDefault="005C616D" w:rsidP="005C6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Pr>
        <w:autoSpaceDE w:val="0"/>
        <w:jc w:val="right"/>
        <w:rPr>
          <w:rFonts w:ascii="Times New Roman" w:hAnsi="Times New Roman"/>
          <w:bCs/>
          <w:sz w:val="28"/>
          <w:szCs w:val="28"/>
        </w:rPr>
      </w:pPr>
    </w:p>
    <w:p w:rsidR="005C616D" w:rsidRDefault="005C616D" w:rsidP="005C616D"/>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C616D" w:rsidRDefault="005C616D" w:rsidP="005C616D">
      <w:pPr>
        <w:jc w:val="center"/>
        <w:rPr>
          <w:sz w:val="26"/>
          <w:szCs w:val="26"/>
        </w:rPr>
      </w:pPr>
    </w:p>
    <w:p w:rsidR="005C616D" w:rsidRPr="00526DC1" w:rsidRDefault="005C616D" w:rsidP="009D1013">
      <w:pPr>
        <w:rPr>
          <w:sz w:val="26"/>
          <w:szCs w:val="26"/>
        </w:rPr>
      </w:pPr>
    </w:p>
    <w:sectPr w:rsidR="005C616D" w:rsidRPr="00526DC1" w:rsidSect="00EB69B1">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0E"/>
    <w:rsid w:val="0008309A"/>
    <w:rsid w:val="001B3583"/>
    <w:rsid w:val="001D656B"/>
    <w:rsid w:val="003103CD"/>
    <w:rsid w:val="00347FE9"/>
    <w:rsid w:val="004C3206"/>
    <w:rsid w:val="004D2479"/>
    <w:rsid w:val="00526DC1"/>
    <w:rsid w:val="00530F0E"/>
    <w:rsid w:val="005A0A2E"/>
    <w:rsid w:val="005C616D"/>
    <w:rsid w:val="008E6542"/>
    <w:rsid w:val="009D1013"/>
    <w:rsid w:val="00A72B54"/>
    <w:rsid w:val="00B171B1"/>
    <w:rsid w:val="00B3308C"/>
    <w:rsid w:val="00C603C4"/>
    <w:rsid w:val="00EB69B1"/>
    <w:rsid w:val="00FD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06"/>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4C3206"/>
    <w:pPr>
      <w:keepNext/>
      <w:widowControl/>
      <w:suppressAutoHyphens w:val="0"/>
      <w:spacing w:before="240" w:after="60"/>
      <w:outlineLvl w:val="0"/>
    </w:pPr>
    <w:rPr>
      <w:rFonts w:eastAsia="Times New Roman" w:cs="Arial"/>
      <w:b/>
      <w:bCs/>
      <w:kern w:val="32"/>
      <w:sz w:val="32"/>
      <w:szCs w:val="32"/>
    </w:rPr>
  </w:style>
  <w:style w:type="paragraph" w:styleId="3">
    <w:name w:val="heading 3"/>
    <w:basedOn w:val="a"/>
    <w:next w:val="a"/>
    <w:link w:val="30"/>
    <w:semiHidden/>
    <w:unhideWhenUsed/>
    <w:qFormat/>
    <w:rsid w:val="004C3206"/>
    <w:pPr>
      <w:keepNext/>
      <w:widowControl/>
      <w:suppressAutoHyphens w:val="0"/>
      <w:spacing w:before="240" w:after="60"/>
      <w:outlineLvl w:val="2"/>
    </w:pPr>
    <w:rPr>
      <w:rFonts w:eastAsia="Times New Roman"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20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C3206"/>
    <w:rPr>
      <w:rFonts w:ascii="Arial" w:eastAsia="Times New Roman" w:hAnsi="Arial" w:cs="Arial"/>
      <w:b/>
      <w:bCs/>
      <w:sz w:val="26"/>
      <w:szCs w:val="26"/>
      <w:lang w:eastAsia="ru-RU"/>
    </w:rPr>
  </w:style>
  <w:style w:type="character" w:styleId="a3">
    <w:name w:val="Hyperlink"/>
    <w:semiHidden/>
    <w:unhideWhenUsed/>
    <w:rsid w:val="004C3206"/>
    <w:rPr>
      <w:color w:val="0000FF"/>
      <w:u w:val="single"/>
    </w:rPr>
  </w:style>
  <w:style w:type="paragraph" w:styleId="a4">
    <w:name w:val="Normal (Web)"/>
    <w:basedOn w:val="a"/>
    <w:semiHidden/>
    <w:unhideWhenUsed/>
    <w:rsid w:val="004C3206"/>
    <w:pPr>
      <w:spacing w:before="280" w:after="280"/>
    </w:pPr>
  </w:style>
  <w:style w:type="paragraph" w:styleId="a5">
    <w:name w:val="Body Text"/>
    <w:basedOn w:val="a"/>
    <w:link w:val="a6"/>
    <w:semiHidden/>
    <w:unhideWhenUsed/>
    <w:rsid w:val="004C3206"/>
    <w:pPr>
      <w:spacing w:after="120"/>
    </w:pPr>
  </w:style>
  <w:style w:type="character" w:customStyle="1" w:styleId="a6">
    <w:name w:val="Основной текст Знак"/>
    <w:basedOn w:val="a0"/>
    <w:link w:val="a5"/>
    <w:semiHidden/>
    <w:rsid w:val="004C3206"/>
    <w:rPr>
      <w:rFonts w:ascii="Arial" w:eastAsia="Lucida Sans Unicode" w:hAnsi="Arial" w:cs="Times New Roman"/>
      <w:kern w:val="2"/>
      <w:sz w:val="20"/>
      <w:szCs w:val="24"/>
      <w:lang w:eastAsia="ru-RU"/>
    </w:rPr>
  </w:style>
  <w:style w:type="paragraph" w:styleId="a7">
    <w:name w:val="List Paragraph"/>
    <w:basedOn w:val="a"/>
    <w:qFormat/>
    <w:rsid w:val="004C3206"/>
    <w:pPr>
      <w:widowControl/>
      <w:suppressAutoHyphens w:val="0"/>
      <w:ind w:left="708"/>
    </w:pPr>
    <w:rPr>
      <w:rFonts w:ascii="Times New Roman" w:eastAsia="Times New Roman" w:hAnsi="Times New Roman"/>
      <w:kern w:val="0"/>
      <w:szCs w:val="20"/>
    </w:rPr>
  </w:style>
  <w:style w:type="paragraph" w:customStyle="1" w:styleId="ConsPlusTitle">
    <w:name w:val="ConsPlusTitle"/>
    <w:rsid w:val="004C3206"/>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4C3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Не вступил в силу"/>
    <w:rsid w:val="004C3206"/>
    <w:rPr>
      <w:color w:val="008080"/>
      <w:sz w:val="20"/>
      <w:szCs w:val="20"/>
    </w:rPr>
  </w:style>
  <w:style w:type="character" w:styleId="a9">
    <w:name w:val="Strong"/>
    <w:basedOn w:val="a0"/>
    <w:qFormat/>
    <w:rsid w:val="004C3206"/>
    <w:rPr>
      <w:b/>
      <w:bCs/>
    </w:rPr>
  </w:style>
  <w:style w:type="paragraph" w:styleId="aa">
    <w:name w:val="Balloon Text"/>
    <w:basedOn w:val="a"/>
    <w:link w:val="ab"/>
    <w:uiPriority w:val="99"/>
    <w:semiHidden/>
    <w:unhideWhenUsed/>
    <w:rsid w:val="0008309A"/>
    <w:rPr>
      <w:rFonts w:ascii="Tahoma" w:hAnsi="Tahoma" w:cs="Tahoma"/>
      <w:sz w:val="16"/>
      <w:szCs w:val="16"/>
    </w:rPr>
  </w:style>
  <w:style w:type="character" w:customStyle="1" w:styleId="ab">
    <w:name w:val="Текст выноски Знак"/>
    <w:basedOn w:val="a0"/>
    <w:link w:val="aa"/>
    <w:uiPriority w:val="99"/>
    <w:semiHidden/>
    <w:rsid w:val="0008309A"/>
    <w:rPr>
      <w:rFonts w:ascii="Tahoma" w:eastAsia="Lucida Sans Unicode"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06"/>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4C3206"/>
    <w:pPr>
      <w:keepNext/>
      <w:widowControl/>
      <w:suppressAutoHyphens w:val="0"/>
      <w:spacing w:before="240" w:after="60"/>
      <w:outlineLvl w:val="0"/>
    </w:pPr>
    <w:rPr>
      <w:rFonts w:eastAsia="Times New Roman" w:cs="Arial"/>
      <w:b/>
      <w:bCs/>
      <w:kern w:val="32"/>
      <w:sz w:val="32"/>
      <w:szCs w:val="32"/>
    </w:rPr>
  </w:style>
  <w:style w:type="paragraph" w:styleId="3">
    <w:name w:val="heading 3"/>
    <w:basedOn w:val="a"/>
    <w:next w:val="a"/>
    <w:link w:val="30"/>
    <w:semiHidden/>
    <w:unhideWhenUsed/>
    <w:qFormat/>
    <w:rsid w:val="004C3206"/>
    <w:pPr>
      <w:keepNext/>
      <w:widowControl/>
      <w:suppressAutoHyphens w:val="0"/>
      <w:spacing w:before="240" w:after="60"/>
      <w:outlineLvl w:val="2"/>
    </w:pPr>
    <w:rPr>
      <w:rFonts w:eastAsia="Times New Roman"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20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C3206"/>
    <w:rPr>
      <w:rFonts w:ascii="Arial" w:eastAsia="Times New Roman" w:hAnsi="Arial" w:cs="Arial"/>
      <w:b/>
      <w:bCs/>
      <w:sz w:val="26"/>
      <w:szCs w:val="26"/>
      <w:lang w:eastAsia="ru-RU"/>
    </w:rPr>
  </w:style>
  <w:style w:type="character" w:styleId="a3">
    <w:name w:val="Hyperlink"/>
    <w:semiHidden/>
    <w:unhideWhenUsed/>
    <w:rsid w:val="004C3206"/>
    <w:rPr>
      <w:color w:val="0000FF"/>
      <w:u w:val="single"/>
    </w:rPr>
  </w:style>
  <w:style w:type="paragraph" w:styleId="a4">
    <w:name w:val="Normal (Web)"/>
    <w:basedOn w:val="a"/>
    <w:semiHidden/>
    <w:unhideWhenUsed/>
    <w:rsid w:val="004C3206"/>
    <w:pPr>
      <w:spacing w:before="280" w:after="280"/>
    </w:pPr>
  </w:style>
  <w:style w:type="paragraph" w:styleId="a5">
    <w:name w:val="Body Text"/>
    <w:basedOn w:val="a"/>
    <w:link w:val="a6"/>
    <w:semiHidden/>
    <w:unhideWhenUsed/>
    <w:rsid w:val="004C3206"/>
    <w:pPr>
      <w:spacing w:after="120"/>
    </w:pPr>
  </w:style>
  <w:style w:type="character" w:customStyle="1" w:styleId="a6">
    <w:name w:val="Основной текст Знак"/>
    <w:basedOn w:val="a0"/>
    <w:link w:val="a5"/>
    <w:semiHidden/>
    <w:rsid w:val="004C3206"/>
    <w:rPr>
      <w:rFonts w:ascii="Arial" w:eastAsia="Lucida Sans Unicode" w:hAnsi="Arial" w:cs="Times New Roman"/>
      <w:kern w:val="2"/>
      <w:sz w:val="20"/>
      <w:szCs w:val="24"/>
      <w:lang w:eastAsia="ru-RU"/>
    </w:rPr>
  </w:style>
  <w:style w:type="paragraph" w:styleId="a7">
    <w:name w:val="List Paragraph"/>
    <w:basedOn w:val="a"/>
    <w:qFormat/>
    <w:rsid w:val="004C3206"/>
    <w:pPr>
      <w:widowControl/>
      <w:suppressAutoHyphens w:val="0"/>
      <w:ind w:left="708"/>
    </w:pPr>
    <w:rPr>
      <w:rFonts w:ascii="Times New Roman" w:eastAsia="Times New Roman" w:hAnsi="Times New Roman"/>
      <w:kern w:val="0"/>
      <w:szCs w:val="20"/>
    </w:rPr>
  </w:style>
  <w:style w:type="paragraph" w:customStyle="1" w:styleId="ConsPlusTitle">
    <w:name w:val="ConsPlusTitle"/>
    <w:rsid w:val="004C3206"/>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4C3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Не вступил в силу"/>
    <w:rsid w:val="004C3206"/>
    <w:rPr>
      <w:color w:val="008080"/>
      <w:sz w:val="20"/>
      <w:szCs w:val="20"/>
    </w:rPr>
  </w:style>
  <w:style w:type="character" w:styleId="a9">
    <w:name w:val="Strong"/>
    <w:basedOn w:val="a0"/>
    <w:qFormat/>
    <w:rsid w:val="004C3206"/>
    <w:rPr>
      <w:b/>
      <w:bCs/>
    </w:rPr>
  </w:style>
  <w:style w:type="paragraph" w:styleId="aa">
    <w:name w:val="Balloon Text"/>
    <w:basedOn w:val="a"/>
    <w:link w:val="ab"/>
    <w:uiPriority w:val="99"/>
    <w:semiHidden/>
    <w:unhideWhenUsed/>
    <w:rsid w:val="0008309A"/>
    <w:rPr>
      <w:rFonts w:ascii="Tahoma" w:hAnsi="Tahoma" w:cs="Tahoma"/>
      <w:sz w:val="16"/>
      <w:szCs w:val="16"/>
    </w:rPr>
  </w:style>
  <w:style w:type="character" w:customStyle="1" w:styleId="ab">
    <w:name w:val="Текст выноски Знак"/>
    <w:basedOn w:val="a0"/>
    <w:link w:val="aa"/>
    <w:uiPriority w:val="99"/>
    <w:semiHidden/>
    <w:rsid w:val="0008309A"/>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yasad@udm.net" TargetMode="External"/><Relationship Id="rId13" Type="http://schemas.openxmlformats.org/officeDocument/2006/relationships/hyperlink" Target="file:///C:\Users\User\Downloads\AR_16_numerac.doc" TargetMode="External"/><Relationship Id="rId18" Type="http://schemas.openxmlformats.org/officeDocument/2006/relationships/hyperlink" Target="consultantplus://offline/ref=365FE6E100FA69B6E5D255B885E3673E14107D2AD79D16784E96D5B030EE1C83235DF16204B59A3AmAi3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o-ildib@udm.net" TargetMode="External"/><Relationship Id="rId12" Type="http://schemas.openxmlformats.org/officeDocument/2006/relationships/hyperlink" Target="file:///C:\Users\User\Downloads\AR_16_numerac.doc" TargetMode="External"/><Relationship Id="rId17" Type="http://schemas.openxmlformats.org/officeDocument/2006/relationships/hyperlink" Target="file:///C:\Users\User\Downloads\AR_16_numerac.doc" TargetMode="External"/><Relationship Id="rId2" Type="http://schemas.openxmlformats.org/officeDocument/2006/relationships/numbering" Target="numbering.xml"/><Relationship Id="rId16" Type="http://schemas.openxmlformats.org/officeDocument/2006/relationships/hyperlink" Target="file:///C:\Users\User\Downloads\AR_16_numerac.doc" TargetMode="External"/><Relationship Id="rId20" Type="http://schemas.openxmlformats.org/officeDocument/2006/relationships/hyperlink" Target="http://www.consultant.ru/document/cons_doc_LAW_171170/?dst=100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AR_16_numerac.doc" TargetMode="External"/><Relationship Id="rId5" Type="http://schemas.openxmlformats.org/officeDocument/2006/relationships/settings" Target="settings.xml"/><Relationship Id="rId15" Type="http://schemas.openxmlformats.org/officeDocument/2006/relationships/hyperlink" Target="file:///C:\Users\User\Downloads\AR_16_numerac.doc" TargetMode="External"/><Relationship Id="rId10" Type="http://schemas.openxmlformats.org/officeDocument/2006/relationships/hyperlink" Target="file:///C:\Users\User\Downloads\AR_16_numerac.doc" TargetMode="External"/><Relationship Id="rId19" Type="http://schemas.openxmlformats.org/officeDocument/2006/relationships/hyperlink" Target="consultantplus://offline/ref=365FE6E100FA69B6E5D255B885E3673E14107D2AD79D16784E96D5B030EE1C83235DF162m0i4L" TargetMode="External"/><Relationship Id="rId4" Type="http://schemas.microsoft.com/office/2007/relationships/stylesWithEffects" Target="stylesWithEffects.xml"/><Relationship Id="rId9" Type="http://schemas.openxmlformats.org/officeDocument/2006/relationships/hyperlink" Target="file:///C:\Users\User\Downloads\AR_16_numerac.doc" TargetMode="External"/><Relationship Id="rId14" Type="http://schemas.openxmlformats.org/officeDocument/2006/relationships/hyperlink" Target="file:///C:\Users\User\Downloads\AR_16_numerac.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12D-B25B-4E29-9862-43E5BC0B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2015-04-08T07:35:00Z</cp:lastPrinted>
  <dcterms:created xsi:type="dcterms:W3CDTF">2015-03-26T16:40:00Z</dcterms:created>
  <dcterms:modified xsi:type="dcterms:W3CDTF">2015-04-08T08:04:00Z</dcterms:modified>
</cp:coreProperties>
</file>