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6D" w:rsidRPr="00796CAE" w:rsidRDefault="00A9136D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E24F8B" w:rsidRPr="00796CAE" w:rsidRDefault="00E24F8B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BF0043">
      <w:pPr>
        <w:ind w:hanging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AE">
        <w:rPr>
          <w:rFonts w:ascii="Times New Roman" w:hAnsi="Times New Roman" w:cs="Times New Roman"/>
          <w:b/>
          <w:sz w:val="24"/>
          <w:szCs w:val="24"/>
        </w:rPr>
        <w:t>В Е С Т Н И К</w:t>
      </w: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spacing w:line="360" w:lineRule="auto"/>
        <w:ind w:hanging="9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правовых актов органов местного самоуправления</w:t>
      </w: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муниципального образования «Ильдибаевское»</w:t>
      </w: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D63460" w:rsidP="00BF0043">
      <w:pPr>
        <w:ind w:hanging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65</w:t>
      </w:r>
    </w:p>
    <w:p w:rsidR="00BF0043" w:rsidRPr="00796CAE" w:rsidRDefault="00BF0043" w:rsidP="00BF0043">
      <w:pPr>
        <w:tabs>
          <w:tab w:val="left" w:pos="11655"/>
        </w:tabs>
        <w:ind w:hanging="9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6CAE">
        <w:rPr>
          <w:rFonts w:ascii="Times New Roman" w:hAnsi="Times New Roman" w:cs="Times New Roman"/>
          <w:sz w:val="24"/>
          <w:szCs w:val="24"/>
        </w:rPr>
        <w:t xml:space="preserve">        15  ноября  2019 года</w:t>
      </w:r>
    </w:p>
    <w:p w:rsidR="00BF0043" w:rsidRPr="00796CAE" w:rsidRDefault="00BF0043" w:rsidP="00BF0043">
      <w:pPr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ind w:left="187"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Default="00BF0043" w:rsidP="00BF0043">
      <w:pPr>
        <w:ind w:left="187"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BF0043">
      <w:pPr>
        <w:ind w:left="187" w:hanging="9"/>
        <w:jc w:val="center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tabs>
          <w:tab w:val="left" w:pos="11385"/>
        </w:tabs>
        <w:ind w:hanging="9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Официальное издание основано</w:t>
      </w:r>
    </w:p>
    <w:p w:rsidR="00BF0043" w:rsidRPr="00796CAE" w:rsidRDefault="00BF0043" w:rsidP="00BF0043">
      <w:pPr>
        <w:tabs>
          <w:tab w:val="left" w:pos="11385"/>
        </w:tabs>
        <w:ind w:hanging="9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в апреле 2009 года</w:t>
      </w:r>
    </w:p>
    <w:p w:rsidR="00BF0043" w:rsidRPr="00796CAE" w:rsidRDefault="00BF0043" w:rsidP="00BF0043">
      <w:pPr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BF004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Удмуртская Республика Киясовский район, </w:t>
      </w:r>
    </w:p>
    <w:p w:rsidR="00BF0043" w:rsidRDefault="00BF0043" w:rsidP="00BF004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, 2019 год</w:t>
      </w:r>
    </w:p>
    <w:p w:rsidR="00796CAE" w:rsidRDefault="00796CAE" w:rsidP="00BF004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BF0043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0"/>
        <w:gridCol w:w="860"/>
      </w:tblGrid>
      <w:tr w:rsidR="00BF0043" w:rsidRPr="00796CAE" w:rsidTr="00BF0043">
        <w:trPr>
          <w:trHeight w:val="692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BF0043" w:rsidP="00BC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Совета депутатов муниципального образования «Ильдибаевское»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3" w:rsidRPr="00796CAE" w:rsidRDefault="00BF0043" w:rsidP="00BC3FA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3" w:rsidRPr="00796CAE" w:rsidTr="00BF0043">
        <w:trPr>
          <w:trHeight w:val="669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BF0043" w:rsidP="00BC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sz w:val="24"/>
                <w:szCs w:val="24"/>
              </w:rPr>
              <w:t>-О повышении должностного оклада Главы муниципального образования «Ильдибаевское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796CAE" w:rsidP="00BC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043" w:rsidRPr="00796CAE" w:rsidTr="00BF0043">
        <w:trPr>
          <w:trHeight w:val="909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3" w:rsidRPr="00796CAE" w:rsidRDefault="00BF0043" w:rsidP="00BF00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sz w:val="24"/>
                <w:szCs w:val="24"/>
              </w:rPr>
              <w:t>-О повышении денежного содержания муниципальных служащих органов местного самоуправления муниципального образования «Ильдибаевское»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3" w:rsidRPr="00796CAE" w:rsidRDefault="00796CAE" w:rsidP="00BC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043" w:rsidRPr="00796CAE" w:rsidTr="00BF0043">
        <w:trPr>
          <w:trHeight w:val="633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BF0043" w:rsidP="00BF00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земельном налоге на территории муниципального образования «Ильдибаевское»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796CAE" w:rsidP="00BC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043" w:rsidRPr="00796CAE" w:rsidTr="00BC3FAC">
        <w:trPr>
          <w:trHeight w:val="459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BF0043" w:rsidP="00BC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налоге на имущество физических лиц на территории  муниципального образования «Ильдибаевское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796CAE" w:rsidP="00BC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043" w:rsidRPr="00796CAE" w:rsidTr="00BC3FAC">
        <w:trPr>
          <w:trHeight w:val="922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BF0043" w:rsidP="00BC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sz w:val="24"/>
                <w:szCs w:val="24"/>
              </w:rPr>
              <w:t>-О назначении публичных слушаний по вопросу преобразования поселений, входящих в состав муниципального образования  «Киясовский район», путем их объединения в Киясовский муниципальный округ Удмуртской Республики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3" w:rsidRPr="00796CAE" w:rsidRDefault="00796CAE" w:rsidP="00BC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043" w:rsidRPr="00796CAE" w:rsidRDefault="00BF0043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lastRenderedPageBreak/>
        <w:t>СОВЕТ ДЕПУТАТОВ МУНИЦИПАЛЬНОГО ОБРАЗОВАНИЯ «ИЛЬДИБАЕВСКОЕ</w:t>
      </w: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6CA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22 октября 2019 года                                                                   </w:t>
      </w:r>
      <w:r w:rsidR="00EF3794" w:rsidRPr="00796CAE">
        <w:rPr>
          <w:rFonts w:ascii="Times New Roman" w:hAnsi="Times New Roman" w:cs="Times New Roman"/>
          <w:sz w:val="24"/>
          <w:szCs w:val="24"/>
        </w:rPr>
        <w:t xml:space="preserve">                          №  84</w:t>
      </w:r>
      <w:r w:rsidRPr="00796C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</w:p>
    <w:p w:rsidR="00E24F8B" w:rsidRDefault="00E24F8B" w:rsidP="00A9136D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AE">
        <w:rPr>
          <w:rFonts w:ascii="Times New Roman" w:hAnsi="Times New Roman" w:cs="Times New Roman"/>
          <w:b/>
          <w:sz w:val="24"/>
          <w:szCs w:val="24"/>
        </w:rPr>
        <w:t xml:space="preserve">О повышении должностного оклада Главы                           </w:t>
      </w:r>
      <w:r w:rsidR="00E24F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96CAE">
        <w:rPr>
          <w:rFonts w:ascii="Times New Roman" w:hAnsi="Times New Roman" w:cs="Times New Roman"/>
          <w:b/>
          <w:sz w:val="24"/>
          <w:szCs w:val="24"/>
        </w:rPr>
        <w:t>муниципального образования «Ильдибаевское»</w:t>
      </w:r>
    </w:p>
    <w:p w:rsidR="00A9136D" w:rsidRPr="00796CAE" w:rsidRDefault="00A9136D" w:rsidP="00A9136D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A9136D" w:rsidRPr="00796CAE" w:rsidRDefault="00A9136D" w:rsidP="00A913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      В соответствии с постановлением Правительства Удмуртской Республики от 30.08.2019 № 395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Республике», статьей 26 Устава муниципального образования «Ильдибаевское» Совет депутатов муниципального образования «Ильдибаевское»</w:t>
      </w:r>
    </w:p>
    <w:p w:rsidR="00A9136D" w:rsidRPr="00796CAE" w:rsidRDefault="00A9136D" w:rsidP="00A9136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РЕШАЕТ:</w:t>
      </w:r>
    </w:p>
    <w:p w:rsidR="00A9136D" w:rsidRPr="00796CAE" w:rsidRDefault="00A9136D" w:rsidP="00A9136D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CAE">
        <w:rPr>
          <w:rFonts w:ascii="Times New Roman" w:hAnsi="Times New Roman" w:cs="Times New Roman"/>
          <w:iCs/>
          <w:sz w:val="24"/>
          <w:szCs w:val="24"/>
        </w:rPr>
        <w:t xml:space="preserve">          1. Повысить в 1,043 раза размер должностного оклада Главы муниципального образования </w:t>
      </w:r>
      <w:r w:rsidRPr="00796CAE">
        <w:rPr>
          <w:rFonts w:ascii="Times New Roman" w:hAnsi="Times New Roman" w:cs="Times New Roman"/>
          <w:sz w:val="24"/>
          <w:szCs w:val="24"/>
        </w:rPr>
        <w:t>«Ильдибаевское»</w:t>
      </w:r>
      <w:r w:rsidRPr="00796CAE">
        <w:rPr>
          <w:rFonts w:ascii="Times New Roman" w:hAnsi="Times New Roman" w:cs="Times New Roman"/>
          <w:iCs/>
          <w:sz w:val="24"/>
          <w:szCs w:val="24"/>
        </w:rPr>
        <w:t xml:space="preserve">, установленный решением Совета депутатов муниципального образования </w:t>
      </w:r>
      <w:r w:rsidRPr="00796CAE">
        <w:rPr>
          <w:rFonts w:ascii="Times New Roman" w:hAnsi="Times New Roman" w:cs="Times New Roman"/>
          <w:sz w:val="24"/>
          <w:szCs w:val="24"/>
        </w:rPr>
        <w:t xml:space="preserve">«Ильдибаевское» </w:t>
      </w:r>
      <w:r w:rsidRPr="00796CAE">
        <w:rPr>
          <w:rFonts w:ascii="Times New Roman" w:hAnsi="Times New Roman" w:cs="Times New Roman"/>
          <w:iCs/>
          <w:sz w:val="24"/>
          <w:szCs w:val="24"/>
        </w:rPr>
        <w:t xml:space="preserve"> от19.02.2018 года № 49.</w:t>
      </w:r>
    </w:p>
    <w:p w:rsidR="00A9136D" w:rsidRPr="00796CAE" w:rsidRDefault="00A9136D" w:rsidP="00A913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   2. Установить, что при повышении должностного оклада Главы муниципального образования «Ильдибаевское»  его размер подлежит округлению до десяти рублей в сторону увеличения.</w:t>
      </w:r>
    </w:p>
    <w:p w:rsidR="00A9136D" w:rsidRPr="00796CAE" w:rsidRDefault="00A9136D" w:rsidP="00A913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со дня его принятия и распространяется на правоотношения, возникшие с 1 октября 2019 года.</w:t>
      </w:r>
    </w:p>
    <w:p w:rsidR="00A9136D" w:rsidRPr="00796CAE" w:rsidRDefault="00A9136D" w:rsidP="00A913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   4. Опубликовать настоящее решение в Вестнике правовых актов органов местного самоуправления муниципального образования «Ильдибаевское» и </w:t>
      </w:r>
      <w:proofErr w:type="gramStart"/>
      <w:r w:rsidRPr="00796CAE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796CAE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муниципального образования «Киясовский район».</w:t>
      </w:r>
    </w:p>
    <w:p w:rsidR="00A9136D" w:rsidRPr="00796CAE" w:rsidRDefault="00A9136D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796CAE">
        <w:rPr>
          <w:rFonts w:ascii="Times New Roman" w:hAnsi="Times New Roman" w:cs="Times New Roman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sz w:val="24"/>
          <w:szCs w:val="24"/>
        </w:rPr>
        <w:t xml:space="preserve">«Ильдибаевское»                         </w:t>
      </w:r>
      <w:proofErr w:type="spellStart"/>
      <w:r w:rsidR="00796CAE">
        <w:rPr>
          <w:rFonts w:ascii="Times New Roman" w:hAnsi="Times New Roman" w:cs="Times New Roman"/>
          <w:sz w:val="24"/>
          <w:szCs w:val="24"/>
        </w:rPr>
        <w:t>Е.В.Урсегова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96C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9136D" w:rsidRPr="00796CAE" w:rsidRDefault="00A9136D" w:rsidP="00A91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«ИЛЬДИБАЕВСКОЕ»</w:t>
      </w: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6CA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9136D" w:rsidRPr="00796CAE" w:rsidRDefault="00A9136D" w:rsidP="00A913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22 октября 2019 года                                                                         </w:t>
      </w:r>
      <w:r w:rsidR="00EF3794" w:rsidRPr="00796CAE">
        <w:rPr>
          <w:rFonts w:ascii="Times New Roman" w:hAnsi="Times New Roman" w:cs="Times New Roman"/>
          <w:sz w:val="24"/>
          <w:szCs w:val="24"/>
        </w:rPr>
        <w:t xml:space="preserve">                            № 85</w:t>
      </w: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AE">
        <w:rPr>
          <w:rFonts w:ascii="Times New Roman" w:hAnsi="Times New Roman" w:cs="Times New Roman"/>
          <w:b/>
          <w:sz w:val="24"/>
          <w:szCs w:val="24"/>
        </w:rPr>
        <w:t>О повышении денежного содержания муниципальных служащих</w:t>
      </w: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AE">
        <w:rPr>
          <w:rFonts w:ascii="Times New Roman" w:hAnsi="Times New Roman" w:cs="Times New Roman"/>
          <w:b/>
          <w:sz w:val="24"/>
          <w:szCs w:val="24"/>
        </w:rPr>
        <w:t>муниципального образования «Ильдибаевское»</w:t>
      </w:r>
    </w:p>
    <w:p w:rsidR="00A9136D" w:rsidRPr="00796CAE" w:rsidRDefault="00A9136D" w:rsidP="00A913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6D" w:rsidRPr="00E24F8B" w:rsidRDefault="00A9136D" w:rsidP="00E24F8B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Удмуртской Республики от 30.08.2019 № 395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Республике», статьей 26 Устава муниципального образования «Ильдибаевское» Совет депутатов муниципального образования «Ильдибаевское» </w:t>
      </w:r>
      <w:r w:rsidR="00E24F8B">
        <w:rPr>
          <w:rFonts w:ascii="Times New Roman" w:hAnsi="Times New Roman" w:cs="Times New Roman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sz w:val="24"/>
          <w:szCs w:val="24"/>
        </w:rPr>
        <w:t>РЕШАЕТ:</w:t>
      </w:r>
    </w:p>
    <w:p w:rsidR="00A9136D" w:rsidRPr="00796CAE" w:rsidRDefault="00A9136D" w:rsidP="00A9136D">
      <w:pPr>
        <w:pStyle w:val="8"/>
        <w:spacing w:before="0"/>
        <w:ind w:firstLine="53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96CA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proofErr w:type="gramStart"/>
      <w:r w:rsidRPr="00796CAE">
        <w:rPr>
          <w:rFonts w:ascii="Times New Roman" w:hAnsi="Times New Roman" w:cs="Times New Roman"/>
          <w:color w:val="auto"/>
          <w:sz w:val="24"/>
          <w:szCs w:val="24"/>
        </w:rPr>
        <w:t>Повысить в 1,043 раза размеры должностных окладов муниципальных служащих органов местного самоуправления муниципального образования «</w:t>
      </w:r>
      <w:r w:rsidRPr="00796CAE">
        <w:rPr>
          <w:rFonts w:ascii="Times New Roman" w:hAnsi="Times New Roman" w:cs="Times New Roman"/>
          <w:sz w:val="24"/>
          <w:szCs w:val="24"/>
        </w:rPr>
        <w:t>«Ильдибаевское</w:t>
      </w:r>
      <w:r w:rsidRPr="00796CAE">
        <w:rPr>
          <w:rFonts w:ascii="Times New Roman" w:hAnsi="Times New Roman" w:cs="Times New Roman"/>
          <w:color w:val="auto"/>
          <w:sz w:val="24"/>
          <w:szCs w:val="24"/>
        </w:rPr>
        <w:t xml:space="preserve">», установленные решением Совета депутатов муниципального образования </w:t>
      </w:r>
      <w:r w:rsidRPr="00796CAE">
        <w:rPr>
          <w:rFonts w:ascii="Times New Roman" w:hAnsi="Times New Roman" w:cs="Times New Roman"/>
          <w:sz w:val="24"/>
          <w:szCs w:val="24"/>
        </w:rPr>
        <w:t>«Ильдибаевское</w:t>
      </w:r>
      <w:r w:rsidRPr="00796CAE">
        <w:rPr>
          <w:rFonts w:ascii="Times New Roman" w:hAnsi="Times New Roman" w:cs="Times New Roman"/>
          <w:color w:val="auto"/>
          <w:sz w:val="24"/>
          <w:szCs w:val="24"/>
        </w:rPr>
        <w:t xml:space="preserve">» от 21 ноября 2008 года № 16 «Об оплате труда муниципальных служащих муниципального образования </w:t>
      </w:r>
      <w:r w:rsidRPr="00796CAE">
        <w:rPr>
          <w:rFonts w:ascii="Times New Roman" w:hAnsi="Times New Roman" w:cs="Times New Roman"/>
          <w:sz w:val="24"/>
          <w:szCs w:val="24"/>
        </w:rPr>
        <w:t>«Ильдибаевское</w:t>
      </w:r>
      <w:r w:rsidRPr="00796CAE">
        <w:rPr>
          <w:rFonts w:ascii="Times New Roman" w:hAnsi="Times New Roman" w:cs="Times New Roman"/>
          <w:color w:val="auto"/>
          <w:sz w:val="24"/>
          <w:szCs w:val="24"/>
        </w:rPr>
        <w:t xml:space="preserve">» (в редакции решений  от 20.09.2012 № 15,  от 31.10.2012 № 17, от 02.09.2013  № 39, от 20.08.2014 № 53, от 17.12.2014 № 57, от 26.12.2016 № 17, </w:t>
      </w:r>
      <w:r w:rsidRPr="00796CAE">
        <w:rPr>
          <w:rFonts w:ascii="Times New Roman" w:hAnsi="Times New Roman" w:cs="Times New Roman"/>
          <w:iCs/>
          <w:sz w:val="24"/>
          <w:szCs w:val="24"/>
        </w:rPr>
        <w:t>от19.02.2018 года</w:t>
      </w:r>
      <w:proofErr w:type="gramEnd"/>
      <w:r w:rsidRPr="00796CAE">
        <w:rPr>
          <w:rFonts w:ascii="Times New Roman" w:hAnsi="Times New Roman" w:cs="Times New Roman"/>
          <w:iCs/>
          <w:sz w:val="24"/>
          <w:szCs w:val="24"/>
        </w:rPr>
        <w:t xml:space="preserve"> № 50</w:t>
      </w:r>
      <w:r w:rsidRPr="00796CAE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A9136D" w:rsidRPr="00796CAE" w:rsidRDefault="00A9136D" w:rsidP="00A913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2. Повысить в 1,043 раза размеры ежемесячных надбавок за классный чин муниципальных служащих органов местного самоуправления муниципального образования «Ильдибаевское», установленные решением Совета депутатов МО «Ильдибаевское» от 15.03.2010 № 69 (в редакции решения от 26.11.2012 № 23).</w:t>
      </w:r>
    </w:p>
    <w:p w:rsidR="00A9136D" w:rsidRPr="00796CAE" w:rsidRDefault="00A9136D" w:rsidP="00A913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3. Установить, что при повышении должностных окладов, надбавок за классный чин муниципальных служащих их размеры подлежат округлению до десяти рублей в сторону увеличения.</w:t>
      </w:r>
    </w:p>
    <w:p w:rsidR="00A9136D" w:rsidRPr="00796CAE" w:rsidRDefault="00A9136D" w:rsidP="00A913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принятия и распространяется на правоотношения, возникшие с 1 октября 2019 года. </w:t>
      </w:r>
    </w:p>
    <w:p w:rsidR="00A9136D" w:rsidRPr="00796CAE" w:rsidRDefault="00A9136D" w:rsidP="00A913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5. Опубликовать настоящее решение в Вестнике правовых актов органов местного самоуправления муниципального образования «Ильдибаевское» и разместить на официальном сайте органов местного самоуправления муниципального образования «Киясовский район».</w:t>
      </w:r>
    </w:p>
    <w:p w:rsidR="00E24F8B" w:rsidRDefault="00A9136D" w:rsidP="00796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«Ильдибаевское»                       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Е.В.Урсегова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F8B" w:rsidRDefault="00E24F8B" w:rsidP="00796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A29" w:rsidRDefault="00A9136D" w:rsidP="00796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96CAE" w:rsidRDefault="00796CAE" w:rsidP="00796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796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796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  <w:r w:rsidR="00796CAE">
        <w:rPr>
          <w:rFonts w:ascii="Times New Roman" w:hAnsi="Times New Roman" w:cs="Times New Roman"/>
          <w:sz w:val="24"/>
          <w:szCs w:val="24"/>
        </w:rPr>
        <w:t xml:space="preserve">  </w:t>
      </w:r>
      <w:r w:rsidRPr="00796CAE">
        <w:rPr>
          <w:rFonts w:ascii="Times New Roman" w:hAnsi="Times New Roman" w:cs="Times New Roman"/>
          <w:sz w:val="24"/>
          <w:szCs w:val="24"/>
        </w:rPr>
        <w:t xml:space="preserve">«ИЛЬДИБАЕВСКОЕ» </w:t>
      </w:r>
    </w:p>
    <w:p w:rsidR="00EF3794" w:rsidRPr="00796CAE" w:rsidRDefault="00EF3794" w:rsidP="00EF37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6CA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F3794" w:rsidRPr="00796CAE" w:rsidRDefault="00EF3794" w:rsidP="00EF3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14 ноября  2019 года                                                                                               № 86</w:t>
      </w:r>
    </w:p>
    <w:p w:rsidR="00EF3794" w:rsidRPr="00796CAE" w:rsidRDefault="00EF3794" w:rsidP="00EF37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</w:p>
    <w:p w:rsidR="00EF3794" w:rsidRPr="00796CAE" w:rsidRDefault="00EF3794" w:rsidP="00EF3794">
      <w:pPr>
        <w:rPr>
          <w:rFonts w:ascii="Times New Roman" w:hAnsi="Times New Roman" w:cs="Times New Roman"/>
          <w:b/>
          <w:sz w:val="24"/>
          <w:szCs w:val="24"/>
        </w:rPr>
      </w:pPr>
    </w:p>
    <w:p w:rsidR="00EF3794" w:rsidRPr="00796CAE" w:rsidRDefault="00EF3794" w:rsidP="00EF3794">
      <w:pPr>
        <w:pStyle w:val="2"/>
        <w:ind w:right="4495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AE">
        <w:rPr>
          <w:rFonts w:ascii="Times New Roman" w:hAnsi="Times New Roman" w:cs="Times New Roman"/>
          <w:b/>
          <w:sz w:val="24"/>
          <w:szCs w:val="24"/>
        </w:rPr>
        <w:t>О земельном налоге на территории муниципального образования</w:t>
      </w:r>
    </w:p>
    <w:p w:rsidR="00EF3794" w:rsidRPr="00796CAE" w:rsidRDefault="00EF3794" w:rsidP="00EF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AE">
        <w:rPr>
          <w:rFonts w:ascii="Times New Roman" w:hAnsi="Times New Roman" w:cs="Times New Roman"/>
          <w:b/>
          <w:sz w:val="24"/>
          <w:szCs w:val="24"/>
        </w:rPr>
        <w:t>«Ильдибаевское»</w:t>
      </w:r>
    </w:p>
    <w:p w:rsidR="00EF3794" w:rsidRPr="00796CAE" w:rsidRDefault="00EF3794" w:rsidP="00E24F8B">
      <w:pPr>
        <w:pStyle w:val="1"/>
        <w:ind w:firstLine="567"/>
        <w:jc w:val="both"/>
        <w:rPr>
          <w:b w:val="0"/>
          <w:sz w:val="24"/>
          <w:szCs w:val="24"/>
        </w:rPr>
      </w:pPr>
      <w:r w:rsidRPr="00796CAE">
        <w:rPr>
          <w:b w:val="0"/>
          <w:sz w:val="24"/>
          <w:szCs w:val="24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«Ильдибаевское» Совет депутатов  РЕШАЕТ:</w:t>
      </w:r>
    </w:p>
    <w:p w:rsidR="00EF3794" w:rsidRPr="00796CAE" w:rsidRDefault="00EF3794" w:rsidP="00EF3794">
      <w:pPr>
        <w:pStyle w:val="1"/>
        <w:jc w:val="both"/>
        <w:rPr>
          <w:b w:val="0"/>
          <w:color w:val="000000"/>
          <w:spacing w:val="-6"/>
          <w:sz w:val="24"/>
          <w:szCs w:val="24"/>
        </w:rPr>
      </w:pPr>
      <w:r w:rsidRPr="00796CAE">
        <w:rPr>
          <w:b w:val="0"/>
          <w:color w:val="000000"/>
          <w:spacing w:val="-30"/>
          <w:sz w:val="24"/>
          <w:szCs w:val="24"/>
        </w:rPr>
        <w:t xml:space="preserve">                     1.</w:t>
      </w:r>
      <w:r w:rsidRPr="00796CAE">
        <w:rPr>
          <w:b w:val="0"/>
          <w:color w:val="000000"/>
          <w:sz w:val="24"/>
          <w:szCs w:val="24"/>
        </w:rPr>
        <w:tab/>
      </w:r>
      <w:r w:rsidRPr="00796CAE">
        <w:rPr>
          <w:b w:val="0"/>
          <w:color w:val="000000"/>
          <w:spacing w:val="1"/>
          <w:sz w:val="24"/>
          <w:szCs w:val="24"/>
        </w:rPr>
        <w:t xml:space="preserve">Ввести на территории муниципального образования </w:t>
      </w:r>
      <w:r w:rsidRPr="00796CAE">
        <w:rPr>
          <w:b w:val="0"/>
          <w:sz w:val="24"/>
          <w:szCs w:val="24"/>
        </w:rPr>
        <w:t xml:space="preserve">«Ильдибаевское» </w:t>
      </w:r>
      <w:r w:rsidRPr="00796CAE">
        <w:rPr>
          <w:b w:val="0"/>
          <w:color w:val="000000"/>
          <w:spacing w:val="1"/>
          <w:sz w:val="24"/>
          <w:szCs w:val="24"/>
        </w:rPr>
        <w:br/>
      </w:r>
      <w:r w:rsidRPr="00796CAE">
        <w:rPr>
          <w:b w:val="0"/>
          <w:color w:val="000000"/>
          <w:spacing w:val="-6"/>
          <w:sz w:val="24"/>
          <w:szCs w:val="24"/>
        </w:rPr>
        <w:t>земельный налог.</w:t>
      </w:r>
    </w:p>
    <w:p w:rsidR="00EF3794" w:rsidRPr="00796CAE" w:rsidRDefault="00EF3794" w:rsidP="00EF3794">
      <w:pPr>
        <w:shd w:val="clear" w:color="auto" w:fill="FFFFFF"/>
        <w:tabs>
          <w:tab w:val="left" w:pos="967"/>
        </w:tabs>
        <w:spacing w:line="276" w:lineRule="exact"/>
        <w:ind w:left="722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pacing w:val="-18"/>
          <w:sz w:val="24"/>
          <w:szCs w:val="24"/>
        </w:rPr>
        <w:t>2.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C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Установить ставки земельного налога в следующих размерах:</w:t>
      </w:r>
    </w:p>
    <w:p w:rsidR="00EF3794" w:rsidRPr="00796CAE" w:rsidRDefault="00EF3794" w:rsidP="00EF3794">
      <w:pPr>
        <w:pStyle w:val="s1"/>
        <w:jc w:val="both"/>
      </w:pPr>
      <w:r w:rsidRPr="00796CAE">
        <w:t>1)   0,3 процента в отношении земельных участков:</w:t>
      </w:r>
    </w:p>
    <w:p w:rsidR="00EF3794" w:rsidRPr="00796CAE" w:rsidRDefault="00EF3794" w:rsidP="00EF37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F3794" w:rsidRPr="00796CAE" w:rsidRDefault="00EF3794" w:rsidP="00EF37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CAE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796C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96CAE"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F3794" w:rsidRPr="00796CAE" w:rsidRDefault="00EF3794" w:rsidP="00EF37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- не используемых в предпринимательской деятельности, приобретенных (предоставленных) для ведения </w:t>
      </w:r>
      <w:hyperlink r:id="rId6" w:history="1">
        <w:r w:rsidRPr="00796CAE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796CAE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796C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6CAE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F3794" w:rsidRPr="00796CAE" w:rsidRDefault="00EF3794" w:rsidP="00EF37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F3794" w:rsidRPr="00796CAE" w:rsidRDefault="00EF3794" w:rsidP="00EF3794">
      <w:pPr>
        <w:ind w:right="-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2) 1,5 </w:t>
      </w:r>
      <w:r w:rsidRPr="00796CAE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процента  в отношении прочих земельных участков.</w:t>
      </w:r>
    </w:p>
    <w:p w:rsidR="00EF3794" w:rsidRPr="00796CAE" w:rsidRDefault="00EF3794" w:rsidP="00EF3794">
      <w:pPr>
        <w:shd w:val="clear" w:color="auto" w:fill="FFFFFF"/>
        <w:ind w:firstLine="521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pacing w:val="-24"/>
          <w:sz w:val="24"/>
          <w:szCs w:val="24"/>
        </w:rPr>
        <w:t>3.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96CAE">
        <w:rPr>
          <w:rFonts w:ascii="Times New Roman" w:hAnsi="Times New Roman" w:cs="Times New Roman"/>
          <w:sz w:val="24"/>
          <w:szCs w:val="24"/>
        </w:rPr>
        <w:t xml:space="preserve">В течение налогового периода налогоплательщики-организации уплачивают авансовые платежи по налогу. </w:t>
      </w:r>
    </w:p>
    <w:p w:rsidR="00EF3794" w:rsidRPr="00796CAE" w:rsidRDefault="00EF3794" w:rsidP="00EF3794">
      <w:pPr>
        <w:pStyle w:val="msonospacingmailrucssattributepostfix"/>
        <w:spacing w:before="0" w:beforeAutospacing="0" w:after="0" w:afterAutospacing="0"/>
        <w:jc w:val="both"/>
      </w:pPr>
      <w:r w:rsidRPr="00796CAE">
        <w:t xml:space="preserve">          Порядок и сроки исчисления и уплаты налога и авансовых платежей  по налогу осуществляется в соответствии со статьями 393, 396 и 397 Налогового кодекса РФ.</w:t>
      </w:r>
    </w:p>
    <w:p w:rsidR="00EF3794" w:rsidRPr="00796CAE" w:rsidRDefault="00EF3794" w:rsidP="00EF3794">
      <w:pPr>
        <w:pStyle w:val="msonospacingmailrucssattributepostfix"/>
        <w:jc w:val="both"/>
      </w:pPr>
      <w:r w:rsidRPr="00796CAE">
        <w:t>       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периодом.</w:t>
      </w:r>
    </w:p>
    <w:p w:rsidR="00EF3794" w:rsidRPr="00796CAE" w:rsidRDefault="00EF3794" w:rsidP="00EF3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4. Освободить от уплаты налога следующую категорию плательщиков:</w:t>
      </w:r>
    </w:p>
    <w:p w:rsidR="00EF3794" w:rsidRPr="00796CAE" w:rsidRDefault="00EF3794" w:rsidP="00EF379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1) Одиноких матерей, имеющих на иждивении 2-х и более детей. Основанием для уменьшения налоговой базы являются </w:t>
      </w:r>
      <w:r w:rsidRPr="00796CAE">
        <w:rPr>
          <w:rFonts w:ascii="Times New Roman" w:hAnsi="Times New Roman" w:cs="Times New Roman"/>
          <w:spacing w:val="-6"/>
          <w:sz w:val="24"/>
          <w:szCs w:val="24"/>
        </w:rPr>
        <w:t>копия справки Ф.25, утвержденной Постановлением Правительства Российской Федерации № 1274 от 31.10.1998г.;</w:t>
      </w:r>
    </w:p>
    <w:p w:rsidR="00EF3794" w:rsidRPr="00796CAE" w:rsidRDefault="00EF3794" w:rsidP="00EF3794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2) Почетных граждан муниципального образования "Киясовский район", проживающих на территории муниципального образования </w:t>
      </w:r>
      <w:r w:rsidRPr="00796CAE">
        <w:rPr>
          <w:rFonts w:ascii="Times New Roman" w:hAnsi="Times New Roman" w:cs="Times New Roman"/>
          <w:sz w:val="24"/>
          <w:szCs w:val="24"/>
        </w:rPr>
        <w:t>«Ильдибаевское</w:t>
      </w:r>
      <w:r w:rsidRPr="00796C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». </w:t>
      </w:r>
      <w:r w:rsidRPr="00796C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Основанием для освобождения  является </w:t>
      </w:r>
      <w:r w:rsidRPr="00796CAE">
        <w:rPr>
          <w:rFonts w:ascii="Times New Roman" w:hAnsi="Times New Roman" w:cs="Times New Roman"/>
          <w:spacing w:val="-6"/>
          <w:sz w:val="24"/>
          <w:szCs w:val="24"/>
        </w:rPr>
        <w:t>Удостоверение почетного гражданина муниципального образования;</w:t>
      </w:r>
    </w:p>
    <w:p w:rsidR="00EF3794" w:rsidRPr="00796CAE" w:rsidRDefault="00EF3794" w:rsidP="00EF379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pacing w:val="-23"/>
          <w:sz w:val="24"/>
          <w:szCs w:val="24"/>
        </w:rPr>
        <w:t>5.</w:t>
      </w:r>
      <w:r w:rsidRPr="00796CAE">
        <w:rPr>
          <w:rFonts w:ascii="Times New Roman" w:hAnsi="Times New Roman" w:cs="Times New Roman"/>
          <w:sz w:val="24"/>
          <w:szCs w:val="24"/>
        </w:rPr>
        <w:tab/>
        <w:t xml:space="preserve"> Уменьшение налоговой базы производится в отношении одного земельного участка по выбору налогоплательщика.</w:t>
      </w:r>
    </w:p>
    <w:p w:rsidR="00EF3794" w:rsidRPr="00796CAE" w:rsidRDefault="00EF3794" w:rsidP="00EF3794">
      <w:pPr>
        <w:pStyle w:val="Default"/>
        <w:spacing w:after="120" w:line="276" w:lineRule="auto"/>
        <w:jc w:val="both"/>
        <w:rPr>
          <w:color w:val="auto"/>
        </w:rPr>
      </w:pPr>
      <w:r w:rsidRPr="00796CAE">
        <w:t xml:space="preserve">        6.</w:t>
      </w:r>
      <w:r w:rsidRPr="00796CAE">
        <w:rPr>
          <w:color w:val="auto"/>
        </w:rPr>
        <w:t xml:space="preserve"> Абзац 3 пункта 3 утрачивает силу с 1 января 2021 года.</w:t>
      </w:r>
    </w:p>
    <w:p w:rsidR="00EF3794" w:rsidRPr="00796CAE" w:rsidRDefault="00EF3794" w:rsidP="00EF3794">
      <w:pPr>
        <w:pStyle w:val="Default"/>
        <w:spacing w:after="120" w:line="276" w:lineRule="auto"/>
        <w:jc w:val="both"/>
        <w:rPr>
          <w:color w:val="auto"/>
        </w:rPr>
      </w:pPr>
      <w:r w:rsidRPr="00796CAE">
        <w:rPr>
          <w:color w:val="auto"/>
        </w:rPr>
        <w:t xml:space="preserve">       </w:t>
      </w:r>
      <w:r w:rsidRPr="00796CAE">
        <w:rPr>
          <w:spacing w:val="-19"/>
        </w:rPr>
        <w:t xml:space="preserve">7. </w:t>
      </w:r>
      <w:r w:rsidRPr="00796CAE">
        <w:rPr>
          <w:spacing w:val="1"/>
        </w:rPr>
        <w:t xml:space="preserve">Настоящее решение вступает в силу с 1 января 2020 года, но не ранее, чем по </w:t>
      </w:r>
      <w:r w:rsidRPr="00796CAE">
        <w:rPr>
          <w:spacing w:val="-4"/>
        </w:rPr>
        <w:t>истечении одного месяца со дня его официального опубликования.</w:t>
      </w:r>
    </w:p>
    <w:p w:rsidR="00EF3794" w:rsidRPr="00796CAE" w:rsidRDefault="00EF3794" w:rsidP="00EF3794">
      <w:pPr>
        <w:ind w:right="-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lastRenderedPageBreak/>
        <w:t>8. Признать утратившим силу Решение Совета депутатов муниципального образования «Ильдибаевское» от 16.07.2018  № 59 «О земельном налоге на территории муниципального образования  «Ильдибаевское»  (в редакции решения от 17.10.2018 № 63).</w:t>
      </w:r>
    </w:p>
    <w:p w:rsidR="00EF3794" w:rsidRPr="00796CAE" w:rsidRDefault="00EF3794" w:rsidP="00EF3794">
      <w:pPr>
        <w:ind w:right="-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9. Опубликовать настоящее решение в Вестнике правовых актов органов местного самоуправления муниципального образования «Ильдибаевское» и </w:t>
      </w:r>
      <w:proofErr w:type="gramStart"/>
      <w:r w:rsidRPr="00796CAE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796CAE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муниципального образования «Киясовский район».</w:t>
      </w:r>
    </w:p>
    <w:p w:rsidR="00EF3794" w:rsidRPr="00796CAE" w:rsidRDefault="00EF3794" w:rsidP="00EF3794">
      <w:pPr>
        <w:ind w:right="-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shd w:val="clear" w:color="auto" w:fill="FFFFFF"/>
        <w:tabs>
          <w:tab w:val="left" w:pos="7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Глава муниципального образования «Ильдибаевское»</w:t>
      </w:r>
      <w:r w:rsidRPr="00796C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Е.В.Урсегова</w:t>
      </w:r>
      <w:proofErr w:type="spellEnd"/>
    </w:p>
    <w:p w:rsidR="00796CAE" w:rsidRDefault="00796CAE" w:rsidP="00796CAE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24F8B" w:rsidRDefault="00E24F8B" w:rsidP="00796CAE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F8B" w:rsidRDefault="00E24F8B" w:rsidP="00796CAE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796CAE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  <w:r w:rsidR="00796CAE">
        <w:rPr>
          <w:rFonts w:ascii="Times New Roman" w:hAnsi="Times New Roman" w:cs="Times New Roman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sz w:val="24"/>
          <w:szCs w:val="24"/>
        </w:rPr>
        <w:t xml:space="preserve">«ИЛЬДИБАЕВСКОЕ» </w:t>
      </w:r>
    </w:p>
    <w:p w:rsidR="00EF3794" w:rsidRPr="00796CAE" w:rsidRDefault="00EF3794" w:rsidP="00796CAE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6CA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F3794" w:rsidRPr="00796CAE" w:rsidRDefault="00EF3794" w:rsidP="00EF3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14 ноября  2019 года                                                                                              </w:t>
      </w:r>
      <w:r w:rsidR="00796CAE">
        <w:rPr>
          <w:rFonts w:ascii="Times New Roman" w:hAnsi="Times New Roman" w:cs="Times New Roman"/>
          <w:sz w:val="24"/>
          <w:szCs w:val="24"/>
        </w:rPr>
        <w:t xml:space="preserve">      </w:t>
      </w:r>
      <w:r w:rsidRPr="00796CAE">
        <w:rPr>
          <w:rFonts w:ascii="Times New Roman" w:hAnsi="Times New Roman" w:cs="Times New Roman"/>
          <w:sz w:val="24"/>
          <w:szCs w:val="24"/>
        </w:rPr>
        <w:t xml:space="preserve"> № 87</w:t>
      </w:r>
    </w:p>
    <w:p w:rsidR="00EF3794" w:rsidRPr="00796CAE" w:rsidRDefault="00EF3794" w:rsidP="00EF37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</w:p>
    <w:p w:rsidR="00EF3794" w:rsidRPr="00796CAE" w:rsidRDefault="00EF3794" w:rsidP="00796CAE">
      <w:pPr>
        <w:rPr>
          <w:rFonts w:ascii="Times New Roman" w:hAnsi="Times New Roman" w:cs="Times New Roman"/>
          <w:sz w:val="24"/>
          <w:szCs w:val="24"/>
        </w:rPr>
      </w:pPr>
    </w:p>
    <w:p w:rsidR="00023A29" w:rsidRPr="00796CAE" w:rsidRDefault="00023A29" w:rsidP="00023A29">
      <w:pPr>
        <w:shd w:val="clear" w:color="auto" w:fill="FFFFFF"/>
        <w:tabs>
          <w:tab w:val="left" w:leader="underscore" w:pos="8011"/>
        </w:tabs>
        <w:spacing w:before="326" w:line="322" w:lineRule="exact"/>
        <w:ind w:left="1680" w:hanging="1483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b/>
          <w:bCs/>
          <w:color w:val="292929"/>
          <w:spacing w:val="-1"/>
          <w:sz w:val="24"/>
          <w:szCs w:val="24"/>
        </w:rPr>
        <w:t>О налоге на имущество физических лиц на территории муниципального</w:t>
      </w:r>
      <w:r w:rsidRPr="00796CAE">
        <w:rPr>
          <w:rFonts w:ascii="Times New Roman" w:hAnsi="Times New Roman" w:cs="Times New Roman"/>
          <w:b/>
          <w:bCs/>
          <w:color w:val="292929"/>
          <w:spacing w:val="-1"/>
          <w:sz w:val="24"/>
          <w:szCs w:val="24"/>
        </w:rPr>
        <w:br/>
        <w:t>образования «Ильдибаевское»</w:t>
      </w:r>
    </w:p>
    <w:p w:rsidR="00023A29" w:rsidRPr="00796CAE" w:rsidRDefault="00023A29" w:rsidP="005955FC">
      <w:pPr>
        <w:shd w:val="clear" w:color="auto" w:fill="FFFFFF"/>
        <w:tabs>
          <w:tab w:val="left" w:leader="underscore" w:pos="9662"/>
        </w:tabs>
        <w:spacing w:before="643" w:line="322" w:lineRule="exact"/>
        <w:ind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796C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Уставом муниципального образования «</w:t>
      </w:r>
      <w:r w:rsidRPr="00796CAE">
        <w:rPr>
          <w:rFonts w:ascii="Times New Roman" w:hAnsi="Times New Roman" w:cs="Times New Roman"/>
          <w:sz w:val="24"/>
          <w:szCs w:val="24"/>
        </w:rPr>
        <w:t>Ильдибаевское</w:t>
      </w:r>
      <w:r w:rsidRPr="00796CAE">
        <w:rPr>
          <w:rFonts w:ascii="Times New Roman" w:hAnsi="Times New Roman" w:cs="Times New Roman"/>
          <w:color w:val="000000"/>
          <w:spacing w:val="-2"/>
          <w:sz w:val="24"/>
          <w:szCs w:val="24"/>
        </w:rPr>
        <w:t>» решает:</w:t>
      </w:r>
    </w:p>
    <w:p w:rsidR="00023A29" w:rsidRPr="00796CAE" w:rsidRDefault="005955FC" w:rsidP="00023A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="00023A29" w:rsidRPr="00796C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EF3794" w:rsidRPr="00796C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Установить </w:t>
      </w:r>
      <w:r w:rsidR="00023A29" w:rsidRPr="00796C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территории муниципального образования «</w:t>
      </w:r>
      <w:r w:rsidR="00023A29" w:rsidRPr="00796CAE">
        <w:rPr>
          <w:rFonts w:ascii="Times New Roman" w:hAnsi="Times New Roman" w:cs="Times New Roman"/>
          <w:sz w:val="24"/>
          <w:szCs w:val="24"/>
        </w:rPr>
        <w:t>Ильдибаевское</w:t>
      </w:r>
      <w:r w:rsidR="00023A29" w:rsidRPr="00796CAE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="00023A29"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 налог на имущество физических лиц.</w:t>
      </w:r>
    </w:p>
    <w:p w:rsidR="00023A29" w:rsidRPr="00796CAE" w:rsidRDefault="00023A29" w:rsidP="00023A29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          2. Установить следующие ставки налога на имущество физических лиц:</w:t>
      </w:r>
    </w:p>
    <w:p w:rsidR="00023A29" w:rsidRPr="00796CAE" w:rsidRDefault="00023A29" w:rsidP="00023A29">
      <w:pPr>
        <w:shd w:val="clear" w:color="auto" w:fill="FFFFFF"/>
        <w:spacing w:line="322" w:lineRule="exact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1) в отношении жилых домов, частей жилых домов, квартир, частей квартир,  комнат, </w:t>
      </w:r>
      <w:r w:rsidRPr="00796C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объектов   незавершенного   строительства   в   случае,   если   проектируемым 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>назначением таких объектов является жилой дом:</w:t>
      </w:r>
      <w:r w:rsidRPr="00796C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023A29" w:rsidRPr="00796CAE" w:rsidRDefault="00023A29" w:rsidP="00023A29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023A29" w:rsidRPr="00796CAE" w:rsidTr="00BC3FAC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29" w:rsidRPr="00796CAE" w:rsidRDefault="00023A29" w:rsidP="00BC3FAC">
            <w:pPr>
              <w:shd w:val="clear" w:color="auto" w:fill="FFFFFF"/>
              <w:spacing w:line="278" w:lineRule="exact"/>
              <w:ind w:left="744" w:righ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 w:rsidRPr="007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29" w:rsidRPr="00796CAE" w:rsidRDefault="00023A29" w:rsidP="00BC3F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023A29" w:rsidRPr="00796CAE" w:rsidTr="00BC3FAC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29" w:rsidRPr="00796CAE" w:rsidRDefault="00023A29" w:rsidP="00BC3F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29" w:rsidRPr="00796CAE" w:rsidRDefault="00023A29" w:rsidP="00BC3F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23A29" w:rsidRPr="00796CAE" w:rsidTr="00BC3FAC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29" w:rsidRPr="00796CAE" w:rsidRDefault="00023A29" w:rsidP="00BC3FA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29" w:rsidRPr="00796CAE" w:rsidRDefault="00023A29" w:rsidP="00BC3F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23A29" w:rsidRPr="00796CAE" w:rsidTr="00BC3FAC">
        <w:trPr>
          <w:trHeight w:hRule="exact" w:val="3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29" w:rsidRPr="00796CAE" w:rsidRDefault="00023A29" w:rsidP="00BC3FA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29" w:rsidRPr="00796CAE" w:rsidRDefault="00023A29" w:rsidP="00BC3F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023A29" w:rsidRPr="00796CAE" w:rsidRDefault="00023A29" w:rsidP="00023A29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796CAE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2)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отношении </w:t>
      </w:r>
      <w:r w:rsidRPr="00796C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гаражей и </w:t>
      </w:r>
      <w:proofErr w:type="spellStart"/>
      <w:r w:rsidRPr="00796CAE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машино</w:t>
      </w:r>
      <w:proofErr w:type="spellEnd"/>
      <w:r w:rsidRPr="00796C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-мест, в том числе включенных в подпункты 4 и 5 данного пункта, а также хозяйственных строений </w:t>
      </w:r>
      <w:r w:rsidRPr="00796C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или сооружений, площадь каждого из которых не превышает 50 квадратных </w:t>
      </w:r>
      <w:r w:rsidRPr="00796C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 w:rsidRPr="00796CAE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жилищного строительства - 0,1 процента;</w:t>
      </w:r>
      <w:proofErr w:type="gramEnd"/>
    </w:p>
    <w:p w:rsidR="00796CAE" w:rsidRDefault="00023A29" w:rsidP="00796CAE">
      <w:pPr>
        <w:shd w:val="clear" w:color="auto" w:fill="FFFFFF"/>
        <w:tabs>
          <w:tab w:val="left" w:pos="1046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3)</w:t>
      </w:r>
      <w:r w:rsidRPr="00796C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 отношении  единых  недвижимых  комплексов,  в  состав  которых 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>входит хотя бы один жилой дом – 0,1 процента;</w:t>
      </w:r>
    </w:p>
    <w:p w:rsidR="00023A29" w:rsidRPr="00796CAE" w:rsidRDefault="00023A29" w:rsidP="00796CAE">
      <w:pPr>
        <w:shd w:val="clear" w:color="auto" w:fill="FFFFFF"/>
        <w:tabs>
          <w:tab w:val="left" w:pos="1046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AE">
        <w:rPr>
          <w:rFonts w:ascii="Times New Roman" w:hAnsi="Times New Roman" w:cs="Times New Roman"/>
          <w:color w:val="292929"/>
          <w:spacing w:val="4"/>
          <w:sz w:val="24"/>
          <w:szCs w:val="24"/>
        </w:rPr>
        <w:t xml:space="preserve"> 4)</w:t>
      </w:r>
      <w:r w:rsidRPr="00796CAE">
        <w:rPr>
          <w:rFonts w:ascii="Times New Roman" w:hAnsi="Times New Roman" w:cs="Times New Roman"/>
          <w:spacing w:val="4"/>
          <w:sz w:val="24"/>
          <w:szCs w:val="24"/>
        </w:rPr>
        <w:t xml:space="preserve"> в  отношении  объектов</w:t>
      </w:r>
      <w:r w:rsidRPr="00796CAE">
        <w:rPr>
          <w:rFonts w:ascii="Times New Roman" w:hAnsi="Times New Roman" w:cs="Times New Roman"/>
          <w:color w:val="949494"/>
          <w:spacing w:val="4"/>
          <w:sz w:val="24"/>
          <w:szCs w:val="24"/>
        </w:rPr>
        <w:t xml:space="preserve">  </w:t>
      </w:r>
      <w:r w:rsidRPr="00796CAE">
        <w:rPr>
          <w:rFonts w:ascii="Times New Roman" w:hAnsi="Times New Roman" w:cs="Times New Roman"/>
          <w:color w:val="292929"/>
          <w:spacing w:val="4"/>
          <w:sz w:val="24"/>
          <w:szCs w:val="24"/>
        </w:rPr>
        <w:t>налогообложения,  включенных в  перечень, определяемый в соответствии с пунктом 7 статьи 378.</w:t>
      </w:r>
      <w:r w:rsidRPr="00796CAE">
        <w:rPr>
          <w:rFonts w:ascii="Times New Roman" w:hAnsi="Times New Roman" w:cs="Times New Roman"/>
          <w:spacing w:val="4"/>
          <w:sz w:val="24"/>
          <w:szCs w:val="24"/>
        </w:rPr>
        <w:t>2 Налогового кодекса РФ,</w:t>
      </w:r>
      <w:r w:rsidRPr="00796CAE">
        <w:rPr>
          <w:rFonts w:ascii="Times New Roman" w:hAnsi="Times New Roman" w:cs="Times New Roman"/>
          <w:color w:val="292929"/>
          <w:spacing w:val="4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spacing w:val="4"/>
          <w:sz w:val="24"/>
          <w:szCs w:val="24"/>
        </w:rPr>
        <w:t>в  отношении  объектов</w:t>
      </w:r>
      <w:r w:rsidRPr="00796CAE">
        <w:rPr>
          <w:rFonts w:ascii="Times New Roman" w:hAnsi="Times New Roman" w:cs="Times New Roman"/>
          <w:color w:val="949494"/>
          <w:spacing w:val="4"/>
          <w:sz w:val="24"/>
          <w:szCs w:val="24"/>
        </w:rPr>
        <w:t xml:space="preserve">  </w:t>
      </w:r>
      <w:r w:rsidRPr="00796CAE">
        <w:rPr>
          <w:rFonts w:ascii="Times New Roman" w:hAnsi="Times New Roman" w:cs="Times New Roman"/>
          <w:color w:val="292929"/>
          <w:spacing w:val="4"/>
          <w:sz w:val="24"/>
          <w:szCs w:val="24"/>
        </w:rPr>
        <w:t>налогообложения, предусмотренным абзацем вторым пункта 10 статьи 378.</w:t>
      </w:r>
      <w:r w:rsidRPr="00796CAE">
        <w:rPr>
          <w:rFonts w:ascii="Times New Roman" w:hAnsi="Times New Roman" w:cs="Times New Roman"/>
          <w:spacing w:val="4"/>
          <w:sz w:val="24"/>
          <w:szCs w:val="24"/>
        </w:rPr>
        <w:t>2 Налогового кодекса РФ, в отношении которых налоговая база определяется, как кадастровая стоимость на соответствующий налоговый период</w:t>
      </w:r>
      <w:r w:rsidRPr="00796CAE">
        <w:rPr>
          <w:rFonts w:ascii="Times New Roman" w:hAnsi="Times New Roman" w:cs="Times New Roman"/>
          <w:color w:val="292929"/>
          <w:spacing w:val="4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sz w:val="24"/>
          <w:szCs w:val="24"/>
        </w:rPr>
        <w:t>- 2 процента;</w:t>
      </w:r>
    </w:p>
    <w:p w:rsidR="00023A29" w:rsidRPr="00796CAE" w:rsidRDefault="00023A29" w:rsidP="00023A29">
      <w:pPr>
        <w:shd w:val="clear" w:color="auto" w:fill="FFFFFF"/>
        <w:tabs>
          <w:tab w:val="left" w:pos="1166"/>
        </w:tabs>
        <w:spacing w:line="326" w:lineRule="exact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pacing w:val="-15"/>
          <w:sz w:val="24"/>
          <w:szCs w:val="24"/>
        </w:rPr>
        <w:t>5)</w:t>
      </w:r>
      <w:r w:rsidRPr="00796CAE">
        <w:rPr>
          <w:rFonts w:ascii="Times New Roman" w:hAnsi="Times New Roman" w:cs="Times New Roman"/>
          <w:sz w:val="24"/>
          <w:szCs w:val="24"/>
        </w:rPr>
        <w:tab/>
        <w:t>в   отношении   объектов   налогообложения,   кадастровая   стоимость</w:t>
      </w:r>
      <w:r w:rsidRPr="00796CAE">
        <w:rPr>
          <w:rFonts w:ascii="Times New Roman" w:hAnsi="Times New Roman" w:cs="Times New Roman"/>
          <w:sz w:val="24"/>
          <w:szCs w:val="24"/>
        </w:rPr>
        <w:br/>
      </w:r>
      <w:r w:rsidRPr="00796CAE">
        <w:rPr>
          <w:rFonts w:ascii="Times New Roman" w:hAnsi="Times New Roman" w:cs="Times New Roman"/>
          <w:spacing w:val="1"/>
          <w:sz w:val="24"/>
          <w:szCs w:val="24"/>
        </w:rPr>
        <w:t>каждого из которых превышает 300 миллионов рублей - 2 процента;</w:t>
      </w:r>
    </w:p>
    <w:p w:rsidR="00023A29" w:rsidRPr="00796CAE" w:rsidRDefault="00023A29" w:rsidP="00023A29">
      <w:pPr>
        <w:shd w:val="clear" w:color="auto" w:fill="FFFFFF"/>
        <w:tabs>
          <w:tab w:val="left" w:pos="1018"/>
        </w:tabs>
        <w:spacing w:line="326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pacing w:val="-11"/>
          <w:sz w:val="24"/>
          <w:szCs w:val="24"/>
        </w:rPr>
        <w:t>6)</w:t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pacing w:val="1"/>
          <w:sz w:val="24"/>
          <w:szCs w:val="24"/>
        </w:rPr>
        <w:t>в отношении прочих объектов налогообложения - 0,5 процента.</w:t>
      </w:r>
    </w:p>
    <w:p w:rsidR="00023A29" w:rsidRPr="00796CAE" w:rsidRDefault="00023A29" w:rsidP="00023A29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3. Установить налоговые льготы по налогу на имущество физических лиц для следующих категорий налогоплательщиков: </w:t>
      </w:r>
    </w:p>
    <w:p w:rsidR="00023A29" w:rsidRPr="00796CAE" w:rsidRDefault="00023A29" w:rsidP="00023A29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- членов многодетных малообеспеченных семей, имеющих трех и более детей, не достигших возраста 18 лет, а также детей из этих семей, обучающихся в организациях, осуществляющих образовательную деятельность по очной форме обучения, до окончания обучения, но не дольше чем до достижения ими возраста 23 лет. </w:t>
      </w:r>
      <w:r w:rsidRPr="00796CAE">
        <w:rPr>
          <w:rFonts w:ascii="Times New Roman" w:hAnsi="Times New Roman" w:cs="Times New Roman"/>
          <w:sz w:val="24"/>
          <w:szCs w:val="24"/>
        </w:rPr>
        <w:t>Основанием для предоставления льготы являются удостоверение многодетного малообеспеченного родителя (опекуна, попечителя); свидетельство о рождении; справка из учебного заведения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23A29" w:rsidRPr="00796CAE" w:rsidRDefault="00023A29" w:rsidP="00023A29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- детей, не достигших возраста 18 лет, а также детей, обучающихся в организациях, осуществляющих образовательную деятельность по очной форме обучения, до окончания обучения, но не дольше чем до достижения ими возраста 23 лет, находящихся на иждивении родителей-инвалидов </w:t>
      </w:r>
      <w:r w:rsidRPr="00796CA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96CA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 групп инвалидности. </w:t>
      </w:r>
      <w:r w:rsidRPr="00796CAE">
        <w:rPr>
          <w:rFonts w:ascii="Times New Roman" w:hAnsi="Times New Roman" w:cs="Times New Roman"/>
          <w:sz w:val="24"/>
          <w:szCs w:val="24"/>
        </w:rPr>
        <w:t>Основанием для предоставления льготы являются свидетельство о рождении и  справка из учебного заведения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23A29" w:rsidRPr="00796CAE" w:rsidRDefault="00023A29" w:rsidP="00023A29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- детей-сирот и детей, оставшихся без попечения родителей, лиц  из числа детей-сирот и детей, оставшихся без попечения родителей, не достигших возраста 18 лет,                        а также обучающихся в организациях, осуществляющих образовательную деятельность по очной форме обучения, до окончания обучения, но не дольше чем до достижения ими возраста 23 лет. </w:t>
      </w:r>
      <w:r w:rsidRPr="00796CAE">
        <w:rPr>
          <w:rFonts w:ascii="Times New Roman" w:hAnsi="Times New Roman" w:cs="Times New Roman"/>
          <w:sz w:val="24"/>
          <w:szCs w:val="24"/>
        </w:rPr>
        <w:t>Основанием для предоставления льготы являются справка-подтверждение о том, что лицо относится к указанной категории, выданной органом опеки и попечительства по месту его учета; справка из учебного заведения.</w:t>
      </w:r>
    </w:p>
    <w:p w:rsidR="00023A29" w:rsidRPr="00796CAE" w:rsidRDefault="00023A29" w:rsidP="00023A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4.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023A29" w:rsidRPr="00796CAE" w:rsidRDefault="00023A29" w:rsidP="00023A29">
      <w:pPr>
        <w:shd w:val="clear" w:color="auto" w:fill="FFFFFF"/>
        <w:spacing w:line="326" w:lineRule="exact"/>
        <w:ind w:left="5" w:right="67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5. Признать утратившими силу:</w:t>
      </w:r>
      <w:r w:rsidRPr="00796CAE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«Ильдибаевское» от 26.11.2014г. №  102 (в редакции </w:t>
      </w:r>
      <w:r w:rsidRPr="00796CAE">
        <w:rPr>
          <w:rFonts w:ascii="Times New Roman" w:hAnsi="Times New Roman" w:cs="Times New Roman"/>
          <w:bCs/>
          <w:color w:val="292929"/>
          <w:spacing w:val="-1"/>
          <w:sz w:val="24"/>
          <w:szCs w:val="24"/>
        </w:rPr>
        <w:t>решений от 13.07.2015 № 138, от 09.10.2015 № 143, от 20.06.2018 №65, от 17.10.2018 № 74)</w:t>
      </w:r>
      <w:r w:rsidRPr="00796CAE">
        <w:rPr>
          <w:rFonts w:ascii="Times New Roman" w:hAnsi="Times New Roman" w:cs="Times New Roman"/>
          <w:sz w:val="24"/>
          <w:szCs w:val="24"/>
        </w:rPr>
        <w:t>.</w:t>
      </w:r>
    </w:p>
    <w:p w:rsidR="00023A29" w:rsidRPr="00796CAE" w:rsidRDefault="00023A29" w:rsidP="00023A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23A29" w:rsidRPr="00796CAE" w:rsidRDefault="00023A29" w:rsidP="00023A29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23A29" w:rsidRPr="00796CAE" w:rsidRDefault="00023A29" w:rsidP="00023A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Pr="00796CAE">
        <w:rPr>
          <w:rFonts w:ascii="Times New Roman" w:hAnsi="Times New Roman" w:cs="Times New Roman"/>
          <w:sz w:val="24"/>
          <w:szCs w:val="24"/>
        </w:rPr>
        <w:t>Ильдибаевское</w:t>
      </w:r>
      <w:r w:rsidRPr="00796CAE">
        <w:rPr>
          <w:rFonts w:ascii="Times New Roman" w:hAnsi="Times New Roman" w:cs="Times New Roman"/>
          <w:color w:val="000000"/>
          <w:sz w:val="24"/>
          <w:szCs w:val="24"/>
        </w:rPr>
        <w:t xml:space="preserve"> »                                                                    </w:t>
      </w:r>
      <w:proofErr w:type="spellStart"/>
      <w:r w:rsidRPr="00796CAE">
        <w:rPr>
          <w:rFonts w:ascii="Times New Roman" w:hAnsi="Times New Roman" w:cs="Times New Roman"/>
          <w:color w:val="000000"/>
          <w:sz w:val="24"/>
          <w:szCs w:val="24"/>
        </w:rPr>
        <w:t>Е.В.Урсегова</w:t>
      </w:r>
      <w:proofErr w:type="spellEnd"/>
    </w:p>
    <w:p w:rsidR="00023A29" w:rsidRPr="00796CAE" w:rsidRDefault="00023A29" w:rsidP="00023A29">
      <w:pPr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3794" w:rsidRPr="00796CAE" w:rsidRDefault="00EF3794" w:rsidP="00796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  <w:r w:rsidR="00796CAE">
        <w:rPr>
          <w:rFonts w:ascii="Times New Roman" w:hAnsi="Times New Roman" w:cs="Times New Roman"/>
          <w:sz w:val="24"/>
          <w:szCs w:val="24"/>
        </w:rPr>
        <w:t xml:space="preserve"> </w:t>
      </w:r>
      <w:r w:rsidRPr="00796CAE">
        <w:rPr>
          <w:rFonts w:ascii="Times New Roman" w:hAnsi="Times New Roman" w:cs="Times New Roman"/>
          <w:sz w:val="24"/>
          <w:szCs w:val="24"/>
        </w:rPr>
        <w:t xml:space="preserve">«ИЛЬДИБАЕВСКОЕ» </w:t>
      </w:r>
    </w:p>
    <w:p w:rsidR="00EF3794" w:rsidRPr="00796CAE" w:rsidRDefault="00EF3794" w:rsidP="00EF3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94" w:rsidRPr="00796CAE" w:rsidRDefault="00EF3794" w:rsidP="00EF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A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F3794" w:rsidRPr="00796CAE" w:rsidRDefault="00EF3794" w:rsidP="00EF3794">
      <w:pPr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14 ноября 2019 года                                                                                    </w:t>
      </w:r>
      <w:r w:rsidR="00796C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CAE">
        <w:rPr>
          <w:rFonts w:ascii="Times New Roman" w:hAnsi="Times New Roman" w:cs="Times New Roman"/>
          <w:sz w:val="24"/>
          <w:szCs w:val="24"/>
        </w:rPr>
        <w:t xml:space="preserve"> № 88</w:t>
      </w:r>
    </w:p>
    <w:p w:rsidR="00EF3794" w:rsidRPr="00796CAE" w:rsidRDefault="00EF3794" w:rsidP="00EF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</w:p>
    <w:p w:rsidR="00EF3794" w:rsidRPr="00796CAE" w:rsidRDefault="00EF3794" w:rsidP="00EF379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 преобразования поселений,  входящих в состав муниципального образования «Киясовский район»,  путем их объединения  в Киясовский муниципальный округ Удмуртской Республики</w:t>
      </w:r>
    </w:p>
    <w:p w:rsidR="00EF3794" w:rsidRPr="00796CAE" w:rsidRDefault="00EF3794" w:rsidP="00EF379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6CAE">
        <w:rPr>
          <w:rFonts w:ascii="Times New Roman" w:hAnsi="Times New Roman" w:cs="Times New Roman"/>
          <w:sz w:val="24"/>
          <w:szCs w:val="24"/>
        </w:rPr>
        <w:t>В соответствии с частью 3.1.1. статьи 13. пунктом 4 части 3 статьи 28 Федерального закона от 6 октября 2003 года № 131-ФЗ «Об общих принципах организации местного самоуправления в Российской Федерации» со статьями 15, 31 Устава муниципального образования «Ильдибаевское»,  Положением о порядке организации и проведения публичных слушаний в муниципальном образовании  «Ильдибаевское», утвержденным решением сельского совета депутатов от   14.11.2006г. №22    (изменения</w:t>
      </w:r>
      <w:proofErr w:type="gramEnd"/>
      <w:r w:rsidRPr="00796CAE">
        <w:rPr>
          <w:rFonts w:ascii="Times New Roman" w:hAnsi="Times New Roman" w:cs="Times New Roman"/>
          <w:sz w:val="24"/>
          <w:szCs w:val="24"/>
        </w:rPr>
        <w:t xml:space="preserve"> внесены  решением сельского Совета депутатов от19.08.2008г. № 9</w:t>
      </w:r>
    </w:p>
    <w:p w:rsidR="00EF3794" w:rsidRPr="00796CAE" w:rsidRDefault="00EF3794" w:rsidP="00EF379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1.  </w:t>
      </w:r>
      <w:proofErr w:type="gramStart"/>
      <w:r w:rsidRPr="00796CAE">
        <w:rPr>
          <w:rFonts w:ascii="Times New Roman" w:hAnsi="Times New Roman" w:cs="Times New Roman"/>
          <w:sz w:val="24"/>
          <w:szCs w:val="24"/>
        </w:rPr>
        <w:t>Назначить проведение  публичных слушаний по вопросу преобразования муниципального образования «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» муниципального образования «Ильдибаевское» муниципального образования «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Киясовское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» муниципального образования  муниципального образования «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Мушаковское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» муниципального образования «Первомайское» муниципального образования «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Подгорновское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», входящих в состав муниципального образования «Киясовский район»,  путем их объединения  в Киясовский муниципальный округ Удмуртской Республики на 16 декабря 2019 года, начало в 16.00часов</w:t>
      </w:r>
      <w:proofErr w:type="gramEnd"/>
    </w:p>
    <w:p w:rsidR="00EF3794" w:rsidRPr="00796CAE" w:rsidRDefault="00EF3794" w:rsidP="00EF3794">
      <w:pPr>
        <w:ind w:left="-567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  2 .Определить место проведения публичных слушаний: актовый зал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Ильдибаевского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 xml:space="preserve"> ЦСДК по адресу с.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, ул. Суворова, д.28</w:t>
      </w:r>
    </w:p>
    <w:p w:rsidR="00EF3794" w:rsidRPr="00796CAE" w:rsidRDefault="00EF3794" w:rsidP="00EF3794">
      <w:pPr>
        <w:ind w:left="-567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3. Утвердить состав организационного комитета по подготовке и проведению публичных слушаний согласно приложению</w:t>
      </w:r>
      <w:proofErr w:type="gramStart"/>
      <w:r w:rsidRPr="00796C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6CAE">
        <w:rPr>
          <w:rFonts w:ascii="Times New Roman" w:hAnsi="Times New Roman" w:cs="Times New Roman"/>
          <w:sz w:val="24"/>
          <w:szCs w:val="24"/>
        </w:rPr>
        <w:t>.</w:t>
      </w:r>
    </w:p>
    <w:p w:rsidR="00EF3794" w:rsidRPr="00796CAE" w:rsidRDefault="00EF3794" w:rsidP="00EF3794">
      <w:pPr>
        <w:ind w:left="-567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 4.Утвердить порядок учета предложений  по вышеуказанному вопросу и порядок участия граждан в его обсуждении согласно приложению 2.</w:t>
      </w:r>
    </w:p>
    <w:p w:rsidR="00EF3794" w:rsidRPr="00796CAE" w:rsidRDefault="00EF3794" w:rsidP="00EF3794">
      <w:pPr>
        <w:ind w:left="-567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lastRenderedPageBreak/>
        <w:t xml:space="preserve">   5.Опубликовать настоящее решение в Вестнике правовых актов органов местного самоуправления муниципального образования «Ильдибаевское» и на официальном сайте органов местного самоуправления муниципального образования «Киясовский район».</w:t>
      </w:r>
    </w:p>
    <w:p w:rsidR="00EF3794" w:rsidRPr="00796CAE" w:rsidRDefault="00EF3794" w:rsidP="00EF3794">
      <w:pPr>
        <w:ind w:left="-567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 6. Настоящее решение вступает в силу со дня его официального опубликования</w:t>
      </w:r>
    </w:p>
    <w:p w:rsidR="00EF3794" w:rsidRPr="00796CAE" w:rsidRDefault="00EF3794" w:rsidP="00EF3794">
      <w:pPr>
        <w:tabs>
          <w:tab w:val="left" w:pos="76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Глава муниципального образования «Ильдибаевское»</w:t>
      </w:r>
      <w:r w:rsidRPr="00796C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Е.В.Урсегова</w:t>
      </w:r>
      <w:proofErr w:type="spellEnd"/>
    </w:p>
    <w:p w:rsidR="00EF3794" w:rsidRPr="00796CAE" w:rsidRDefault="00EF3794" w:rsidP="00EF3794">
      <w:pPr>
        <w:rPr>
          <w:rFonts w:ascii="Times New Roman" w:hAnsi="Times New Roman" w:cs="Times New Roman"/>
          <w:sz w:val="24"/>
          <w:szCs w:val="24"/>
        </w:rPr>
      </w:pPr>
    </w:p>
    <w:p w:rsidR="00EF3794" w:rsidRPr="00796CAE" w:rsidRDefault="00EF3794" w:rsidP="00EF3794">
      <w:pPr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</w:r>
      <w:r w:rsidRPr="00796C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Приложение № 1</w:t>
      </w:r>
    </w:p>
    <w:p w:rsidR="00EF3794" w:rsidRPr="00796CAE" w:rsidRDefault="00EF3794" w:rsidP="00EF3794">
      <w:pPr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образования «Ильдибаевское» от 14.11.2019года № 88 </w:t>
      </w:r>
    </w:p>
    <w:p w:rsidR="00EF3794" w:rsidRPr="00796CAE" w:rsidRDefault="00EF3794" w:rsidP="00EF3794">
      <w:pPr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Комиссия, ответственная за подготовку, проведение публичных слушаний</w:t>
      </w:r>
    </w:p>
    <w:p w:rsidR="00EF3794" w:rsidRPr="00796CAE" w:rsidRDefault="00EF3794" w:rsidP="00E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F3794" w:rsidRPr="00796CAE" w:rsidRDefault="00796CAE" w:rsidP="00E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Урсегова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 xml:space="preserve"> Елена Владимировна,</w:t>
      </w:r>
      <w:r w:rsidR="00EF3794" w:rsidRPr="00796CAE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«Ильдибаевское».</w:t>
      </w:r>
    </w:p>
    <w:p w:rsidR="00EF3794" w:rsidRPr="00796CAE" w:rsidRDefault="00EF3794" w:rsidP="00E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F3794" w:rsidRPr="00796CAE" w:rsidRDefault="00EF3794" w:rsidP="00E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-Быкова Марина Георгиевна, специалист  муниципального образования «Ильдибаевское»;</w:t>
      </w:r>
    </w:p>
    <w:p w:rsidR="00EF3794" w:rsidRPr="00796CAE" w:rsidRDefault="00EF3794" w:rsidP="00E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  -Баранов Иван Юрьевич, депутат Совета депутатов муниципального образования «Ильдибаевское»;</w:t>
      </w:r>
    </w:p>
    <w:p w:rsidR="00EF3794" w:rsidRPr="00796CAE" w:rsidRDefault="00EF3794" w:rsidP="00E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- Сутягин Эдуард Александрович, депутат Совета депутатов муниципального образования «Ильдибаевское».</w:t>
      </w:r>
    </w:p>
    <w:p w:rsidR="00796CAE" w:rsidRPr="00796CAE" w:rsidRDefault="00796CAE" w:rsidP="00796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CAE" w:rsidRPr="00796CAE" w:rsidRDefault="00796CAE" w:rsidP="00796C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796CAE" w:rsidRPr="00796CAE" w:rsidRDefault="00796CAE" w:rsidP="00796C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«ИЛЬДИБАЕВСКОЕ» </w:t>
      </w:r>
    </w:p>
    <w:p w:rsidR="00796CAE" w:rsidRPr="00796CAE" w:rsidRDefault="00796CAE" w:rsidP="00796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CAE" w:rsidRPr="00796CAE" w:rsidRDefault="00796CAE" w:rsidP="00796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CAE">
        <w:rPr>
          <w:rFonts w:ascii="Times New Roman" w:hAnsi="Times New Roman"/>
          <w:b/>
          <w:sz w:val="24"/>
          <w:szCs w:val="24"/>
        </w:rPr>
        <w:t>РЕШЕНИЕ</w:t>
      </w:r>
    </w:p>
    <w:p w:rsidR="00796CAE" w:rsidRPr="00796CAE" w:rsidRDefault="00796CAE" w:rsidP="00796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t xml:space="preserve">14 ноября 2019 года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96CAE">
        <w:rPr>
          <w:rFonts w:ascii="Times New Roman" w:hAnsi="Times New Roman"/>
          <w:sz w:val="24"/>
          <w:szCs w:val="24"/>
        </w:rPr>
        <w:t xml:space="preserve">         № 89</w:t>
      </w:r>
    </w:p>
    <w:p w:rsidR="00796CAE" w:rsidRPr="00796CAE" w:rsidRDefault="00796CAE" w:rsidP="00796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96CAE">
        <w:rPr>
          <w:rFonts w:ascii="Times New Roman" w:hAnsi="Times New Roman"/>
          <w:sz w:val="24"/>
          <w:szCs w:val="24"/>
        </w:rPr>
        <w:t>Ильдибаево</w:t>
      </w:r>
      <w:proofErr w:type="spellEnd"/>
    </w:p>
    <w:p w:rsidR="00796CAE" w:rsidRPr="00796CAE" w:rsidRDefault="00796CAE" w:rsidP="00796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t>О внесении изменений в «Положение об организации и проведении общественных обсуждений, публичных слушаний по вопросам градостроительной деятельности в муниципальном образовании «Ильдибаевское»</w:t>
      </w:r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t xml:space="preserve">        В соответствии с Уставом муниципального образования «Ильдибаевское», Совет депутатов муниципального образования «Ильдибаевское»  </w:t>
      </w:r>
    </w:p>
    <w:p w:rsidR="00796CAE" w:rsidRPr="00796CAE" w:rsidRDefault="00796CAE" w:rsidP="00796CA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6CA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6CAE">
        <w:rPr>
          <w:rFonts w:ascii="Times New Roman" w:hAnsi="Times New Roman"/>
          <w:b/>
          <w:sz w:val="24"/>
          <w:szCs w:val="24"/>
        </w:rPr>
        <w:t xml:space="preserve"> Е Ш А Е Т:</w:t>
      </w:r>
    </w:p>
    <w:p w:rsidR="00796CAE" w:rsidRPr="00796CAE" w:rsidRDefault="00796CAE" w:rsidP="00796C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b/>
          <w:sz w:val="24"/>
          <w:szCs w:val="24"/>
        </w:rPr>
        <w:t xml:space="preserve">         </w:t>
      </w:r>
      <w:r w:rsidRPr="00796CAE">
        <w:rPr>
          <w:rFonts w:ascii="Times New Roman" w:hAnsi="Times New Roman"/>
          <w:sz w:val="24"/>
          <w:szCs w:val="24"/>
        </w:rPr>
        <w:t>1.  Внести изменения в «Положение об организации и проведении общественных обсуждений, публичных слушаний по вопросам градостроительной деятельности в муниципальном образовании «Ильдибаевское», а именно:</w:t>
      </w:r>
    </w:p>
    <w:p w:rsidR="00796CAE" w:rsidRPr="00796CAE" w:rsidRDefault="00796CAE" w:rsidP="00796C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t xml:space="preserve">- пункт 39 ст.5 изложить в следующей редакции: «Срок проведения публичных слушаний, общественных обсуждений по проектам, указанным в подпунктах 3, 6 пункта 4 Положения, с момента оповещения жителей МО «Ильдибаевское»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месяцев». </w:t>
      </w:r>
    </w:p>
    <w:p w:rsidR="00796CAE" w:rsidRPr="00796CAE" w:rsidRDefault="00796CAE" w:rsidP="00796C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lastRenderedPageBreak/>
        <w:t>- дополнить ст.5 подпунктом 39.1:  «Срок проведения публичных слушаний, общественных обсуждений по проекту, указанному в подпункте 1 пункта 4 Положения, с момента оповещения жителей МО «Ильдибаевское»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двух месяцев.</w:t>
      </w:r>
    </w:p>
    <w:p w:rsidR="00796CAE" w:rsidRPr="00796CAE" w:rsidRDefault="00796CAE" w:rsidP="00796C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t>- пункт 40 ст.5 изложить в следующей редакции: «Продолжительность публичных слушаний, общественных обсуждений по проекту, указанному в подпункте 2 пункта 4 Положения, составляет не более 83 календарных дней».</w:t>
      </w:r>
    </w:p>
    <w:p w:rsidR="00796CAE" w:rsidRPr="00796CAE" w:rsidRDefault="00796CAE" w:rsidP="00796C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t xml:space="preserve">      2. Опубликовать настоящее решение в Вестнике правовых актов органов местного самоуправления муниципального образования «Ильдибаевское» и на официальном сайте органов местного самоуправления муниципального образования «Киясовский район». </w:t>
      </w:r>
    </w:p>
    <w:p w:rsidR="00796CAE" w:rsidRPr="00796CAE" w:rsidRDefault="00796CAE" w:rsidP="00796C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CAE">
        <w:rPr>
          <w:rFonts w:ascii="Times New Roman" w:hAnsi="Times New Roman"/>
          <w:sz w:val="24"/>
          <w:szCs w:val="24"/>
        </w:rPr>
        <w:t xml:space="preserve">Глава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CAE">
        <w:rPr>
          <w:rFonts w:ascii="Times New Roman" w:hAnsi="Times New Roman"/>
          <w:sz w:val="24"/>
          <w:szCs w:val="24"/>
        </w:rPr>
        <w:t xml:space="preserve">образования «Ильдибаевское»                                 </w:t>
      </w:r>
      <w:proofErr w:type="spellStart"/>
      <w:r w:rsidRPr="00796CAE">
        <w:rPr>
          <w:rFonts w:ascii="Times New Roman" w:hAnsi="Times New Roman"/>
          <w:sz w:val="24"/>
          <w:szCs w:val="24"/>
        </w:rPr>
        <w:t>Е.В.Урсегова</w:t>
      </w:r>
      <w:proofErr w:type="spellEnd"/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AE" w:rsidRPr="00796CAE" w:rsidRDefault="00796CAE" w:rsidP="007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A29" w:rsidRPr="00796CAE" w:rsidRDefault="00023A29" w:rsidP="00023A29">
      <w:pPr>
        <w:rPr>
          <w:rFonts w:ascii="Times New Roman" w:hAnsi="Times New Roman" w:cs="Times New Roman"/>
          <w:sz w:val="24"/>
          <w:szCs w:val="24"/>
        </w:rPr>
      </w:pPr>
    </w:p>
    <w:p w:rsidR="00023A29" w:rsidRPr="00796CAE" w:rsidRDefault="00023A29" w:rsidP="00023A29">
      <w:pPr>
        <w:rPr>
          <w:rFonts w:ascii="Times New Roman" w:hAnsi="Times New Roman" w:cs="Times New Roman"/>
          <w:sz w:val="24"/>
          <w:szCs w:val="24"/>
        </w:rPr>
      </w:pPr>
    </w:p>
    <w:p w:rsidR="00023A29" w:rsidRPr="00796CAE" w:rsidRDefault="00023A29" w:rsidP="00023A29">
      <w:pPr>
        <w:rPr>
          <w:rFonts w:ascii="Times New Roman" w:hAnsi="Times New Roman" w:cs="Times New Roman"/>
          <w:sz w:val="24"/>
          <w:szCs w:val="24"/>
        </w:rPr>
      </w:pPr>
    </w:p>
    <w:p w:rsidR="00023A29" w:rsidRPr="00796CAE" w:rsidRDefault="00023A29" w:rsidP="00023A29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023A29" w:rsidRPr="00796CAE" w:rsidRDefault="00023A29" w:rsidP="00023A29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023A29" w:rsidRPr="00796CAE" w:rsidRDefault="00023A29" w:rsidP="00BD7F85">
      <w:pPr>
        <w:shd w:val="clear" w:color="auto" w:fill="FFFFFF"/>
        <w:ind w:right="14"/>
        <w:rPr>
          <w:rFonts w:ascii="Times New Roman" w:hAnsi="Times New Roman" w:cs="Times New Roman"/>
          <w:sz w:val="24"/>
          <w:szCs w:val="24"/>
        </w:rPr>
      </w:pPr>
    </w:p>
    <w:p w:rsidR="00023A29" w:rsidRPr="00796CAE" w:rsidRDefault="00023A29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96CAE" w:rsidRPr="00796CAE" w:rsidRDefault="00796CAE" w:rsidP="00023A29">
      <w:pPr>
        <w:tabs>
          <w:tab w:val="left" w:pos="9355"/>
          <w:tab w:val="left" w:pos="10063"/>
        </w:tabs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AE">
        <w:rPr>
          <w:rFonts w:ascii="Times New Roman" w:hAnsi="Times New Roman" w:cs="Times New Roman"/>
          <w:b/>
          <w:sz w:val="24"/>
          <w:szCs w:val="24"/>
        </w:rPr>
        <w:t>Адрес редакции: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427844, Удмуртская Республика, село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, ул. Суворова, дом 16А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Телефон: 6-31-10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Подписано в печать  </w:t>
      </w:r>
      <w:r w:rsidR="00EF3794" w:rsidRPr="00796CAE">
        <w:rPr>
          <w:rFonts w:ascii="Times New Roman" w:hAnsi="Times New Roman" w:cs="Times New Roman"/>
          <w:sz w:val="24"/>
          <w:szCs w:val="24"/>
        </w:rPr>
        <w:t xml:space="preserve">15 </w:t>
      </w:r>
      <w:r w:rsidRPr="00796CAE">
        <w:rPr>
          <w:rFonts w:ascii="Times New Roman" w:hAnsi="Times New Roman" w:cs="Times New Roman"/>
          <w:sz w:val="24"/>
          <w:szCs w:val="24"/>
        </w:rPr>
        <w:t>.11. 2019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Тираж  10 экз.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Отпечатано в Совете депутатов муниципального образования «Ильдибаевское»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 xml:space="preserve">427844, Удмуртская Республика, село </w:t>
      </w:r>
      <w:proofErr w:type="spellStart"/>
      <w:r w:rsidRPr="00796CAE">
        <w:rPr>
          <w:rFonts w:ascii="Times New Roman" w:hAnsi="Times New Roman" w:cs="Times New Roman"/>
          <w:sz w:val="24"/>
          <w:szCs w:val="24"/>
        </w:rPr>
        <w:t>Ильдибаево</w:t>
      </w:r>
      <w:proofErr w:type="spellEnd"/>
      <w:r w:rsidRPr="00796CAE">
        <w:rPr>
          <w:rFonts w:ascii="Times New Roman" w:hAnsi="Times New Roman" w:cs="Times New Roman"/>
          <w:sz w:val="24"/>
          <w:szCs w:val="24"/>
        </w:rPr>
        <w:t>, ул. Суворова, дом 16А</w:t>
      </w:r>
    </w:p>
    <w:p w:rsidR="00BD7F85" w:rsidRPr="00796CAE" w:rsidRDefault="00BD7F85" w:rsidP="00BD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D7F85" w:rsidRPr="00796CAE" w:rsidRDefault="00BD7F85" w:rsidP="00BD7F85">
      <w:pPr>
        <w:rPr>
          <w:rFonts w:ascii="Times New Roman" w:hAnsi="Times New Roman" w:cs="Times New Roman"/>
          <w:sz w:val="24"/>
          <w:szCs w:val="24"/>
        </w:rPr>
      </w:pPr>
    </w:p>
    <w:p w:rsidR="0047295B" w:rsidRPr="00796CAE" w:rsidRDefault="0047295B">
      <w:pPr>
        <w:rPr>
          <w:rFonts w:ascii="Times New Roman" w:hAnsi="Times New Roman" w:cs="Times New Roman"/>
          <w:sz w:val="24"/>
          <w:szCs w:val="24"/>
        </w:rPr>
      </w:pPr>
    </w:p>
    <w:sectPr w:rsidR="0047295B" w:rsidRPr="00796CAE" w:rsidSect="00EF379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4"/>
    <w:rsid w:val="00023A29"/>
    <w:rsid w:val="0047295B"/>
    <w:rsid w:val="005955FC"/>
    <w:rsid w:val="00796CAE"/>
    <w:rsid w:val="00A9136D"/>
    <w:rsid w:val="00BD7F85"/>
    <w:rsid w:val="00BF0043"/>
    <w:rsid w:val="00D63460"/>
    <w:rsid w:val="00E24F8B"/>
    <w:rsid w:val="00E74519"/>
    <w:rsid w:val="00EF3794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D"/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3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913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No Spacing"/>
    <w:link w:val="a6"/>
    <w:uiPriority w:val="1"/>
    <w:qFormat/>
    <w:rsid w:val="00A9136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23A29"/>
  </w:style>
  <w:style w:type="paragraph" w:styleId="a7">
    <w:name w:val="Balloon Text"/>
    <w:basedOn w:val="a"/>
    <w:link w:val="a8"/>
    <w:uiPriority w:val="99"/>
    <w:semiHidden/>
    <w:unhideWhenUsed/>
    <w:rsid w:val="0059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EF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EF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3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D"/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3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913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No Spacing"/>
    <w:link w:val="a6"/>
    <w:uiPriority w:val="1"/>
    <w:qFormat/>
    <w:rsid w:val="00A9136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23A29"/>
  </w:style>
  <w:style w:type="paragraph" w:styleId="a7">
    <w:name w:val="Balloon Text"/>
    <w:basedOn w:val="a"/>
    <w:link w:val="a8"/>
    <w:uiPriority w:val="99"/>
    <w:semiHidden/>
    <w:unhideWhenUsed/>
    <w:rsid w:val="0059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EF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EF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3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631DB742406B80C2B2C59E6E0D1310249A64B5FFA4D370247F19A871BB62EF5D2DDF7A48C6658F52FA8B6703j5p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631DB742406B80C2B2C59E6E0D1310249A64B5F8ACD370247F19A871BB62EF4F2D877649C67B8C50EFDD364601354EE518212E5EE5DECBjBp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FDDC-DFDD-41ED-A0AE-4686B21E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2019-11-11T05:20:00Z</cp:lastPrinted>
  <dcterms:created xsi:type="dcterms:W3CDTF">2019-10-31T06:10:00Z</dcterms:created>
  <dcterms:modified xsi:type="dcterms:W3CDTF">2019-11-15T11:28:00Z</dcterms:modified>
</cp:coreProperties>
</file>