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2A" w:rsidRDefault="00867A2A" w:rsidP="004A540A">
      <w:pPr>
        <w:spacing w:line="240" w:lineRule="auto"/>
        <w:jc w:val="center"/>
      </w:pPr>
      <w:r>
        <w:t>СОВЕТ ДЕПУТАТОВ МУНИЦИПАЛЬНОГО ОБРАЗОВАНИЯ «КАРАМАС-ПЕЛЬГИНСКОЕ»</w:t>
      </w:r>
    </w:p>
    <w:p w:rsidR="00FA2F64" w:rsidRPr="00FA2F64" w:rsidRDefault="00FA2F64" w:rsidP="004A540A">
      <w:pPr>
        <w:spacing w:line="240" w:lineRule="auto"/>
        <w:jc w:val="center"/>
      </w:pPr>
      <w:proofErr w:type="gramStart"/>
      <w:r w:rsidRPr="00FA2F64">
        <w:t>Р</w:t>
      </w:r>
      <w:proofErr w:type="gramEnd"/>
      <w:r w:rsidRPr="00FA2F64">
        <w:t xml:space="preserve"> Е Ш Е Н И Е</w:t>
      </w:r>
    </w:p>
    <w:p w:rsidR="00FA2F64" w:rsidRPr="007B62DF" w:rsidRDefault="00FA2F64" w:rsidP="00867A2A">
      <w:pPr>
        <w:spacing w:line="240" w:lineRule="auto"/>
        <w:jc w:val="center"/>
      </w:pPr>
      <w:r w:rsidRPr="00FA2F64">
        <w:rPr>
          <w:b/>
        </w:rPr>
        <w:t>Об итогах выполнения  плана социально - экономического  развития</w:t>
      </w:r>
    </w:p>
    <w:p w:rsidR="00FA2F64" w:rsidRPr="00FA2F64" w:rsidRDefault="00FA2F64" w:rsidP="00867A2A">
      <w:pPr>
        <w:spacing w:line="240" w:lineRule="auto"/>
        <w:jc w:val="center"/>
        <w:rPr>
          <w:b/>
        </w:rPr>
      </w:pPr>
      <w:r>
        <w:rPr>
          <w:b/>
        </w:rPr>
        <w:t>МО "Карамас-Пельгинское</w:t>
      </w:r>
      <w:r w:rsidRPr="00FA2F64">
        <w:rPr>
          <w:b/>
        </w:rPr>
        <w:t>" и местн</w:t>
      </w:r>
      <w:r>
        <w:rPr>
          <w:b/>
        </w:rPr>
        <w:t>ого бюджета за 1 полугодие  2014</w:t>
      </w:r>
      <w:r w:rsidRPr="00FA2F64">
        <w:rPr>
          <w:b/>
        </w:rPr>
        <w:t>года</w:t>
      </w:r>
    </w:p>
    <w:p w:rsidR="00FA2F64" w:rsidRDefault="007B6E60" w:rsidP="004A540A">
      <w:pPr>
        <w:spacing w:line="240" w:lineRule="auto"/>
      </w:pPr>
      <w:r>
        <w:t>Принято Советом депутатов</w:t>
      </w:r>
    </w:p>
    <w:p w:rsidR="007B6E60" w:rsidRDefault="007B6E60" w:rsidP="004A540A">
      <w:pPr>
        <w:spacing w:line="240" w:lineRule="auto"/>
      </w:pPr>
      <w:r>
        <w:t>муниципального образования</w:t>
      </w:r>
    </w:p>
    <w:p w:rsidR="007B6E60" w:rsidRPr="00FA2F64" w:rsidRDefault="007B6E60" w:rsidP="004A540A">
      <w:pPr>
        <w:spacing w:line="240" w:lineRule="auto"/>
      </w:pPr>
      <w:r>
        <w:t xml:space="preserve">«Карамас-Пельгинское»                                                                                        </w:t>
      </w:r>
      <w:r w:rsidR="009E06EC">
        <w:t xml:space="preserve">              </w:t>
      </w:r>
      <w:r>
        <w:t xml:space="preserve"> 09 сентября 2014г.</w:t>
      </w:r>
    </w:p>
    <w:p w:rsidR="00FA2F64" w:rsidRPr="00FA2F64" w:rsidRDefault="007B6E60" w:rsidP="004A540A">
      <w:pPr>
        <w:spacing w:line="240" w:lineRule="auto"/>
        <w:jc w:val="both"/>
      </w:pPr>
      <w:r>
        <w:t xml:space="preserve">    </w:t>
      </w:r>
      <w:r w:rsidR="00FA2F64" w:rsidRPr="00FA2F64">
        <w:t>Засл</w:t>
      </w:r>
      <w:r w:rsidR="00FA2F64">
        <w:t xml:space="preserve">ушав информацию  </w:t>
      </w:r>
      <w:proofErr w:type="spellStart"/>
      <w:r w:rsidR="00FA2F64">
        <w:t>Бигбашева</w:t>
      </w:r>
      <w:proofErr w:type="spellEnd"/>
      <w:r w:rsidR="00FA2F64">
        <w:t xml:space="preserve"> Г.Р.</w:t>
      </w:r>
      <w:r w:rsidR="00FA2F64" w:rsidRPr="00FA2F64">
        <w:t>.,  Главы МО "</w:t>
      </w:r>
      <w:r w:rsidR="00FA2F64">
        <w:t>Карамас-Пельгинское</w:t>
      </w:r>
      <w:r w:rsidR="00FA2F64" w:rsidRPr="00FA2F64">
        <w:t>" по  социально-экономическому развитию,   по вышеназванному вопросу,</w:t>
      </w:r>
      <w:r w:rsidR="00FA2F64">
        <w:t xml:space="preserve"> Совет депутатов МО «Карамас-Пельгинское</w:t>
      </w:r>
      <w:r w:rsidR="00FA2F64" w:rsidRPr="00FA2F64">
        <w:t>» отмечает</w:t>
      </w:r>
      <w:r w:rsidR="00FA2F64" w:rsidRPr="00FA2F64">
        <w:rPr>
          <w:i/>
        </w:rPr>
        <w:t xml:space="preserve">, </w:t>
      </w:r>
      <w:r w:rsidR="00FA2F64" w:rsidRPr="00FA2F64">
        <w:t xml:space="preserve">что план социально – экономического развития  в основном выполняется. </w:t>
      </w:r>
    </w:p>
    <w:p w:rsidR="00FA2F64" w:rsidRPr="00FA2F64" w:rsidRDefault="007B6E60" w:rsidP="004A540A">
      <w:pPr>
        <w:spacing w:line="240" w:lineRule="auto"/>
        <w:jc w:val="both"/>
      </w:pPr>
      <w:r>
        <w:t xml:space="preserve">     В 1 полугодии 2014</w:t>
      </w:r>
      <w:r w:rsidR="00FA2F64" w:rsidRPr="00FA2F64">
        <w:t xml:space="preserve"> года  газифициров</w:t>
      </w:r>
      <w:r w:rsidR="00B52137">
        <w:t>аны</w:t>
      </w:r>
      <w:bookmarkStart w:id="0" w:name="_GoBack"/>
      <w:bookmarkEnd w:id="0"/>
      <w:r>
        <w:t xml:space="preserve"> 2 домовладения.  В 3-х</w:t>
      </w:r>
      <w:r w:rsidR="00FA2F64" w:rsidRPr="00FA2F64">
        <w:t xml:space="preserve"> домовладениях заключены договора с </w:t>
      </w:r>
      <w:proofErr w:type="spellStart"/>
      <w:r w:rsidR="00FA2F64" w:rsidRPr="00FA2F64">
        <w:t>Ижстройгазом</w:t>
      </w:r>
      <w:proofErr w:type="spellEnd"/>
      <w:r w:rsidR="00FA2F64" w:rsidRPr="00FA2F64">
        <w:t>, изготовлены проекты институтом ко</w:t>
      </w:r>
      <w:r w:rsidR="00CF23A9">
        <w:t>мплексного проектирования</w:t>
      </w:r>
      <w:r w:rsidR="00FA2F64" w:rsidRPr="00FA2F64">
        <w:t>.  Приват</w:t>
      </w:r>
      <w:r>
        <w:t xml:space="preserve">изирована 1 квартира в д. </w:t>
      </w:r>
      <w:proofErr w:type="spellStart"/>
      <w:r>
        <w:t>Карамас-Пельга</w:t>
      </w:r>
      <w:proofErr w:type="spellEnd"/>
      <w:r>
        <w:t xml:space="preserve"> – 56,6 кв.м.</w:t>
      </w:r>
    </w:p>
    <w:p w:rsidR="00FA2F64" w:rsidRDefault="00FA2F64" w:rsidP="004A540A">
      <w:pPr>
        <w:spacing w:line="240" w:lineRule="auto"/>
        <w:jc w:val="both"/>
      </w:pPr>
      <w:r w:rsidRPr="00FA2F64">
        <w:t>По сравнению с началом года количество безработных</w:t>
      </w:r>
      <w:r w:rsidR="00B52137">
        <w:t>-18 человек</w:t>
      </w:r>
      <w:r w:rsidRPr="00FA2F64">
        <w:t xml:space="preserve">,  зарегистрированных в Центре занятости населения,  </w:t>
      </w:r>
      <w:r w:rsidR="00B52137">
        <w:t xml:space="preserve">не </w:t>
      </w:r>
      <w:r w:rsidRPr="00FA2F64">
        <w:t>сокра</w:t>
      </w:r>
      <w:r w:rsidR="007B6E60">
        <w:t>тил</w:t>
      </w:r>
      <w:r w:rsidR="00B52137">
        <w:t>ось</w:t>
      </w:r>
      <w:proofErr w:type="gramStart"/>
      <w:r w:rsidR="00B52137">
        <w:t xml:space="preserve"> </w:t>
      </w:r>
      <w:r w:rsidRPr="00FA2F64">
        <w:t>.</w:t>
      </w:r>
      <w:proofErr w:type="gramEnd"/>
    </w:p>
    <w:p w:rsidR="003E129D" w:rsidRPr="00FA2F64" w:rsidRDefault="003E129D" w:rsidP="004A540A">
      <w:pPr>
        <w:spacing w:line="240" w:lineRule="auto"/>
        <w:jc w:val="both"/>
      </w:pPr>
      <w:r>
        <w:t>Как и в прошлые годы, особое внимание уделено реализации исполнения местного бюджета за 2014год.</w:t>
      </w:r>
    </w:p>
    <w:p w:rsidR="00FA2F64" w:rsidRPr="00FA2F64" w:rsidRDefault="007B6E60" w:rsidP="004A540A">
      <w:pPr>
        <w:spacing w:line="240" w:lineRule="auto"/>
        <w:jc w:val="both"/>
      </w:pPr>
      <w:r>
        <w:t>Доходы бюджета МО «Кар</w:t>
      </w:r>
      <w:r w:rsidR="00EC2F72">
        <w:t>амас-Пел</w:t>
      </w:r>
      <w:r w:rsidR="006817D0">
        <w:t>ьгинское»</w:t>
      </w:r>
      <w:r w:rsidR="003E129D">
        <w:t xml:space="preserve"> за первое полугодие 2014г.</w:t>
      </w:r>
      <w:r w:rsidR="006817D0">
        <w:t xml:space="preserve">   исполнены в сумме 736</w:t>
      </w:r>
      <w:r w:rsidR="00FA2F64" w:rsidRPr="00FA2F64">
        <w:t xml:space="preserve"> тыс</w:t>
      </w:r>
      <w:proofErr w:type="gramStart"/>
      <w:r w:rsidR="00FA2F64" w:rsidRPr="00FA2F64">
        <w:t>.</w:t>
      </w:r>
      <w:r w:rsidR="00EC2F72">
        <w:t>р</w:t>
      </w:r>
      <w:proofErr w:type="gramEnd"/>
      <w:r w:rsidR="00EC2F72">
        <w:t>у</w:t>
      </w:r>
      <w:r w:rsidR="006817D0">
        <w:t>б. Годовой план выполнен на</w:t>
      </w:r>
      <w:r w:rsidR="00FB518D">
        <w:t xml:space="preserve"> 45,2</w:t>
      </w:r>
      <w:r w:rsidR="006817D0">
        <w:t xml:space="preserve"> </w:t>
      </w:r>
      <w:r w:rsidR="00FA2F64" w:rsidRPr="00FA2F64">
        <w:t>%.</w:t>
      </w:r>
    </w:p>
    <w:p w:rsidR="00FA2F64" w:rsidRPr="00FA2F64" w:rsidRDefault="00FA2F64" w:rsidP="004A540A">
      <w:pPr>
        <w:spacing w:line="240" w:lineRule="auto"/>
        <w:jc w:val="both"/>
      </w:pPr>
      <w:r w:rsidRPr="00FA2F64">
        <w:t>Налоговые и неналоговые доходы местно</w:t>
      </w:r>
      <w:r w:rsidR="00EC2F72">
        <w:t>го бюджета исполн</w:t>
      </w:r>
      <w:r w:rsidR="00C5618E">
        <w:t>ены в сумме  331,5</w:t>
      </w:r>
      <w:r w:rsidR="00EC2F72">
        <w:t xml:space="preserve"> </w:t>
      </w:r>
      <w:r w:rsidRPr="00FA2F64">
        <w:t xml:space="preserve">тыс. </w:t>
      </w:r>
      <w:proofErr w:type="spellStart"/>
      <w:r w:rsidRPr="00FA2F64">
        <w:t>ру</w:t>
      </w:r>
      <w:r w:rsidR="003E129D">
        <w:t>б.</w:t>
      </w:r>
      <w:proofErr w:type="gramStart"/>
      <w:r w:rsidR="003E129D">
        <w:t>,г</w:t>
      </w:r>
      <w:proofErr w:type="gramEnd"/>
      <w:r w:rsidR="003E129D">
        <w:t>одовой</w:t>
      </w:r>
      <w:proofErr w:type="spellEnd"/>
      <w:r w:rsidR="003E129D">
        <w:t xml:space="preserve"> план выполнен на 45,2%.</w:t>
      </w:r>
    </w:p>
    <w:p w:rsidR="00FA2F64" w:rsidRPr="00FA2F64" w:rsidRDefault="00FA2F64" w:rsidP="004A540A">
      <w:pPr>
        <w:spacing w:line="240" w:lineRule="auto"/>
        <w:jc w:val="both"/>
      </w:pPr>
      <w:r w:rsidRPr="00FA2F64">
        <w:t>Ра</w:t>
      </w:r>
      <w:r w:rsidR="00120B52">
        <w:t>с</w:t>
      </w:r>
      <w:r w:rsidR="006817D0">
        <w:t>ходы  бюджета  составили  576,3</w:t>
      </w:r>
      <w:r w:rsidRPr="00FA2F64">
        <w:t xml:space="preserve"> тыс</w:t>
      </w:r>
      <w:proofErr w:type="gramStart"/>
      <w:r w:rsidRPr="00FA2F64">
        <w:t>.р</w:t>
      </w:r>
      <w:proofErr w:type="gramEnd"/>
      <w:r w:rsidRPr="00FA2F64">
        <w:t>у</w:t>
      </w:r>
      <w:r w:rsidR="006817D0">
        <w:t>б. , годовой план выполнен на</w:t>
      </w:r>
      <w:r w:rsidR="001B6908">
        <w:t xml:space="preserve"> 34,3</w:t>
      </w:r>
      <w:r w:rsidRPr="00FA2F64">
        <w:t>%.</w:t>
      </w:r>
    </w:p>
    <w:p w:rsidR="00FA2F64" w:rsidRPr="00FA2F64" w:rsidRDefault="00FA2F64" w:rsidP="004A540A">
      <w:pPr>
        <w:spacing w:line="240" w:lineRule="auto"/>
        <w:jc w:val="both"/>
      </w:pPr>
      <w:r w:rsidRPr="00FA2F64">
        <w:t xml:space="preserve"> В соответствии с пунктом 4 ст. 24 Устава муниципального</w:t>
      </w:r>
      <w:r w:rsidR="007B6E60">
        <w:t xml:space="preserve"> образования  "Карамас-Пельгинское</w:t>
      </w:r>
      <w:r w:rsidRPr="00FA2F64">
        <w:t>"   Совет депутатов решает:</w:t>
      </w:r>
    </w:p>
    <w:p w:rsidR="00FA2F64" w:rsidRDefault="009E06EC" w:rsidP="004A540A">
      <w:pPr>
        <w:pStyle w:val="a3"/>
        <w:numPr>
          <w:ilvl w:val="0"/>
          <w:numId w:val="1"/>
        </w:numPr>
        <w:spacing w:line="240" w:lineRule="auto"/>
        <w:jc w:val="both"/>
      </w:pPr>
      <w:r>
        <w:t>Информацию об итогах выполнения плана социально-экономического развития муниципального образования «Карамас-Пельгинское» и местного бюджета за 1 полугодие 2014 года принять к сведению.</w:t>
      </w:r>
    </w:p>
    <w:p w:rsidR="009E06EC" w:rsidRDefault="009E06EC" w:rsidP="004A540A">
      <w:pPr>
        <w:pStyle w:val="a3"/>
        <w:numPr>
          <w:ilvl w:val="0"/>
          <w:numId w:val="1"/>
        </w:numPr>
        <w:spacing w:line="240" w:lineRule="auto"/>
        <w:jc w:val="both"/>
      </w:pPr>
      <w:r>
        <w:t>Администрации муниципального образования «Карамас-Пельгинское» направить свою деятельность на выполнение плана социально-экономического развития муниципального образования «Карамас-Пельгинское» на 2014 год.</w:t>
      </w:r>
    </w:p>
    <w:p w:rsidR="009E06EC" w:rsidRDefault="009E06EC" w:rsidP="004A540A">
      <w:pPr>
        <w:pStyle w:val="a3"/>
        <w:numPr>
          <w:ilvl w:val="0"/>
          <w:numId w:val="1"/>
        </w:numPr>
        <w:spacing w:line="240" w:lineRule="auto"/>
        <w:jc w:val="both"/>
      </w:pPr>
      <w:r>
        <w:t>Опубликовать настоящее решение в Вестнике правовых актов органов местного самоуправления МО «Карамас-Пельгинское».</w:t>
      </w:r>
    </w:p>
    <w:p w:rsidR="009E06EC" w:rsidRDefault="009E06EC" w:rsidP="004A540A">
      <w:pPr>
        <w:spacing w:line="240" w:lineRule="auto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9E06EC" w:rsidRDefault="009E06EC" w:rsidP="004A540A">
      <w:pPr>
        <w:spacing w:line="240" w:lineRule="auto"/>
        <w:jc w:val="both"/>
      </w:pPr>
      <w:r>
        <w:t>образования «Карамас-Пельгинское»                                                   Г.Р. Бигбашев</w:t>
      </w:r>
    </w:p>
    <w:p w:rsidR="009E06EC" w:rsidRDefault="009E06EC" w:rsidP="004A540A">
      <w:pPr>
        <w:spacing w:line="240" w:lineRule="auto"/>
        <w:jc w:val="both"/>
      </w:pPr>
      <w:r>
        <w:t>д. Карамас-Пельга</w:t>
      </w:r>
    </w:p>
    <w:p w:rsidR="009E06EC" w:rsidRDefault="009E06EC" w:rsidP="004A540A">
      <w:pPr>
        <w:spacing w:line="240" w:lineRule="auto"/>
        <w:jc w:val="both"/>
      </w:pPr>
      <w:r>
        <w:t xml:space="preserve">09 сентября 2014г. </w:t>
      </w:r>
    </w:p>
    <w:p w:rsidR="002622F8" w:rsidRPr="00FA2F64" w:rsidRDefault="002622F8" w:rsidP="004A540A">
      <w:pPr>
        <w:spacing w:line="240" w:lineRule="auto"/>
        <w:jc w:val="both"/>
      </w:pPr>
      <w:r>
        <w:t>№ 83</w:t>
      </w:r>
    </w:p>
    <w:p w:rsidR="008C7559" w:rsidRDefault="008C7559" w:rsidP="004A540A">
      <w:pPr>
        <w:spacing w:line="240" w:lineRule="auto"/>
        <w:jc w:val="both"/>
      </w:pPr>
    </w:p>
    <w:sectPr w:rsidR="008C7559" w:rsidSect="0027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3CAA"/>
    <w:multiLevelType w:val="hybridMultilevel"/>
    <w:tmpl w:val="D8166378"/>
    <w:lvl w:ilvl="0" w:tplc="78B061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64"/>
    <w:rsid w:val="00120B52"/>
    <w:rsid w:val="00174211"/>
    <w:rsid w:val="001B6908"/>
    <w:rsid w:val="002622F8"/>
    <w:rsid w:val="00272F94"/>
    <w:rsid w:val="003E129D"/>
    <w:rsid w:val="004A540A"/>
    <w:rsid w:val="006817D0"/>
    <w:rsid w:val="007B62DF"/>
    <w:rsid w:val="007B6E60"/>
    <w:rsid w:val="007C5625"/>
    <w:rsid w:val="00867A2A"/>
    <w:rsid w:val="008C7559"/>
    <w:rsid w:val="009E06EC"/>
    <w:rsid w:val="00B52137"/>
    <w:rsid w:val="00C5618E"/>
    <w:rsid w:val="00CF23A9"/>
    <w:rsid w:val="00EC2F72"/>
    <w:rsid w:val="00F07350"/>
    <w:rsid w:val="00FA2F64"/>
    <w:rsid w:val="00FB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DEDB-6126-4B7C-9205-7A8378DF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Shamshurina AL</cp:lastModifiedBy>
  <cp:revision>3</cp:revision>
  <cp:lastPrinted>2014-11-11T11:20:00Z</cp:lastPrinted>
  <dcterms:created xsi:type="dcterms:W3CDTF">2014-11-18T05:38:00Z</dcterms:created>
  <dcterms:modified xsi:type="dcterms:W3CDTF">2014-11-19T05:18:00Z</dcterms:modified>
</cp:coreProperties>
</file>