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40" w:rsidRPr="000E2602" w:rsidRDefault="003A5840" w:rsidP="003A5840">
      <w:pPr>
        <w:ind w:left="5580"/>
        <w:jc w:val="both"/>
        <w:rPr>
          <w:sz w:val="26"/>
          <w:szCs w:val="26"/>
        </w:rPr>
      </w:pPr>
      <w:r w:rsidRPr="000E2602">
        <w:rPr>
          <w:sz w:val="26"/>
          <w:szCs w:val="26"/>
        </w:rPr>
        <w:t>УТВЕРЖДЕН</w:t>
      </w:r>
    </w:p>
    <w:p w:rsidR="003A5840" w:rsidRPr="000E2602" w:rsidRDefault="003A5840" w:rsidP="003A5840">
      <w:pPr>
        <w:ind w:left="5580"/>
        <w:jc w:val="both"/>
        <w:rPr>
          <w:sz w:val="26"/>
          <w:szCs w:val="26"/>
        </w:rPr>
      </w:pPr>
      <w:r w:rsidRPr="000E2602">
        <w:rPr>
          <w:sz w:val="26"/>
          <w:szCs w:val="26"/>
        </w:rPr>
        <w:t xml:space="preserve">постановлением Администрации </w:t>
      </w:r>
    </w:p>
    <w:p w:rsidR="003A5840" w:rsidRPr="000E2602" w:rsidRDefault="003A5840" w:rsidP="003A5840">
      <w:pPr>
        <w:ind w:left="5580"/>
        <w:jc w:val="both"/>
        <w:rPr>
          <w:sz w:val="26"/>
          <w:szCs w:val="26"/>
        </w:rPr>
      </w:pPr>
      <w:r w:rsidRPr="000E2602">
        <w:rPr>
          <w:sz w:val="26"/>
          <w:szCs w:val="26"/>
        </w:rPr>
        <w:t>МО «</w:t>
      </w:r>
      <w:proofErr w:type="spellStart"/>
      <w:r w:rsidRPr="000E2602">
        <w:rPr>
          <w:sz w:val="26"/>
          <w:szCs w:val="26"/>
        </w:rPr>
        <w:t>Лутохинское</w:t>
      </w:r>
      <w:proofErr w:type="spellEnd"/>
      <w:r w:rsidRPr="000E2602">
        <w:rPr>
          <w:sz w:val="26"/>
          <w:szCs w:val="26"/>
        </w:rPr>
        <w:t>»</w:t>
      </w:r>
    </w:p>
    <w:p w:rsidR="003A5840" w:rsidRPr="000E2602" w:rsidRDefault="003A5840" w:rsidP="003A5840">
      <w:pPr>
        <w:ind w:left="5580"/>
        <w:jc w:val="both"/>
        <w:rPr>
          <w:sz w:val="26"/>
          <w:szCs w:val="26"/>
        </w:rPr>
      </w:pPr>
      <w:r>
        <w:rPr>
          <w:sz w:val="26"/>
          <w:szCs w:val="26"/>
        </w:rPr>
        <w:t>«13» июня 2013 года № 19</w:t>
      </w:r>
    </w:p>
    <w:p w:rsidR="003A5840" w:rsidRPr="000E2602" w:rsidRDefault="003A5840" w:rsidP="003A5840">
      <w:pPr>
        <w:jc w:val="both"/>
        <w:rPr>
          <w:sz w:val="26"/>
          <w:szCs w:val="26"/>
        </w:rPr>
      </w:pPr>
    </w:p>
    <w:p w:rsidR="003A5840" w:rsidRPr="000E2602" w:rsidRDefault="003A5840" w:rsidP="003A5840">
      <w:pPr>
        <w:jc w:val="both"/>
        <w:rPr>
          <w:b/>
          <w:sz w:val="26"/>
          <w:szCs w:val="26"/>
        </w:rPr>
      </w:pPr>
    </w:p>
    <w:p w:rsidR="003A5840" w:rsidRPr="000E2602" w:rsidRDefault="003A5840" w:rsidP="003A5840">
      <w:pPr>
        <w:pStyle w:val="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А</w:t>
      </w:r>
      <w:r w:rsidRPr="000E2602">
        <w:rPr>
          <w:bCs/>
          <w:sz w:val="26"/>
          <w:szCs w:val="26"/>
        </w:rPr>
        <w:t>дминистративн</w:t>
      </w:r>
      <w:r>
        <w:rPr>
          <w:bCs/>
          <w:sz w:val="26"/>
          <w:szCs w:val="26"/>
        </w:rPr>
        <w:t>ый</w:t>
      </w:r>
      <w:r w:rsidRPr="000E2602">
        <w:rPr>
          <w:bCs/>
          <w:sz w:val="26"/>
          <w:szCs w:val="26"/>
        </w:rPr>
        <w:t xml:space="preserve"> регламент</w:t>
      </w:r>
    </w:p>
    <w:p w:rsidR="003A5840" w:rsidRPr="000E2602" w:rsidRDefault="003A5840" w:rsidP="003A5840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2602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</w:t>
      </w:r>
      <w:r w:rsidRPr="000E260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0E2602">
        <w:rPr>
          <w:rFonts w:ascii="Times New Roman" w:hAnsi="Times New Roman" w:cs="Times New Roman"/>
          <w:b/>
          <w:bCs/>
          <w:sz w:val="26"/>
          <w:szCs w:val="26"/>
        </w:rPr>
        <w:t xml:space="preserve"> услуги </w:t>
      </w:r>
      <w:r w:rsidRPr="000E2602">
        <w:rPr>
          <w:rFonts w:ascii="Times New Roman" w:hAnsi="Times New Roman" w:cs="Times New Roman"/>
          <w:b/>
          <w:sz w:val="26"/>
          <w:szCs w:val="26"/>
        </w:rPr>
        <w:t>«</w:t>
      </w:r>
      <w:r w:rsidRPr="000E2602">
        <w:rPr>
          <w:rFonts w:ascii="Times New Roman" w:hAnsi="Times New Roman" w:cs="Times New Roman"/>
          <w:b/>
          <w:bCs/>
          <w:sz w:val="26"/>
          <w:szCs w:val="26"/>
        </w:rPr>
        <w:t xml:space="preserve">Выдача разрешений на </w:t>
      </w:r>
      <w:r>
        <w:rPr>
          <w:rFonts w:ascii="Times New Roman" w:hAnsi="Times New Roman" w:cs="Times New Roman"/>
          <w:b/>
          <w:bCs/>
          <w:sz w:val="26"/>
          <w:szCs w:val="26"/>
        </w:rPr>
        <w:t>вырубку деревьев и кустарников</w:t>
      </w:r>
      <w:r w:rsidRPr="000E2602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  <w:r w:rsidRPr="000E2602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3A5840" w:rsidRPr="000E2602" w:rsidRDefault="003A5840" w:rsidP="003A5840">
      <w:pPr>
        <w:rPr>
          <w:sz w:val="26"/>
          <w:szCs w:val="26"/>
        </w:rPr>
      </w:pPr>
    </w:p>
    <w:p w:rsidR="003A5840" w:rsidRPr="000E2602" w:rsidRDefault="003A5840" w:rsidP="003A5840">
      <w:pPr>
        <w:jc w:val="center"/>
        <w:rPr>
          <w:b/>
          <w:sz w:val="26"/>
          <w:szCs w:val="26"/>
        </w:rPr>
      </w:pPr>
      <w:r w:rsidRPr="000E2602">
        <w:rPr>
          <w:b/>
          <w:sz w:val="26"/>
          <w:szCs w:val="26"/>
        </w:rPr>
        <w:t>1. Общие положения</w:t>
      </w:r>
    </w:p>
    <w:p w:rsidR="003A5840" w:rsidRPr="000E2602" w:rsidRDefault="003A5840" w:rsidP="003A5840">
      <w:pPr>
        <w:jc w:val="both"/>
        <w:rPr>
          <w:b/>
          <w:sz w:val="26"/>
          <w:szCs w:val="26"/>
        </w:rPr>
      </w:pPr>
    </w:p>
    <w:p w:rsidR="003A5840" w:rsidRPr="000E2602" w:rsidRDefault="003A5840" w:rsidP="003A5840">
      <w:pPr>
        <w:pStyle w:val="1"/>
        <w:ind w:firstLine="709"/>
        <w:rPr>
          <w:b w:val="0"/>
          <w:sz w:val="26"/>
          <w:szCs w:val="26"/>
        </w:rPr>
      </w:pPr>
      <w:r w:rsidRPr="000E2602">
        <w:rPr>
          <w:b w:val="0"/>
          <w:sz w:val="26"/>
          <w:szCs w:val="26"/>
        </w:rPr>
        <w:t>1.1. Настоящий Регламент устанавливает стандарт и порядок предоставления мун</w:t>
      </w:r>
      <w:r w:rsidRPr="000E2602">
        <w:rPr>
          <w:b w:val="0"/>
          <w:sz w:val="26"/>
          <w:szCs w:val="26"/>
        </w:rPr>
        <w:t>и</w:t>
      </w:r>
      <w:r w:rsidRPr="000E2602">
        <w:rPr>
          <w:b w:val="0"/>
          <w:sz w:val="26"/>
          <w:szCs w:val="26"/>
        </w:rPr>
        <w:t>ципальной услуги по</w:t>
      </w:r>
      <w:r w:rsidRPr="000E2602">
        <w:rPr>
          <w:bCs/>
          <w:sz w:val="26"/>
          <w:szCs w:val="26"/>
        </w:rPr>
        <w:t xml:space="preserve"> </w:t>
      </w:r>
      <w:r w:rsidRPr="000E2602">
        <w:rPr>
          <w:b w:val="0"/>
          <w:bCs/>
          <w:sz w:val="26"/>
          <w:szCs w:val="26"/>
        </w:rPr>
        <w:t>согласованию вырубки деревьев</w:t>
      </w:r>
      <w:r w:rsidRPr="000E2602">
        <w:rPr>
          <w:bCs/>
          <w:sz w:val="26"/>
          <w:szCs w:val="26"/>
        </w:rPr>
        <w:t xml:space="preserve"> </w:t>
      </w:r>
      <w:r w:rsidRPr="000E2602">
        <w:rPr>
          <w:b w:val="0"/>
          <w:sz w:val="26"/>
          <w:szCs w:val="26"/>
        </w:rPr>
        <w:t>(далее – муниципальная</w:t>
      </w:r>
      <w:r w:rsidRPr="000E2602">
        <w:rPr>
          <w:b w:val="0"/>
          <w:bCs/>
          <w:sz w:val="26"/>
          <w:szCs w:val="26"/>
          <w:lang w:val="tt-RU"/>
        </w:rPr>
        <w:t xml:space="preserve"> </w:t>
      </w:r>
      <w:r w:rsidRPr="000E2602">
        <w:rPr>
          <w:b w:val="0"/>
          <w:sz w:val="26"/>
          <w:szCs w:val="26"/>
        </w:rPr>
        <w:t xml:space="preserve">услуга). </w:t>
      </w:r>
    </w:p>
    <w:p w:rsidR="003A5840" w:rsidRPr="000E2602" w:rsidRDefault="003A5840" w:rsidP="003A5840">
      <w:pPr>
        <w:pStyle w:val="ConsPlusCel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0E2602">
        <w:rPr>
          <w:rFonts w:ascii="Times New Roman" w:hAnsi="Times New Roman"/>
          <w:sz w:val="26"/>
          <w:szCs w:val="26"/>
        </w:rPr>
        <w:t xml:space="preserve">1.2. Предоставление муниципальной услуги осуществляется в соответствии </w:t>
      </w:r>
      <w:proofErr w:type="gramStart"/>
      <w:r w:rsidRPr="000E2602">
        <w:rPr>
          <w:rFonts w:ascii="Times New Roman" w:hAnsi="Times New Roman"/>
          <w:sz w:val="26"/>
          <w:szCs w:val="26"/>
        </w:rPr>
        <w:t>с</w:t>
      </w:r>
      <w:proofErr w:type="gramEnd"/>
      <w:r w:rsidRPr="000E2602">
        <w:rPr>
          <w:rFonts w:ascii="Times New Roman" w:hAnsi="Times New Roman"/>
          <w:sz w:val="26"/>
          <w:szCs w:val="26"/>
        </w:rPr>
        <w:t>:</w:t>
      </w:r>
    </w:p>
    <w:p w:rsidR="003A5840" w:rsidRPr="000E2602" w:rsidRDefault="003A5840" w:rsidP="003A58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602">
        <w:rPr>
          <w:rFonts w:ascii="Times New Roman" w:hAnsi="Times New Roman" w:cs="Times New Roman"/>
          <w:sz w:val="26"/>
          <w:szCs w:val="26"/>
        </w:rPr>
        <w:t>Земельным кодексом Российской  Федерации от 25.10.2001 № 136-ФЗ (далее – ЗК РФ);</w:t>
      </w:r>
    </w:p>
    <w:p w:rsidR="003A5840" w:rsidRPr="000E2602" w:rsidRDefault="003A5840" w:rsidP="003A58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602">
        <w:rPr>
          <w:rFonts w:ascii="Times New Roman" w:hAnsi="Times New Roman" w:cs="Times New Roman"/>
          <w:sz w:val="26"/>
          <w:szCs w:val="26"/>
        </w:rPr>
        <w:t xml:space="preserve">Градостроительным кодексом Российской Федерации от 29.12.2004 №190-ФЗ (далее – </w:t>
      </w:r>
      <w:proofErr w:type="spellStart"/>
      <w:r w:rsidRPr="000E2602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0E2602">
        <w:rPr>
          <w:rFonts w:ascii="Times New Roman" w:hAnsi="Times New Roman" w:cs="Times New Roman"/>
          <w:sz w:val="26"/>
          <w:szCs w:val="26"/>
        </w:rPr>
        <w:t xml:space="preserve"> РФ);</w:t>
      </w:r>
    </w:p>
    <w:p w:rsidR="003A5840" w:rsidRPr="000E2602" w:rsidRDefault="003A5840" w:rsidP="003A58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0E2602">
          <w:rPr>
            <w:rStyle w:val="a4"/>
            <w:rFonts w:ascii="Times New Roman" w:hAnsi="Times New Roman" w:cs="Times New Roman"/>
            <w:spacing w:val="-4"/>
            <w:sz w:val="26"/>
            <w:szCs w:val="26"/>
          </w:rPr>
          <w:t xml:space="preserve">Лесным кодексом </w:t>
        </w:r>
        <w:r w:rsidRPr="000E2602">
          <w:rPr>
            <w:rStyle w:val="a4"/>
            <w:rFonts w:ascii="Times New Roman" w:hAnsi="Times New Roman" w:cs="Times New Roman"/>
            <w:spacing w:val="-3"/>
            <w:sz w:val="26"/>
            <w:szCs w:val="26"/>
          </w:rPr>
          <w:t>Российской Федерации</w:t>
        </w:r>
      </w:hyperlink>
      <w:r w:rsidRPr="000E2602">
        <w:rPr>
          <w:rFonts w:ascii="Times New Roman" w:hAnsi="Times New Roman" w:cs="Times New Roman"/>
          <w:spacing w:val="-4"/>
          <w:sz w:val="26"/>
          <w:szCs w:val="26"/>
        </w:rPr>
        <w:t xml:space="preserve"> от 04.12.2006 г. № 200 - ФЗ;</w:t>
      </w:r>
    </w:p>
    <w:p w:rsidR="003A5840" w:rsidRPr="000E2602" w:rsidRDefault="003A5840" w:rsidP="003A58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602">
        <w:rPr>
          <w:rFonts w:ascii="Times New Roman" w:hAnsi="Times New Roman" w:cs="Times New Roman"/>
          <w:sz w:val="26"/>
          <w:szCs w:val="26"/>
        </w:rPr>
        <w:t>Федеральным законом от 02.05.2006 №59-ФЗ «О порядке рассмотрения обращений граждан Российской Федерации» (далее - Федеральный закон № 59-ФЗ);</w:t>
      </w:r>
    </w:p>
    <w:p w:rsidR="003A5840" w:rsidRPr="000E2602" w:rsidRDefault="003A5840" w:rsidP="003A58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>Федеральным законом от 27.07.2010 № 210-ФЗ «Об организации предоставления г</w:t>
      </w:r>
      <w:r w:rsidRPr="000E2602">
        <w:rPr>
          <w:sz w:val="26"/>
          <w:szCs w:val="26"/>
        </w:rPr>
        <w:t>о</w:t>
      </w:r>
      <w:r w:rsidRPr="000E2602">
        <w:rPr>
          <w:sz w:val="26"/>
          <w:szCs w:val="26"/>
        </w:rPr>
        <w:t>сударственных и муниципальных услуг» (далее – Федеральный закон № 210-ФЗ);</w:t>
      </w:r>
    </w:p>
    <w:p w:rsidR="003A5840" w:rsidRPr="000E2602" w:rsidRDefault="003A5840" w:rsidP="003A58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2602">
        <w:rPr>
          <w:rFonts w:cs="Arial"/>
          <w:spacing w:val="-4"/>
          <w:sz w:val="26"/>
          <w:szCs w:val="26"/>
        </w:rPr>
        <w:t xml:space="preserve"> </w:t>
      </w:r>
      <w:r w:rsidRPr="000E2602">
        <w:rPr>
          <w:rFonts w:cs="Arial"/>
          <w:spacing w:val="-3"/>
          <w:sz w:val="26"/>
          <w:szCs w:val="26"/>
        </w:rPr>
        <w:t xml:space="preserve">Федеральным законом от </w:t>
      </w:r>
      <w:hyperlink r:id="rId8" w:history="1">
        <w:r w:rsidRPr="000E2602">
          <w:rPr>
            <w:rStyle w:val="a4"/>
            <w:rFonts w:cs="Arial"/>
            <w:spacing w:val="-3"/>
            <w:sz w:val="26"/>
            <w:szCs w:val="26"/>
          </w:rPr>
          <w:t>10.01.2002 № 7-ФЗ</w:t>
        </w:r>
      </w:hyperlink>
      <w:r w:rsidRPr="000E2602">
        <w:rPr>
          <w:rFonts w:cs="Arial"/>
          <w:spacing w:val="-3"/>
          <w:sz w:val="26"/>
          <w:szCs w:val="26"/>
        </w:rPr>
        <w:t xml:space="preserve"> «Об охране окружающей среды»;</w:t>
      </w:r>
    </w:p>
    <w:p w:rsidR="003A5840" w:rsidRPr="000E2602" w:rsidRDefault="003A5840" w:rsidP="003A58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>Уставом  муниципального образования  «</w:t>
      </w:r>
      <w:proofErr w:type="spellStart"/>
      <w:r w:rsidRPr="000E2602">
        <w:rPr>
          <w:sz w:val="26"/>
          <w:szCs w:val="26"/>
        </w:rPr>
        <w:t>Лутохинское</w:t>
      </w:r>
      <w:proofErr w:type="spellEnd"/>
      <w:r w:rsidRPr="000E2602">
        <w:rPr>
          <w:sz w:val="26"/>
          <w:szCs w:val="26"/>
        </w:rPr>
        <w:t>»;</w:t>
      </w:r>
    </w:p>
    <w:p w:rsidR="003A5840" w:rsidRPr="000E2602" w:rsidRDefault="003A5840" w:rsidP="003A58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>Решением Совета депутатов муниципального образования "</w:t>
      </w:r>
      <w:proofErr w:type="spellStart"/>
      <w:r w:rsidRPr="000E2602">
        <w:rPr>
          <w:sz w:val="26"/>
          <w:szCs w:val="26"/>
        </w:rPr>
        <w:t>Лутохинское</w:t>
      </w:r>
      <w:proofErr w:type="spellEnd"/>
      <w:r w:rsidRPr="000E2602">
        <w:rPr>
          <w:sz w:val="26"/>
          <w:szCs w:val="26"/>
        </w:rPr>
        <w:t>" «Об утверждении Правил благоустройства и содержания территорий населенных пунктов, расположе</w:t>
      </w:r>
      <w:r w:rsidRPr="000E2602">
        <w:rPr>
          <w:sz w:val="26"/>
          <w:szCs w:val="26"/>
        </w:rPr>
        <w:t>н</w:t>
      </w:r>
      <w:r w:rsidRPr="000E2602">
        <w:rPr>
          <w:sz w:val="26"/>
          <w:szCs w:val="26"/>
        </w:rPr>
        <w:t>ных на территории муниципального образования "</w:t>
      </w:r>
      <w:proofErr w:type="spellStart"/>
      <w:r w:rsidRPr="000E2602">
        <w:rPr>
          <w:sz w:val="26"/>
          <w:szCs w:val="26"/>
        </w:rPr>
        <w:t>Лутохинское</w:t>
      </w:r>
      <w:proofErr w:type="spellEnd"/>
      <w:r w:rsidRPr="000E2602">
        <w:rPr>
          <w:sz w:val="26"/>
          <w:szCs w:val="26"/>
        </w:rPr>
        <w:t>".</w:t>
      </w:r>
    </w:p>
    <w:p w:rsidR="003A5840" w:rsidRPr="000E2602" w:rsidRDefault="003A5840" w:rsidP="003A58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602">
        <w:rPr>
          <w:rFonts w:ascii="Times New Roman" w:hAnsi="Times New Roman" w:cs="Times New Roman"/>
          <w:spacing w:val="1"/>
          <w:sz w:val="26"/>
          <w:szCs w:val="26"/>
        </w:rPr>
        <w:t>1.3. Получатели услуги: ф</w:t>
      </w:r>
      <w:r w:rsidRPr="000E2602">
        <w:rPr>
          <w:rFonts w:ascii="Times New Roman" w:hAnsi="Times New Roman" w:cs="Times New Roman"/>
          <w:sz w:val="26"/>
          <w:szCs w:val="26"/>
        </w:rPr>
        <w:t>изические и юридические лица.</w:t>
      </w:r>
    </w:p>
    <w:p w:rsidR="003A5840" w:rsidRPr="000E2602" w:rsidRDefault="003A5840" w:rsidP="003A58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5840" w:rsidRPr="000E2602" w:rsidRDefault="003A5840" w:rsidP="003A58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6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840" w:rsidRPr="000E2602" w:rsidRDefault="003A5840" w:rsidP="003A58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A5840" w:rsidRPr="000E2602" w:rsidRDefault="003A5840" w:rsidP="003A5840">
      <w:pPr>
        <w:rPr>
          <w:sz w:val="26"/>
          <w:szCs w:val="26"/>
        </w:rPr>
        <w:sectPr w:rsidR="003A5840" w:rsidRPr="000E2602">
          <w:pgSz w:w="11907" w:h="16840"/>
          <w:pgMar w:top="1134" w:right="567" w:bottom="1134" w:left="1134" w:header="720" w:footer="720" w:gutter="0"/>
          <w:cols w:space="720"/>
        </w:sectPr>
      </w:pPr>
    </w:p>
    <w:p w:rsidR="003A5840" w:rsidRPr="000E2602" w:rsidRDefault="003A5840" w:rsidP="003A5840">
      <w:pPr>
        <w:jc w:val="center"/>
        <w:rPr>
          <w:b/>
          <w:sz w:val="26"/>
          <w:szCs w:val="26"/>
        </w:rPr>
      </w:pPr>
      <w:r w:rsidRPr="000E2602">
        <w:rPr>
          <w:b/>
          <w:sz w:val="26"/>
          <w:szCs w:val="26"/>
        </w:rPr>
        <w:lastRenderedPageBreak/>
        <w:t>2. Стандарт муниципальной услуги</w:t>
      </w:r>
    </w:p>
    <w:p w:rsidR="003A5840" w:rsidRPr="000E2602" w:rsidRDefault="003A5840" w:rsidP="003A5840">
      <w:pPr>
        <w:pStyle w:val="ConsPlusNonformat"/>
        <w:widowControl/>
        <w:jc w:val="center"/>
        <w:rPr>
          <w:rFonts w:ascii="Times New Roman" w:hAnsi="Times New Roman"/>
          <w:sz w:val="26"/>
          <w:szCs w:val="26"/>
        </w:rPr>
      </w:pPr>
    </w:p>
    <w:tbl>
      <w:tblPr>
        <w:tblW w:w="150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5"/>
        <w:gridCol w:w="8881"/>
      </w:tblGrid>
      <w:tr w:rsidR="003A5840" w:rsidRPr="000E2602" w:rsidTr="0060160D">
        <w:trPr>
          <w:trHeight w:val="300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40" w:rsidRPr="000E2602" w:rsidRDefault="003A5840" w:rsidP="0060160D">
            <w:pPr>
              <w:ind w:left="11"/>
              <w:jc w:val="center"/>
              <w:rPr>
                <w:sz w:val="26"/>
                <w:szCs w:val="26"/>
              </w:rPr>
            </w:pPr>
            <w:r w:rsidRPr="000E2602">
              <w:rPr>
                <w:sz w:val="26"/>
                <w:szCs w:val="26"/>
              </w:rPr>
              <w:t>Наименование требования станда</w:t>
            </w:r>
            <w:r w:rsidRPr="000E2602">
              <w:rPr>
                <w:sz w:val="26"/>
                <w:szCs w:val="26"/>
              </w:rPr>
              <w:t>р</w:t>
            </w:r>
            <w:r w:rsidRPr="000E2602">
              <w:rPr>
                <w:sz w:val="26"/>
                <w:szCs w:val="26"/>
              </w:rPr>
              <w:t>та</w:t>
            </w:r>
          </w:p>
        </w:tc>
        <w:tc>
          <w:tcPr>
            <w:tcW w:w="8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840" w:rsidRPr="000E2602" w:rsidRDefault="003A5840" w:rsidP="0060160D">
            <w:pPr>
              <w:ind w:firstLine="26"/>
              <w:jc w:val="center"/>
              <w:rPr>
                <w:sz w:val="26"/>
                <w:szCs w:val="26"/>
              </w:rPr>
            </w:pPr>
            <w:r w:rsidRPr="000E2602">
              <w:rPr>
                <w:sz w:val="26"/>
                <w:szCs w:val="26"/>
              </w:rPr>
              <w:t>Содержание требования стандарта</w:t>
            </w:r>
          </w:p>
        </w:tc>
      </w:tr>
      <w:tr w:rsidR="003A5840" w:rsidRPr="000E2602" w:rsidTr="0060160D">
        <w:trPr>
          <w:trHeight w:val="280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40" w:rsidRPr="000E2602" w:rsidRDefault="003A5840" w:rsidP="0060160D">
            <w:pPr>
              <w:ind w:left="11"/>
              <w:rPr>
                <w:sz w:val="26"/>
                <w:szCs w:val="26"/>
              </w:rPr>
            </w:pPr>
            <w:r w:rsidRPr="000E2602">
              <w:rPr>
                <w:sz w:val="26"/>
                <w:szCs w:val="26"/>
              </w:rPr>
              <w:t>2.1. Наименование услуги</w:t>
            </w:r>
          </w:p>
        </w:tc>
        <w:tc>
          <w:tcPr>
            <w:tcW w:w="8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40" w:rsidRPr="000E2602" w:rsidRDefault="003A5840" w:rsidP="0060160D">
            <w:pPr>
              <w:ind w:firstLine="284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Выдача  разрешений на вырубку деревьев и кустарников на территории муниципального образования</w:t>
            </w:r>
          </w:p>
        </w:tc>
      </w:tr>
      <w:tr w:rsidR="003A5840" w:rsidRPr="000E2602" w:rsidTr="0060160D">
        <w:trPr>
          <w:trHeight w:val="600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40" w:rsidRPr="000E2602" w:rsidRDefault="003A5840" w:rsidP="0060160D">
            <w:pPr>
              <w:rPr>
                <w:sz w:val="26"/>
                <w:szCs w:val="26"/>
              </w:rPr>
            </w:pPr>
            <w:r w:rsidRPr="000E2602">
              <w:rPr>
                <w:sz w:val="26"/>
                <w:szCs w:val="26"/>
              </w:rPr>
              <w:t>2.2. Наименование органа, предоста</w:t>
            </w:r>
            <w:r w:rsidRPr="000E2602">
              <w:rPr>
                <w:sz w:val="26"/>
                <w:szCs w:val="26"/>
              </w:rPr>
              <w:t>в</w:t>
            </w:r>
            <w:r w:rsidRPr="000E2602">
              <w:rPr>
                <w:sz w:val="26"/>
                <w:szCs w:val="26"/>
              </w:rPr>
              <w:t>ляющего услугу</w:t>
            </w:r>
          </w:p>
        </w:tc>
        <w:tc>
          <w:tcPr>
            <w:tcW w:w="8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40" w:rsidRPr="000E2602" w:rsidRDefault="003A5840" w:rsidP="0060160D">
            <w:pPr>
              <w:ind w:firstLine="425"/>
              <w:jc w:val="both"/>
              <w:rPr>
                <w:color w:val="000000"/>
                <w:sz w:val="26"/>
                <w:szCs w:val="26"/>
              </w:rPr>
            </w:pPr>
            <w:r w:rsidRPr="000E2602">
              <w:rPr>
                <w:sz w:val="26"/>
                <w:szCs w:val="26"/>
              </w:rPr>
              <w:t>Администрация МО "</w:t>
            </w:r>
            <w:proofErr w:type="spellStart"/>
            <w:r w:rsidRPr="000E2602">
              <w:rPr>
                <w:sz w:val="26"/>
                <w:szCs w:val="26"/>
              </w:rPr>
              <w:t>Лутохинское</w:t>
            </w:r>
            <w:proofErr w:type="spellEnd"/>
            <w:r w:rsidRPr="000E2602">
              <w:rPr>
                <w:sz w:val="26"/>
                <w:szCs w:val="26"/>
              </w:rPr>
              <w:t xml:space="preserve">"  </w:t>
            </w:r>
            <w:proofErr w:type="spellStart"/>
            <w:r w:rsidRPr="000E2602">
              <w:rPr>
                <w:sz w:val="26"/>
                <w:szCs w:val="26"/>
              </w:rPr>
              <w:t>Ки</w:t>
            </w:r>
            <w:r w:rsidRPr="000E2602">
              <w:rPr>
                <w:sz w:val="26"/>
                <w:szCs w:val="26"/>
              </w:rPr>
              <w:t>я</w:t>
            </w:r>
            <w:r w:rsidRPr="000E2602">
              <w:rPr>
                <w:sz w:val="26"/>
                <w:szCs w:val="26"/>
              </w:rPr>
              <w:t>совского</w:t>
            </w:r>
            <w:proofErr w:type="spellEnd"/>
            <w:r w:rsidRPr="000E2602">
              <w:rPr>
                <w:sz w:val="26"/>
                <w:szCs w:val="26"/>
              </w:rPr>
              <w:t xml:space="preserve"> района УР</w:t>
            </w:r>
          </w:p>
        </w:tc>
      </w:tr>
      <w:tr w:rsidR="003A5840" w:rsidRPr="000E2602" w:rsidTr="0060160D">
        <w:trPr>
          <w:trHeight w:val="1780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40" w:rsidRPr="000E2602" w:rsidRDefault="003A5840" w:rsidP="0060160D">
            <w:pPr>
              <w:ind w:left="11"/>
              <w:rPr>
                <w:sz w:val="26"/>
                <w:szCs w:val="26"/>
              </w:rPr>
            </w:pPr>
            <w:r w:rsidRPr="000E2602">
              <w:rPr>
                <w:sz w:val="26"/>
                <w:szCs w:val="26"/>
              </w:rPr>
              <w:t>2.3. Результат предоставления усл</w:t>
            </w:r>
            <w:r w:rsidRPr="000E2602">
              <w:rPr>
                <w:sz w:val="26"/>
                <w:szCs w:val="26"/>
              </w:rPr>
              <w:t>у</w:t>
            </w:r>
            <w:r w:rsidRPr="000E2602">
              <w:rPr>
                <w:sz w:val="26"/>
                <w:szCs w:val="26"/>
              </w:rPr>
              <w:t>ги</w:t>
            </w:r>
          </w:p>
        </w:tc>
        <w:tc>
          <w:tcPr>
            <w:tcW w:w="8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40" w:rsidRPr="000E2602" w:rsidRDefault="003A5840" w:rsidP="006016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602">
              <w:rPr>
                <w:rFonts w:ascii="Times New Roman" w:hAnsi="Times New Roman" w:cs="Times New Roman"/>
                <w:sz w:val="26"/>
                <w:szCs w:val="26"/>
              </w:rPr>
              <w:t xml:space="preserve">- Разрешение на вырубку, </w:t>
            </w:r>
            <w:proofErr w:type="spellStart"/>
            <w:r w:rsidRPr="000E2602">
              <w:rPr>
                <w:rFonts w:ascii="Times New Roman" w:hAnsi="Times New Roman" w:cs="Times New Roman"/>
                <w:sz w:val="26"/>
                <w:szCs w:val="26"/>
              </w:rPr>
              <w:t>кронирование</w:t>
            </w:r>
            <w:proofErr w:type="spellEnd"/>
            <w:r w:rsidRPr="000E2602">
              <w:rPr>
                <w:rFonts w:ascii="Times New Roman" w:hAnsi="Times New Roman" w:cs="Times New Roman"/>
                <w:sz w:val="26"/>
                <w:szCs w:val="26"/>
              </w:rPr>
              <w:t xml:space="preserve"> и посадку д</w:t>
            </w:r>
            <w:r w:rsidRPr="000E260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E2602">
              <w:rPr>
                <w:rFonts w:ascii="Times New Roman" w:hAnsi="Times New Roman" w:cs="Times New Roman"/>
                <w:sz w:val="26"/>
                <w:szCs w:val="26"/>
              </w:rPr>
              <w:t>ревьев и кустарников на территории  МО «</w:t>
            </w:r>
            <w:proofErr w:type="spellStart"/>
            <w:r w:rsidRPr="000E2602">
              <w:rPr>
                <w:rFonts w:ascii="Times New Roman" w:hAnsi="Times New Roman" w:cs="Times New Roman"/>
                <w:sz w:val="26"/>
                <w:szCs w:val="26"/>
              </w:rPr>
              <w:t>Лутохинское</w:t>
            </w:r>
            <w:proofErr w:type="spellEnd"/>
            <w:r w:rsidRPr="000E260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3A5840" w:rsidRPr="000E2602" w:rsidRDefault="003A5840" w:rsidP="006016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602">
              <w:rPr>
                <w:rFonts w:ascii="Times New Roman" w:hAnsi="Times New Roman" w:cs="Times New Roman"/>
                <w:sz w:val="26"/>
                <w:szCs w:val="26"/>
              </w:rPr>
              <w:t>- Уведомление об отказе в разрешении на снос зел</w:t>
            </w:r>
            <w:r w:rsidRPr="000E260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E2602">
              <w:rPr>
                <w:rFonts w:ascii="Times New Roman" w:hAnsi="Times New Roman" w:cs="Times New Roman"/>
                <w:sz w:val="26"/>
                <w:szCs w:val="26"/>
              </w:rPr>
              <w:t xml:space="preserve">ных насаждений </w:t>
            </w:r>
          </w:p>
          <w:p w:rsidR="003A5840" w:rsidRPr="000E2602" w:rsidRDefault="003A5840" w:rsidP="0060160D">
            <w:pPr>
              <w:ind w:firstLine="284"/>
              <w:jc w:val="both"/>
              <w:rPr>
                <w:sz w:val="26"/>
                <w:szCs w:val="26"/>
              </w:rPr>
            </w:pPr>
          </w:p>
        </w:tc>
      </w:tr>
      <w:tr w:rsidR="003A5840" w:rsidRPr="000E2602" w:rsidTr="0060160D">
        <w:trPr>
          <w:trHeight w:val="2100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40" w:rsidRPr="000E2602" w:rsidRDefault="003A5840" w:rsidP="0060160D">
            <w:pPr>
              <w:ind w:left="11"/>
              <w:rPr>
                <w:sz w:val="26"/>
                <w:szCs w:val="26"/>
              </w:rPr>
            </w:pPr>
            <w:r w:rsidRPr="000E2602">
              <w:rPr>
                <w:sz w:val="26"/>
                <w:szCs w:val="26"/>
              </w:rPr>
              <w:t>2.4.</w:t>
            </w:r>
            <w:r w:rsidRPr="000E2602">
              <w:rPr>
                <w:sz w:val="26"/>
                <w:szCs w:val="26"/>
                <w:lang w:val="en-US"/>
              </w:rPr>
              <w:t> </w:t>
            </w:r>
            <w:r w:rsidRPr="000E2602">
              <w:rPr>
                <w:sz w:val="26"/>
                <w:szCs w:val="26"/>
              </w:rPr>
              <w:t>Срок предоставления услуги</w:t>
            </w:r>
          </w:p>
        </w:tc>
        <w:tc>
          <w:tcPr>
            <w:tcW w:w="8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40" w:rsidRPr="000E2602" w:rsidRDefault="003A5840" w:rsidP="0060160D">
            <w:pPr>
              <w:pStyle w:val="ConsPlusNonformat"/>
              <w:widowControl/>
              <w:ind w:firstLine="35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2602">
              <w:rPr>
                <w:rFonts w:ascii="Times New Roman" w:hAnsi="Times New Roman" w:cs="Times New Roman"/>
                <w:sz w:val="26"/>
                <w:szCs w:val="26"/>
              </w:rPr>
              <w:t xml:space="preserve">Разрешение на вырубку, </w:t>
            </w:r>
            <w:proofErr w:type="spellStart"/>
            <w:r w:rsidRPr="000E2602">
              <w:rPr>
                <w:rFonts w:ascii="Times New Roman" w:hAnsi="Times New Roman" w:cs="Times New Roman"/>
                <w:sz w:val="26"/>
                <w:szCs w:val="26"/>
              </w:rPr>
              <w:t>кронирование</w:t>
            </w:r>
            <w:proofErr w:type="spellEnd"/>
            <w:r w:rsidRPr="000E2602">
              <w:rPr>
                <w:rFonts w:ascii="Times New Roman" w:hAnsi="Times New Roman" w:cs="Times New Roman"/>
                <w:sz w:val="26"/>
                <w:szCs w:val="26"/>
              </w:rPr>
              <w:t xml:space="preserve"> и посадку д</w:t>
            </w:r>
            <w:r w:rsidRPr="000E260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E2602">
              <w:rPr>
                <w:rFonts w:ascii="Times New Roman" w:hAnsi="Times New Roman" w:cs="Times New Roman"/>
                <w:sz w:val="26"/>
                <w:szCs w:val="26"/>
              </w:rPr>
              <w:t>ревьев и кустарников на территории муниципальное образование "</w:t>
            </w:r>
            <w:proofErr w:type="spellStart"/>
            <w:r w:rsidRPr="000E2602">
              <w:rPr>
                <w:rFonts w:ascii="Times New Roman" w:hAnsi="Times New Roman" w:cs="Times New Roman"/>
                <w:sz w:val="26"/>
                <w:szCs w:val="26"/>
              </w:rPr>
              <w:t>Лутохинское</w:t>
            </w:r>
            <w:proofErr w:type="spellEnd"/>
            <w:r w:rsidRPr="000E2602">
              <w:rPr>
                <w:rFonts w:ascii="Times New Roman" w:hAnsi="Times New Roman" w:cs="Times New Roman"/>
                <w:sz w:val="26"/>
                <w:szCs w:val="26"/>
              </w:rPr>
              <w:t xml:space="preserve">",  в течение 20 дней, включая день подачи </w:t>
            </w:r>
            <w:r w:rsidRPr="000E26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заявления.</w:t>
            </w:r>
            <w:r w:rsidRPr="000E2602">
              <w:rPr>
                <w:rStyle w:val="a7"/>
                <w:rFonts w:ascii="Times New Roman" w:hAnsi="Times New Roman" w:cs="Times New Roman"/>
                <w:color w:val="000000"/>
                <w:sz w:val="26"/>
                <w:szCs w:val="26"/>
              </w:rPr>
              <w:footnoteReference w:id="1"/>
            </w:r>
          </w:p>
          <w:p w:rsidR="003A5840" w:rsidRPr="000E2602" w:rsidRDefault="003A5840" w:rsidP="0060160D">
            <w:pPr>
              <w:ind w:firstLine="284"/>
              <w:jc w:val="both"/>
              <w:rPr>
                <w:sz w:val="26"/>
                <w:szCs w:val="26"/>
              </w:rPr>
            </w:pPr>
            <w:r w:rsidRPr="000E2602">
              <w:rPr>
                <w:sz w:val="26"/>
                <w:szCs w:val="26"/>
              </w:rPr>
              <w:t>Уведомление об отказе в разрешении на снос зеленых насаждений направляется заявителю в письменной фо</w:t>
            </w:r>
            <w:r w:rsidRPr="000E2602">
              <w:rPr>
                <w:sz w:val="26"/>
                <w:szCs w:val="26"/>
              </w:rPr>
              <w:t>р</w:t>
            </w:r>
            <w:r w:rsidRPr="000E2602">
              <w:rPr>
                <w:sz w:val="26"/>
                <w:szCs w:val="26"/>
              </w:rPr>
              <w:t>ме в 3-дневный срок</w:t>
            </w:r>
          </w:p>
        </w:tc>
      </w:tr>
      <w:tr w:rsidR="003A5840" w:rsidRPr="000E2602" w:rsidTr="0060160D">
        <w:trPr>
          <w:trHeight w:val="3780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40" w:rsidRPr="000E2602" w:rsidRDefault="003A5840" w:rsidP="0060160D">
            <w:pPr>
              <w:ind w:left="11"/>
              <w:rPr>
                <w:sz w:val="26"/>
                <w:szCs w:val="26"/>
              </w:rPr>
            </w:pPr>
            <w:r w:rsidRPr="000E2602">
              <w:rPr>
                <w:sz w:val="26"/>
                <w:szCs w:val="26"/>
              </w:rPr>
              <w:lastRenderedPageBreak/>
              <w:t>2.5.</w:t>
            </w:r>
            <w:r w:rsidRPr="000E2602">
              <w:rPr>
                <w:sz w:val="26"/>
                <w:szCs w:val="26"/>
                <w:lang w:val="en-US"/>
              </w:rPr>
              <w:t> </w:t>
            </w:r>
            <w:r w:rsidRPr="000E2602">
              <w:rPr>
                <w:sz w:val="26"/>
                <w:szCs w:val="26"/>
              </w:rPr>
              <w:t>Исчерпывающий перечень документов, необх</w:t>
            </w:r>
            <w:r w:rsidRPr="000E2602">
              <w:rPr>
                <w:sz w:val="26"/>
                <w:szCs w:val="26"/>
              </w:rPr>
              <w:t>о</w:t>
            </w:r>
            <w:r w:rsidRPr="000E2602">
              <w:rPr>
                <w:sz w:val="26"/>
                <w:szCs w:val="26"/>
              </w:rPr>
              <w:t>димых в соответствии с законодательными или ин</w:t>
            </w:r>
            <w:r w:rsidRPr="000E2602">
              <w:rPr>
                <w:sz w:val="26"/>
                <w:szCs w:val="26"/>
              </w:rPr>
              <w:t>ы</w:t>
            </w:r>
            <w:r w:rsidRPr="000E2602">
              <w:rPr>
                <w:sz w:val="26"/>
                <w:szCs w:val="26"/>
              </w:rPr>
              <w:t>ми нормативными правовыми актами для предоста</w:t>
            </w:r>
            <w:r w:rsidRPr="000E2602">
              <w:rPr>
                <w:sz w:val="26"/>
                <w:szCs w:val="26"/>
              </w:rPr>
              <w:t>в</w:t>
            </w:r>
            <w:r w:rsidRPr="000E2602">
              <w:rPr>
                <w:sz w:val="26"/>
                <w:szCs w:val="26"/>
              </w:rPr>
              <w:t>ления услуги</w:t>
            </w:r>
          </w:p>
        </w:tc>
        <w:tc>
          <w:tcPr>
            <w:tcW w:w="8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40" w:rsidRPr="000E2602" w:rsidRDefault="003A5840" w:rsidP="0060160D">
            <w:pPr>
              <w:ind w:firstLine="255"/>
              <w:jc w:val="both"/>
              <w:rPr>
                <w:sz w:val="26"/>
                <w:szCs w:val="26"/>
              </w:rPr>
            </w:pPr>
            <w:r w:rsidRPr="000E2602">
              <w:rPr>
                <w:sz w:val="26"/>
                <w:szCs w:val="26"/>
              </w:rPr>
              <w:t>- Заявление гражданина о разрешении на вырубку д</w:t>
            </w:r>
            <w:r w:rsidRPr="000E2602">
              <w:rPr>
                <w:sz w:val="26"/>
                <w:szCs w:val="26"/>
              </w:rPr>
              <w:t>е</w:t>
            </w:r>
            <w:r w:rsidRPr="000E2602">
              <w:rPr>
                <w:sz w:val="26"/>
                <w:szCs w:val="26"/>
              </w:rPr>
              <w:t>ревьев</w:t>
            </w:r>
          </w:p>
          <w:p w:rsidR="003A5840" w:rsidRPr="000E2602" w:rsidRDefault="003A5840" w:rsidP="0060160D">
            <w:pPr>
              <w:widowControl w:val="0"/>
              <w:shd w:val="clear" w:color="auto" w:fill="FFFFFF"/>
              <w:tabs>
                <w:tab w:val="left" w:pos="278"/>
              </w:tabs>
              <w:adjustRightInd w:val="0"/>
              <w:spacing w:line="336" w:lineRule="atLeast"/>
              <w:ind w:firstLine="284"/>
              <w:jc w:val="both"/>
              <w:rPr>
                <w:sz w:val="26"/>
                <w:szCs w:val="26"/>
              </w:rPr>
            </w:pPr>
            <w:proofErr w:type="gramStart"/>
            <w:r w:rsidRPr="000E2602">
              <w:rPr>
                <w:rFonts w:cs="Arial"/>
                <w:spacing w:val="-5"/>
                <w:sz w:val="26"/>
                <w:szCs w:val="26"/>
              </w:rPr>
              <w:t xml:space="preserve">- Заявление от владельца (пользователя) земельного участка, являющегося </w:t>
            </w:r>
            <w:r w:rsidRPr="000E2602">
              <w:rPr>
                <w:rFonts w:cs="Arial"/>
                <w:spacing w:val="-4"/>
                <w:sz w:val="26"/>
                <w:szCs w:val="26"/>
              </w:rPr>
              <w:t>юридическим лицом, руководителя о</w:t>
            </w:r>
            <w:r w:rsidRPr="000E2602">
              <w:rPr>
                <w:rFonts w:cs="Arial"/>
                <w:spacing w:val="-4"/>
                <w:sz w:val="26"/>
                <w:szCs w:val="26"/>
              </w:rPr>
              <w:t>р</w:t>
            </w:r>
            <w:r w:rsidRPr="000E2602">
              <w:rPr>
                <w:rFonts w:cs="Arial"/>
                <w:spacing w:val="-4"/>
                <w:sz w:val="26"/>
                <w:szCs w:val="26"/>
              </w:rPr>
              <w:t>ганизации, производящей специальные работы подается на фирменном бланке за подписью руководителя и заверяется печатью).</w:t>
            </w:r>
            <w:proofErr w:type="gramEnd"/>
          </w:p>
          <w:p w:rsidR="003A5840" w:rsidRPr="000E2602" w:rsidRDefault="003A5840" w:rsidP="0060160D">
            <w:pPr>
              <w:pStyle w:val="ConsPlusNonformat"/>
              <w:ind w:firstLine="2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60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 заявлении должен быть указан адрес земельного участка (территории, прилегающей к земельному участку в пределах 5-и метровой зоны), если дом мн</w:t>
            </w:r>
            <w:r w:rsidRPr="000E260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0E260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гоквартирный, </w:t>
            </w:r>
            <w:r w:rsidRPr="000E2602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письменное согласие всех жильцов, данные по зеленым насажд</w:t>
            </w:r>
            <w:r w:rsidRPr="000E2602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е</w:t>
            </w:r>
            <w:r w:rsidRPr="000E2602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ниям (с указанием пород </w:t>
            </w:r>
            <w:r w:rsidRPr="000E260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деревьев и кустарников и их количества), предполага</w:t>
            </w:r>
            <w:r w:rsidRPr="000E260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0E260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мым к вырубке (или переучетную ведомость); причина предполагаемой выру</w:t>
            </w:r>
            <w:r w:rsidRPr="000E260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</w:t>
            </w:r>
            <w:r w:rsidRPr="000E260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ки; обязательство соблюдения правил производства работ, если на данном уч</w:t>
            </w:r>
            <w:r w:rsidRPr="000E260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0E260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стке проходят линии электропередач, линии </w:t>
            </w:r>
            <w:r w:rsidRPr="000E2602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связи, технические сети; обязател</w:t>
            </w:r>
            <w:r w:rsidRPr="000E2602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ь</w:t>
            </w:r>
            <w:r w:rsidRPr="000E2602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ство восстановления зеленых насаждений, путем </w:t>
            </w:r>
            <w:r w:rsidRPr="000E260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высадки новых деревьев (ку</w:t>
            </w:r>
            <w:r w:rsidRPr="000E260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</w:t>
            </w:r>
            <w:r w:rsidRPr="000E260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тарников), восстановления </w:t>
            </w:r>
            <w:r w:rsidRPr="000E2602">
              <w:rPr>
                <w:rFonts w:ascii="Times New Roman" w:hAnsi="Times New Roman" w:cs="Times New Roman"/>
                <w:sz w:val="26"/>
                <w:szCs w:val="26"/>
              </w:rPr>
              <w:t xml:space="preserve">общего благоустройства территории, </w:t>
            </w:r>
            <w:r w:rsidRPr="000E260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травяного п</w:t>
            </w:r>
            <w:r w:rsidRPr="000E260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0E260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крова, на данной территории или иной территории, по согласованию с главой </w:t>
            </w:r>
            <w:r w:rsidRPr="000E2602">
              <w:rPr>
                <w:rFonts w:ascii="Times New Roman" w:hAnsi="Times New Roman" w:cs="Times New Roman"/>
                <w:bCs/>
                <w:sz w:val="26"/>
                <w:szCs w:val="26"/>
              </w:rPr>
              <w:t>МО «</w:t>
            </w:r>
            <w:proofErr w:type="spellStart"/>
            <w:r w:rsidRPr="000E2602">
              <w:rPr>
                <w:rFonts w:ascii="Times New Roman" w:hAnsi="Times New Roman" w:cs="Times New Roman"/>
                <w:bCs/>
                <w:sz w:val="26"/>
                <w:szCs w:val="26"/>
              </w:rPr>
              <w:t>Лутохинское</w:t>
            </w:r>
            <w:proofErr w:type="spellEnd"/>
            <w:r w:rsidRPr="000E2602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0E260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3A5840" w:rsidRPr="000E2602" w:rsidTr="0060160D">
        <w:trPr>
          <w:trHeight w:val="144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40" w:rsidRPr="000E2602" w:rsidRDefault="003A5840" w:rsidP="0060160D">
            <w:pPr>
              <w:rPr>
                <w:sz w:val="26"/>
                <w:szCs w:val="26"/>
              </w:rPr>
            </w:pPr>
            <w:r w:rsidRPr="000E2602">
              <w:rPr>
                <w:sz w:val="26"/>
                <w:szCs w:val="26"/>
              </w:rPr>
              <w:t>2.6. Максимальный срок ожидания в очереди при подаче запроса о предоставлении услуги и при получении р</w:t>
            </w:r>
            <w:r w:rsidRPr="000E2602">
              <w:rPr>
                <w:sz w:val="26"/>
                <w:szCs w:val="26"/>
              </w:rPr>
              <w:t>е</w:t>
            </w:r>
            <w:r w:rsidRPr="000E2602">
              <w:rPr>
                <w:sz w:val="26"/>
                <w:szCs w:val="26"/>
              </w:rPr>
              <w:t>зультата предоставления услуги</w:t>
            </w:r>
          </w:p>
        </w:tc>
        <w:tc>
          <w:tcPr>
            <w:tcW w:w="8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40" w:rsidRPr="000E2602" w:rsidRDefault="003A5840" w:rsidP="0060160D">
            <w:pPr>
              <w:ind w:firstLine="425"/>
              <w:jc w:val="both"/>
              <w:rPr>
                <w:sz w:val="26"/>
                <w:szCs w:val="26"/>
              </w:rPr>
            </w:pPr>
            <w:r w:rsidRPr="000E2602">
              <w:rPr>
                <w:sz w:val="26"/>
                <w:szCs w:val="26"/>
              </w:rPr>
              <w:t>15 минут</w:t>
            </w:r>
          </w:p>
        </w:tc>
      </w:tr>
      <w:tr w:rsidR="003A5840" w:rsidRPr="000E2602" w:rsidTr="0060160D">
        <w:trPr>
          <w:trHeight w:val="144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40" w:rsidRPr="000E2602" w:rsidRDefault="003A5840" w:rsidP="0060160D">
            <w:pPr>
              <w:suppressAutoHyphens/>
              <w:ind w:firstLine="34"/>
              <w:rPr>
                <w:sz w:val="26"/>
                <w:szCs w:val="26"/>
              </w:rPr>
            </w:pPr>
            <w:r w:rsidRPr="000E2602">
              <w:rPr>
                <w:sz w:val="26"/>
                <w:szCs w:val="26"/>
              </w:rPr>
              <w:t>2.7. Срок регистрации запроса заявителя о предоставлении услуги</w:t>
            </w:r>
          </w:p>
        </w:tc>
        <w:tc>
          <w:tcPr>
            <w:tcW w:w="8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40" w:rsidRPr="000E2602" w:rsidRDefault="003A5840" w:rsidP="0060160D">
            <w:pPr>
              <w:ind w:firstLine="425"/>
              <w:jc w:val="both"/>
              <w:rPr>
                <w:sz w:val="26"/>
                <w:szCs w:val="26"/>
              </w:rPr>
            </w:pPr>
            <w:r w:rsidRPr="000E2602">
              <w:rPr>
                <w:sz w:val="26"/>
                <w:szCs w:val="26"/>
              </w:rPr>
              <w:t>15 минут</w:t>
            </w:r>
          </w:p>
        </w:tc>
      </w:tr>
      <w:tr w:rsidR="003A5840" w:rsidRPr="000E2602" w:rsidTr="0060160D">
        <w:trPr>
          <w:trHeight w:val="144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40" w:rsidRPr="000E2602" w:rsidRDefault="003A5840" w:rsidP="0060160D">
            <w:pPr>
              <w:rPr>
                <w:sz w:val="26"/>
                <w:szCs w:val="26"/>
              </w:rPr>
            </w:pPr>
            <w:r w:rsidRPr="000E2602">
              <w:rPr>
                <w:sz w:val="26"/>
                <w:szCs w:val="26"/>
              </w:rPr>
              <w:t>2.8. Исчерпывающий перечень осн</w:t>
            </w:r>
            <w:r w:rsidRPr="000E2602">
              <w:rPr>
                <w:sz w:val="26"/>
                <w:szCs w:val="26"/>
              </w:rPr>
              <w:t>о</w:t>
            </w:r>
            <w:r w:rsidRPr="000E2602">
              <w:rPr>
                <w:sz w:val="26"/>
                <w:szCs w:val="26"/>
              </w:rPr>
              <w:t xml:space="preserve">ваний для отказа </w:t>
            </w:r>
            <w:proofErr w:type="gramStart"/>
            <w:r w:rsidRPr="000E2602">
              <w:rPr>
                <w:sz w:val="26"/>
                <w:szCs w:val="26"/>
              </w:rPr>
              <w:t>предоставлении</w:t>
            </w:r>
            <w:proofErr w:type="gramEnd"/>
            <w:r w:rsidRPr="000E2602">
              <w:rPr>
                <w:sz w:val="26"/>
                <w:szCs w:val="26"/>
              </w:rPr>
              <w:t xml:space="preserve"> у</w:t>
            </w:r>
            <w:r w:rsidRPr="000E2602">
              <w:rPr>
                <w:sz w:val="26"/>
                <w:szCs w:val="26"/>
              </w:rPr>
              <w:t>с</w:t>
            </w:r>
            <w:r w:rsidRPr="000E2602">
              <w:rPr>
                <w:sz w:val="26"/>
                <w:szCs w:val="26"/>
              </w:rPr>
              <w:t>луги</w:t>
            </w:r>
          </w:p>
        </w:tc>
        <w:tc>
          <w:tcPr>
            <w:tcW w:w="8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40" w:rsidRPr="000E2602" w:rsidRDefault="003A5840" w:rsidP="0060160D">
            <w:pPr>
              <w:ind w:firstLine="305"/>
              <w:jc w:val="both"/>
              <w:rPr>
                <w:sz w:val="26"/>
                <w:szCs w:val="26"/>
              </w:rPr>
            </w:pPr>
            <w:r w:rsidRPr="000E2602">
              <w:rPr>
                <w:sz w:val="26"/>
                <w:szCs w:val="26"/>
              </w:rPr>
              <w:t>1. Отсутствие заявления о предоставлении услуги;</w:t>
            </w:r>
          </w:p>
          <w:p w:rsidR="003A5840" w:rsidRPr="000E2602" w:rsidRDefault="003A5840" w:rsidP="0060160D">
            <w:pPr>
              <w:ind w:firstLine="305"/>
              <w:jc w:val="both"/>
              <w:rPr>
                <w:sz w:val="26"/>
                <w:szCs w:val="26"/>
              </w:rPr>
            </w:pPr>
            <w:r w:rsidRPr="000E2602">
              <w:rPr>
                <w:sz w:val="26"/>
                <w:szCs w:val="26"/>
              </w:rPr>
              <w:t>2.Несоответствие представленных документов перечню документов, ук</w:t>
            </w:r>
            <w:r w:rsidRPr="000E2602">
              <w:rPr>
                <w:sz w:val="26"/>
                <w:szCs w:val="26"/>
              </w:rPr>
              <w:t>а</w:t>
            </w:r>
            <w:r w:rsidRPr="000E2602">
              <w:rPr>
                <w:sz w:val="26"/>
                <w:szCs w:val="26"/>
              </w:rPr>
              <w:t>занных в п. 2.5.</w:t>
            </w:r>
          </w:p>
          <w:p w:rsidR="003A5840" w:rsidRPr="000E2602" w:rsidRDefault="003A5840" w:rsidP="0060160D">
            <w:pPr>
              <w:ind w:firstLine="305"/>
              <w:jc w:val="both"/>
              <w:rPr>
                <w:sz w:val="26"/>
                <w:szCs w:val="26"/>
              </w:rPr>
            </w:pPr>
          </w:p>
        </w:tc>
      </w:tr>
      <w:tr w:rsidR="003A5840" w:rsidRPr="000E2602" w:rsidTr="0060160D">
        <w:trPr>
          <w:trHeight w:val="144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40" w:rsidRPr="000E2602" w:rsidRDefault="003A5840" w:rsidP="0060160D">
            <w:pPr>
              <w:suppressAutoHyphens/>
              <w:ind w:firstLine="34"/>
              <w:rPr>
                <w:sz w:val="26"/>
                <w:szCs w:val="26"/>
              </w:rPr>
            </w:pPr>
            <w:r w:rsidRPr="000E2602">
              <w:rPr>
                <w:sz w:val="26"/>
                <w:szCs w:val="26"/>
              </w:rPr>
              <w:t>2.9. Стоимость предоставления данной услуги (подготовки и выдачи документа)</w:t>
            </w:r>
          </w:p>
        </w:tc>
        <w:tc>
          <w:tcPr>
            <w:tcW w:w="8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40" w:rsidRPr="000E2602" w:rsidRDefault="003A5840" w:rsidP="0060160D">
            <w:pPr>
              <w:ind w:firstLine="318"/>
              <w:jc w:val="both"/>
              <w:rPr>
                <w:sz w:val="26"/>
                <w:szCs w:val="26"/>
              </w:rPr>
            </w:pPr>
            <w:r w:rsidRPr="000E2602">
              <w:rPr>
                <w:sz w:val="26"/>
                <w:szCs w:val="26"/>
              </w:rPr>
              <w:t>Муниципальная услуга предоставляется на безво</w:t>
            </w:r>
            <w:r w:rsidRPr="000E2602">
              <w:rPr>
                <w:sz w:val="26"/>
                <w:szCs w:val="26"/>
              </w:rPr>
              <w:t>з</w:t>
            </w:r>
            <w:r w:rsidRPr="000E2602">
              <w:rPr>
                <w:sz w:val="26"/>
                <w:szCs w:val="26"/>
              </w:rPr>
              <w:t>мездной основе</w:t>
            </w:r>
          </w:p>
        </w:tc>
      </w:tr>
      <w:tr w:rsidR="003A5840" w:rsidRPr="000E2602" w:rsidTr="0060160D">
        <w:trPr>
          <w:trHeight w:val="144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40" w:rsidRPr="000E2602" w:rsidRDefault="003A5840" w:rsidP="0060160D">
            <w:pPr>
              <w:suppressAutoHyphens/>
              <w:ind w:firstLine="34"/>
              <w:rPr>
                <w:sz w:val="26"/>
                <w:szCs w:val="26"/>
              </w:rPr>
            </w:pPr>
            <w:r w:rsidRPr="000E2602">
              <w:rPr>
                <w:sz w:val="26"/>
                <w:szCs w:val="26"/>
              </w:rPr>
              <w:t>2.10. Требования к помещениям, в которых предоставляются муниципальные услуги, к залу ожидания, местам для заполнения запросов о предоставлении услуги, информационным стендам с образцами заполнения и перечнем документов, необходимых для предоставления каждой услуги</w:t>
            </w:r>
          </w:p>
        </w:tc>
        <w:tc>
          <w:tcPr>
            <w:tcW w:w="8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40" w:rsidRPr="000E2602" w:rsidRDefault="003A5840" w:rsidP="0060160D">
            <w:pPr>
              <w:tabs>
                <w:tab w:val="num" w:pos="0"/>
              </w:tabs>
              <w:ind w:firstLine="317"/>
            </w:pPr>
            <w:r w:rsidRPr="000E2602">
              <w:rPr>
                <w:spacing w:val="-3"/>
                <w:sz w:val="26"/>
                <w:szCs w:val="26"/>
              </w:rPr>
              <w:t xml:space="preserve">Помещение располагается на первом  этаже административного здания в д. </w:t>
            </w:r>
            <w:proofErr w:type="spellStart"/>
            <w:r w:rsidRPr="000E2602">
              <w:rPr>
                <w:spacing w:val="-3"/>
                <w:sz w:val="26"/>
                <w:szCs w:val="26"/>
              </w:rPr>
              <w:t>Лутоха</w:t>
            </w:r>
            <w:proofErr w:type="spellEnd"/>
            <w:r w:rsidRPr="000E2602">
              <w:rPr>
                <w:spacing w:val="-3"/>
                <w:sz w:val="26"/>
                <w:szCs w:val="26"/>
              </w:rPr>
              <w:t xml:space="preserve">   по адресу: </w:t>
            </w:r>
            <w:r w:rsidRPr="000E2602">
              <w:t xml:space="preserve">Удмуртская Республика, </w:t>
            </w:r>
            <w:proofErr w:type="spellStart"/>
            <w:r w:rsidRPr="000E2602">
              <w:t>Киясовский</w:t>
            </w:r>
            <w:proofErr w:type="spellEnd"/>
            <w:r w:rsidRPr="000E2602">
              <w:t xml:space="preserve"> район, д. </w:t>
            </w:r>
            <w:proofErr w:type="spellStart"/>
            <w:r w:rsidRPr="000E2602">
              <w:t>Лут</w:t>
            </w:r>
            <w:r w:rsidRPr="000E2602">
              <w:t>о</w:t>
            </w:r>
            <w:r w:rsidRPr="000E2602">
              <w:t>ха</w:t>
            </w:r>
            <w:proofErr w:type="spellEnd"/>
            <w:r w:rsidRPr="000E2602">
              <w:t xml:space="preserve">, </w:t>
            </w:r>
            <w:proofErr w:type="spellStart"/>
            <w:r w:rsidRPr="000E2602">
              <w:t>ул</w:t>
            </w:r>
            <w:proofErr w:type="gramStart"/>
            <w:r w:rsidRPr="000E2602">
              <w:t>.С</w:t>
            </w:r>
            <w:proofErr w:type="gramEnd"/>
            <w:r w:rsidRPr="000E2602">
              <w:t>оветская</w:t>
            </w:r>
            <w:proofErr w:type="spellEnd"/>
            <w:r w:rsidRPr="000E2602">
              <w:t>, д. 28 б.</w:t>
            </w:r>
          </w:p>
          <w:p w:rsidR="003A5840" w:rsidRPr="000E2602" w:rsidRDefault="003A5840" w:rsidP="0060160D">
            <w:pPr>
              <w:tabs>
                <w:tab w:val="num" w:pos="0"/>
              </w:tabs>
              <w:ind w:firstLine="317"/>
              <w:rPr>
                <w:sz w:val="26"/>
                <w:szCs w:val="26"/>
              </w:rPr>
            </w:pPr>
            <w:r w:rsidRPr="000E2602">
              <w:rPr>
                <w:spacing w:val="-3"/>
                <w:sz w:val="26"/>
                <w:szCs w:val="26"/>
              </w:rPr>
              <w:t>Рабочее место</w:t>
            </w:r>
            <w:r w:rsidRPr="000E2602">
              <w:rPr>
                <w:sz w:val="26"/>
                <w:szCs w:val="26"/>
              </w:rPr>
              <w:t xml:space="preserve">  должностного лица, предоставляющего </w:t>
            </w:r>
            <w:r w:rsidRPr="000E2602">
              <w:rPr>
                <w:sz w:val="26"/>
                <w:szCs w:val="26"/>
                <w:vertAlign w:val="superscript"/>
              </w:rPr>
              <w:t xml:space="preserve"> </w:t>
            </w:r>
            <w:r w:rsidRPr="000E2602">
              <w:rPr>
                <w:sz w:val="26"/>
                <w:szCs w:val="26"/>
              </w:rPr>
              <w:t>услугу, оборудов</w:t>
            </w:r>
            <w:r w:rsidRPr="000E2602">
              <w:rPr>
                <w:sz w:val="26"/>
                <w:szCs w:val="26"/>
              </w:rPr>
              <w:t>а</w:t>
            </w:r>
            <w:r w:rsidRPr="000E2602">
              <w:rPr>
                <w:sz w:val="26"/>
                <w:szCs w:val="26"/>
              </w:rPr>
              <w:t xml:space="preserve">но оргтехникой, позволяющей своевременно и в полном объеме получать справочную информацию по вопросам предоставления услуги, </w:t>
            </w:r>
            <w:r w:rsidRPr="000E2602">
              <w:rPr>
                <w:sz w:val="26"/>
                <w:szCs w:val="26"/>
              </w:rPr>
              <w:lastRenderedPageBreak/>
              <w:t>орган</w:t>
            </w:r>
            <w:r w:rsidRPr="000E2602">
              <w:rPr>
                <w:sz w:val="26"/>
                <w:szCs w:val="26"/>
              </w:rPr>
              <w:t>и</w:t>
            </w:r>
            <w:r w:rsidRPr="000E2602">
              <w:rPr>
                <w:sz w:val="26"/>
                <w:szCs w:val="26"/>
              </w:rPr>
              <w:t>зовать  прием граждан</w:t>
            </w:r>
          </w:p>
        </w:tc>
      </w:tr>
      <w:tr w:rsidR="003A5840" w:rsidRPr="000E2602" w:rsidTr="0060160D">
        <w:trPr>
          <w:trHeight w:val="144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40" w:rsidRPr="000E2602" w:rsidRDefault="003A5840" w:rsidP="0060160D">
            <w:pPr>
              <w:suppressAutoHyphens/>
              <w:ind w:firstLine="34"/>
              <w:rPr>
                <w:sz w:val="26"/>
                <w:szCs w:val="26"/>
              </w:rPr>
            </w:pPr>
            <w:r w:rsidRPr="000E2602">
              <w:rPr>
                <w:sz w:val="26"/>
                <w:szCs w:val="26"/>
              </w:rPr>
              <w:lastRenderedPageBreak/>
              <w:t>2.11. Режим работы органа, предоставляющего  услугу, порядок  доступа и обращений в орган, предоставляющий услугу</w:t>
            </w:r>
          </w:p>
        </w:tc>
        <w:tc>
          <w:tcPr>
            <w:tcW w:w="8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40" w:rsidRPr="000E2602" w:rsidRDefault="003A5840" w:rsidP="0060160D">
            <w:pPr>
              <w:ind w:firstLine="425"/>
              <w:jc w:val="both"/>
              <w:rPr>
                <w:sz w:val="26"/>
                <w:szCs w:val="26"/>
              </w:rPr>
            </w:pPr>
            <w:r w:rsidRPr="000E2602">
              <w:rPr>
                <w:sz w:val="26"/>
                <w:szCs w:val="26"/>
              </w:rPr>
              <w:t>Понедельник - пятница с 8.00 до 16.00.</w:t>
            </w:r>
          </w:p>
          <w:p w:rsidR="003A5840" w:rsidRPr="000E2602" w:rsidRDefault="003A5840" w:rsidP="0060160D">
            <w:pPr>
              <w:ind w:firstLine="425"/>
              <w:jc w:val="both"/>
              <w:rPr>
                <w:sz w:val="26"/>
                <w:szCs w:val="26"/>
              </w:rPr>
            </w:pPr>
            <w:r w:rsidRPr="000E2602">
              <w:rPr>
                <w:sz w:val="26"/>
                <w:szCs w:val="26"/>
              </w:rPr>
              <w:t>Суббота, воскресенье – выходной.</w:t>
            </w:r>
          </w:p>
          <w:p w:rsidR="003A5840" w:rsidRPr="000E2602" w:rsidRDefault="003A5840" w:rsidP="0060160D">
            <w:pPr>
              <w:ind w:firstLine="425"/>
              <w:jc w:val="both"/>
              <w:rPr>
                <w:sz w:val="26"/>
                <w:szCs w:val="26"/>
              </w:rPr>
            </w:pPr>
            <w:r w:rsidRPr="000E2602">
              <w:rPr>
                <w:sz w:val="26"/>
                <w:szCs w:val="26"/>
              </w:rPr>
              <w:t xml:space="preserve">Обед с 12.00 до 13.00. </w:t>
            </w:r>
          </w:p>
          <w:p w:rsidR="003A5840" w:rsidRPr="000E2602" w:rsidRDefault="003A5840" w:rsidP="0060160D">
            <w:pPr>
              <w:tabs>
                <w:tab w:val="num" w:pos="0"/>
              </w:tabs>
              <w:ind w:firstLine="452"/>
              <w:rPr>
                <w:sz w:val="26"/>
                <w:szCs w:val="26"/>
              </w:rPr>
            </w:pPr>
            <w:r w:rsidRPr="000E2602">
              <w:rPr>
                <w:sz w:val="26"/>
                <w:szCs w:val="26"/>
              </w:rPr>
              <w:t>Вход свободный</w:t>
            </w:r>
          </w:p>
        </w:tc>
      </w:tr>
      <w:tr w:rsidR="003A5840" w:rsidRPr="000E2602" w:rsidTr="0060160D">
        <w:trPr>
          <w:trHeight w:val="144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40" w:rsidRPr="000E2602" w:rsidRDefault="003A5840" w:rsidP="0060160D">
            <w:pPr>
              <w:suppressAutoHyphens/>
              <w:ind w:firstLine="34"/>
              <w:rPr>
                <w:sz w:val="26"/>
                <w:szCs w:val="26"/>
              </w:rPr>
            </w:pPr>
            <w:r w:rsidRPr="000E2602">
              <w:rPr>
                <w:sz w:val="26"/>
                <w:szCs w:val="26"/>
              </w:rPr>
              <w:t>2.12. Информационное обеспечение получателей муниципальной услуги при обращении за ее получением и в ходе предоставления муниципальной услуги</w:t>
            </w:r>
          </w:p>
        </w:tc>
        <w:tc>
          <w:tcPr>
            <w:tcW w:w="8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40" w:rsidRPr="000E2602" w:rsidRDefault="003A5840" w:rsidP="0060160D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sz w:val="26"/>
                <w:szCs w:val="26"/>
              </w:rPr>
            </w:pPr>
            <w:r w:rsidRPr="000E2602">
              <w:rPr>
                <w:sz w:val="26"/>
                <w:szCs w:val="26"/>
              </w:rPr>
              <w:t>Информационный стенд  в помещении администрации муниципального образования "</w:t>
            </w:r>
            <w:proofErr w:type="spellStart"/>
            <w:r w:rsidRPr="000E2602">
              <w:rPr>
                <w:sz w:val="26"/>
                <w:szCs w:val="26"/>
              </w:rPr>
              <w:t>Лутохинское</w:t>
            </w:r>
            <w:proofErr w:type="spellEnd"/>
            <w:r w:rsidRPr="000E2602">
              <w:rPr>
                <w:sz w:val="26"/>
                <w:szCs w:val="26"/>
              </w:rPr>
              <w:t>", официальный сайт органов местного самоуправления МО «</w:t>
            </w:r>
            <w:proofErr w:type="spellStart"/>
            <w:r w:rsidRPr="000E2602">
              <w:rPr>
                <w:sz w:val="26"/>
                <w:szCs w:val="26"/>
              </w:rPr>
              <w:t>Киясовский</w:t>
            </w:r>
            <w:proofErr w:type="spellEnd"/>
            <w:r w:rsidRPr="000E2602">
              <w:rPr>
                <w:sz w:val="26"/>
                <w:szCs w:val="26"/>
              </w:rPr>
              <w:t xml:space="preserve"> район»  – раздел муниципальные у</w:t>
            </w:r>
            <w:r w:rsidRPr="000E2602">
              <w:rPr>
                <w:sz w:val="26"/>
                <w:szCs w:val="26"/>
              </w:rPr>
              <w:t>с</w:t>
            </w:r>
            <w:r w:rsidRPr="000E2602">
              <w:rPr>
                <w:sz w:val="26"/>
                <w:szCs w:val="26"/>
              </w:rPr>
              <w:t>луги</w:t>
            </w:r>
          </w:p>
        </w:tc>
      </w:tr>
      <w:tr w:rsidR="003A5840" w:rsidRPr="000E2602" w:rsidTr="0060160D">
        <w:trPr>
          <w:trHeight w:val="144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40" w:rsidRPr="000E2602" w:rsidRDefault="003A5840" w:rsidP="0060160D">
            <w:pPr>
              <w:suppressAutoHyphens/>
              <w:ind w:firstLine="34"/>
              <w:rPr>
                <w:sz w:val="26"/>
                <w:szCs w:val="26"/>
              </w:rPr>
            </w:pPr>
            <w:r w:rsidRPr="000E2602">
              <w:rPr>
                <w:sz w:val="26"/>
                <w:szCs w:val="26"/>
                <w:lang w:val="en-US"/>
              </w:rPr>
              <w:t>2.1</w:t>
            </w:r>
            <w:r w:rsidRPr="000E2602">
              <w:rPr>
                <w:sz w:val="26"/>
                <w:szCs w:val="26"/>
              </w:rPr>
              <w:t>3</w:t>
            </w:r>
            <w:r w:rsidRPr="000E2602">
              <w:rPr>
                <w:sz w:val="26"/>
                <w:szCs w:val="26"/>
                <w:lang w:val="en-US"/>
              </w:rPr>
              <w:t>. </w:t>
            </w:r>
            <w:r w:rsidRPr="000E2602">
              <w:rPr>
                <w:sz w:val="26"/>
                <w:szCs w:val="26"/>
              </w:rPr>
              <w:t>Согласование услуги</w:t>
            </w:r>
          </w:p>
        </w:tc>
        <w:tc>
          <w:tcPr>
            <w:tcW w:w="8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40" w:rsidRPr="000E2602" w:rsidRDefault="003A5840" w:rsidP="0060160D">
            <w:pPr>
              <w:tabs>
                <w:tab w:val="num" w:pos="0"/>
              </w:tabs>
              <w:ind w:firstLine="317"/>
              <w:rPr>
                <w:sz w:val="26"/>
                <w:szCs w:val="26"/>
              </w:rPr>
            </w:pPr>
            <w:r w:rsidRPr="000E2602">
              <w:rPr>
                <w:sz w:val="26"/>
                <w:szCs w:val="26"/>
              </w:rPr>
              <w:t>Согласование не требуется</w:t>
            </w:r>
          </w:p>
        </w:tc>
      </w:tr>
      <w:tr w:rsidR="003A5840" w:rsidRPr="000E2602" w:rsidTr="0060160D">
        <w:trPr>
          <w:trHeight w:val="144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40" w:rsidRPr="000E2602" w:rsidRDefault="003A5840" w:rsidP="0060160D">
            <w:pPr>
              <w:suppressAutoHyphens/>
              <w:ind w:firstLine="34"/>
              <w:rPr>
                <w:sz w:val="26"/>
                <w:szCs w:val="26"/>
              </w:rPr>
            </w:pPr>
            <w:r w:rsidRPr="000E2602">
              <w:rPr>
                <w:sz w:val="26"/>
                <w:szCs w:val="26"/>
              </w:rPr>
              <w:t>2.14. Порядок исправления возможных недостатков предоставления услуги</w:t>
            </w:r>
          </w:p>
        </w:tc>
        <w:tc>
          <w:tcPr>
            <w:tcW w:w="8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40" w:rsidRPr="000E2602" w:rsidRDefault="003A5840" w:rsidP="0060160D">
            <w:pPr>
              <w:ind w:firstLine="317"/>
              <w:rPr>
                <w:sz w:val="26"/>
                <w:szCs w:val="26"/>
              </w:rPr>
            </w:pPr>
          </w:p>
        </w:tc>
      </w:tr>
      <w:tr w:rsidR="003A5840" w:rsidRPr="000E2602" w:rsidTr="0060160D">
        <w:trPr>
          <w:trHeight w:val="144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40" w:rsidRPr="000E2602" w:rsidRDefault="003A5840" w:rsidP="0060160D">
            <w:pPr>
              <w:suppressAutoHyphens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2.15.исчерпывающий перечень оснований для отказа в приеме документов, необходимых для  предоставления муниципальной услуги;</w:t>
            </w:r>
          </w:p>
        </w:tc>
        <w:tc>
          <w:tcPr>
            <w:tcW w:w="8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40" w:rsidRPr="000E2602" w:rsidRDefault="003A5840" w:rsidP="0060160D">
            <w:pPr>
              <w:ind w:firstLine="317"/>
              <w:rPr>
                <w:sz w:val="26"/>
                <w:szCs w:val="26"/>
              </w:rPr>
            </w:pPr>
          </w:p>
        </w:tc>
      </w:tr>
      <w:tr w:rsidR="003A5840" w:rsidRPr="000E2602" w:rsidTr="0060160D">
        <w:trPr>
          <w:trHeight w:val="144"/>
        </w:trPr>
        <w:tc>
          <w:tcPr>
            <w:tcW w:w="6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40" w:rsidRDefault="003A5840" w:rsidP="0060160D">
            <w:pPr>
              <w:suppressAutoHyphens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2.16. Показатели доступности и качества муниципальных услуг</w:t>
            </w:r>
          </w:p>
        </w:tc>
        <w:tc>
          <w:tcPr>
            <w:tcW w:w="8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40" w:rsidRPr="000E2602" w:rsidRDefault="003A5840" w:rsidP="0060160D">
            <w:pPr>
              <w:ind w:firstLine="317"/>
              <w:rPr>
                <w:sz w:val="26"/>
                <w:szCs w:val="26"/>
              </w:rPr>
            </w:pPr>
          </w:p>
        </w:tc>
      </w:tr>
    </w:tbl>
    <w:p w:rsidR="003A5840" w:rsidRPr="000E2602" w:rsidRDefault="003A5840" w:rsidP="003A5840">
      <w:pPr>
        <w:rPr>
          <w:sz w:val="26"/>
          <w:szCs w:val="26"/>
        </w:rPr>
        <w:sectPr w:rsidR="003A5840" w:rsidRPr="000E2602" w:rsidSect="008A2C45">
          <w:type w:val="continuous"/>
          <w:pgSz w:w="16840" w:h="11907" w:orient="landscape"/>
          <w:pgMar w:top="719" w:right="1440" w:bottom="868" w:left="720" w:header="720" w:footer="720" w:gutter="0"/>
          <w:cols w:space="720"/>
        </w:sectPr>
      </w:pPr>
    </w:p>
    <w:p w:rsidR="003A5840" w:rsidRPr="000E2602" w:rsidRDefault="003A5840" w:rsidP="003A5840">
      <w:pPr>
        <w:ind w:firstLine="709"/>
        <w:jc w:val="both"/>
        <w:rPr>
          <w:sz w:val="26"/>
          <w:szCs w:val="26"/>
        </w:rPr>
      </w:pPr>
    </w:p>
    <w:p w:rsidR="003A5840" w:rsidRDefault="003A5840" w:rsidP="003A5840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Состав, последовательность и сроки выполнения </w:t>
      </w:r>
      <w:proofErr w:type="gramStart"/>
      <w:r>
        <w:rPr>
          <w:b/>
          <w:sz w:val="26"/>
          <w:szCs w:val="26"/>
        </w:rPr>
        <w:t>административных</w:t>
      </w:r>
      <w:proofErr w:type="gramEnd"/>
    </w:p>
    <w:p w:rsidR="003A5840" w:rsidRPr="000E2602" w:rsidRDefault="003A5840" w:rsidP="003A5840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3A5840" w:rsidRPr="000E2602" w:rsidRDefault="003A5840" w:rsidP="003A5840">
      <w:pPr>
        <w:suppressAutoHyphens/>
        <w:ind w:firstLine="720"/>
        <w:jc w:val="center"/>
        <w:rPr>
          <w:sz w:val="26"/>
          <w:szCs w:val="26"/>
        </w:rPr>
      </w:pPr>
    </w:p>
    <w:p w:rsidR="003A5840" w:rsidRPr="000E2602" w:rsidRDefault="003A5840" w:rsidP="003A584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E2602">
        <w:rPr>
          <w:rFonts w:ascii="Times New Roman" w:hAnsi="Times New Roman" w:cs="Times New Roman"/>
          <w:b w:val="0"/>
          <w:sz w:val="26"/>
          <w:szCs w:val="26"/>
        </w:rPr>
        <w:t>3.1. Заявитель лично, по телефону обращается в администрацию муниципального образования "</w:t>
      </w:r>
      <w:proofErr w:type="spellStart"/>
      <w:r w:rsidRPr="000E2602">
        <w:rPr>
          <w:rFonts w:ascii="Times New Roman" w:hAnsi="Times New Roman" w:cs="Times New Roman"/>
          <w:b w:val="0"/>
          <w:sz w:val="26"/>
          <w:szCs w:val="26"/>
        </w:rPr>
        <w:t>Лутохинское</w:t>
      </w:r>
      <w:proofErr w:type="spellEnd"/>
      <w:r w:rsidRPr="000E2602">
        <w:rPr>
          <w:rFonts w:ascii="Times New Roman" w:hAnsi="Times New Roman" w:cs="Times New Roman"/>
          <w:b w:val="0"/>
          <w:sz w:val="26"/>
          <w:szCs w:val="26"/>
        </w:rPr>
        <w:t>" (далее – Администрация) для получения консультаций о порядке получения муниципальной услуги.</w:t>
      </w:r>
    </w:p>
    <w:p w:rsidR="003A5840" w:rsidRPr="000E2602" w:rsidRDefault="003A5840" w:rsidP="003A584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E2602">
        <w:rPr>
          <w:rFonts w:ascii="Times New Roman" w:hAnsi="Times New Roman" w:cs="Times New Roman"/>
          <w:b w:val="0"/>
          <w:sz w:val="26"/>
          <w:szCs w:val="26"/>
        </w:rPr>
        <w:t>Специалист Администрации  осуществляет консультирование заявителя, в том числе по составу, форме и содержанию документации, необходимой для получения муниципальной услуги.</w:t>
      </w:r>
    </w:p>
    <w:p w:rsidR="003A5840" w:rsidRPr="000E2602" w:rsidRDefault="003A5840" w:rsidP="003A584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E2602">
        <w:rPr>
          <w:rFonts w:ascii="Times New Roman" w:hAnsi="Times New Roman" w:cs="Times New Roman"/>
          <w:b w:val="0"/>
          <w:sz w:val="26"/>
          <w:szCs w:val="26"/>
        </w:rPr>
        <w:t>Процедура, устанавливаемая настоящим пунктом, осуществляется в день обращения заявителя.</w:t>
      </w:r>
    </w:p>
    <w:p w:rsidR="003A5840" w:rsidRPr="000E2602" w:rsidRDefault="003A5840" w:rsidP="003A584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E2602">
        <w:rPr>
          <w:rFonts w:ascii="Times New Roman" w:hAnsi="Times New Roman" w:cs="Times New Roman"/>
          <w:b w:val="0"/>
          <w:sz w:val="26"/>
          <w:szCs w:val="26"/>
        </w:rPr>
        <w:t>Результат процедуры: консультации, замечания по составу, форме и содержанию представленной документации.</w:t>
      </w:r>
    </w:p>
    <w:p w:rsidR="003A5840" w:rsidRPr="000E2602" w:rsidRDefault="003A5840" w:rsidP="003A5840">
      <w:pPr>
        <w:pStyle w:val="1"/>
        <w:ind w:firstLine="709"/>
        <w:rPr>
          <w:b w:val="0"/>
          <w:sz w:val="26"/>
          <w:szCs w:val="26"/>
        </w:rPr>
      </w:pPr>
      <w:r w:rsidRPr="000E2602">
        <w:rPr>
          <w:b w:val="0"/>
          <w:sz w:val="26"/>
          <w:szCs w:val="26"/>
        </w:rPr>
        <w:t xml:space="preserve">3.2. Заявитель лично подает письменное заявление о </w:t>
      </w:r>
      <w:r w:rsidRPr="000E2602">
        <w:rPr>
          <w:b w:val="0"/>
          <w:bCs/>
          <w:sz w:val="26"/>
          <w:szCs w:val="26"/>
        </w:rPr>
        <w:t>согласовании вырубки дерев</w:t>
      </w:r>
      <w:r w:rsidRPr="000E2602">
        <w:rPr>
          <w:b w:val="0"/>
          <w:bCs/>
          <w:sz w:val="26"/>
          <w:szCs w:val="26"/>
        </w:rPr>
        <w:t>ь</w:t>
      </w:r>
      <w:r w:rsidRPr="000E2602">
        <w:rPr>
          <w:b w:val="0"/>
          <w:bCs/>
          <w:sz w:val="26"/>
          <w:szCs w:val="26"/>
        </w:rPr>
        <w:t>ев</w:t>
      </w:r>
      <w:r w:rsidRPr="000E2602">
        <w:rPr>
          <w:b w:val="0"/>
          <w:sz w:val="26"/>
          <w:szCs w:val="26"/>
        </w:rPr>
        <w:t xml:space="preserve">, </w:t>
      </w:r>
      <w:r w:rsidRPr="000E2602">
        <w:rPr>
          <w:b w:val="0"/>
          <w:color w:val="000000"/>
          <w:sz w:val="26"/>
          <w:szCs w:val="26"/>
        </w:rPr>
        <w:t xml:space="preserve">и представляет документы в соответствии с пунктом 2.5 настоящего Регламента </w:t>
      </w:r>
      <w:r w:rsidRPr="000E2602">
        <w:rPr>
          <w:b w:val="0"/>
          <w:sz w:val="26"/>
          <w:szCs w:val="26"/>
        </w:rPr>
        <w:t>в А</w:t>
      </w:r>
      <w:r w:rsidRPr="000E2602">
        <w:rPr>
          <w:b w:val="0"/>
          <w:sz w:val="26"/>
          <w:szCs w:val="26"/>
        </w:rPr>
        <w:t>д</w:t>
      </w:r>
      <w:r w:rsidRPr="000E2602">
        <w:rPr>
          <w:b w:val="0"/>
          <w:sz w:val="26"/>
          <w:szCs w:val="26"/>
        </w:rPr>
        <w:t>министрацию.</w:t>
      </w:r>
    </w:p>
    <w:p w:rsidR="003A5840" w:rsidRPr="000E2602" w:rsidRDefault="003A5840" w:rsidP="003A5840">
      <w:pPr>
        <w:suppressAutoHyphens/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>3.3. Специалист Администрации, ведущий прием заявлений, осуществляет:</w:t>
      </w:r>
    </w:p>
    <w:p w:rsidR="003A5840" w:rsidRPr="000E2602" w:rsidRDefault="003A5840" w:rsidP="003A5840">
      <w:pPr>
        <w:suppressAutoHyphens/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 xml:space="preserve">- прием и регистрацию заявления в специальном журнале;  </w:t>
      </w:r>
    </w:p>
    <w:p w:rsidR="003A5840" w:rsidRPr="000E2602" w:rsidRDefault="003A5840" w:rsidP="003A584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602">
        <w:rPr>
          <w:rFonts w:ascii="Times New Roman" w:hAnsi="Times New Roman" w:cs="Times New Roman"/>
          <w:sz w:val="26"/>
          <w:szCs w:val="26"/>
        </w:rPr>
        <w:t>- 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3A5840" w:rsidRPr="000E2602" w:rsidRDefault="003A5840" w:rsidP="003A584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603"/>
      <w:bookmarkEnd w:id="0"/>
      <w:r w:rsidRPr="000E2602">
        <w:rPr>
          <w:rFonts w:ascii="Times New Roman" w:hAnsi="Times New Roman" w:cs="Times New Roman"/>
          <w:sz w:val="26"/>
          <w:szCs w:val="26"/>
        </w:rPr>
        <w:t xml:space="preserve">Результат процедур: принятое и зарегистрированное заявление. </w:t>
      </w:r>
    </w:p>
    <w:p w:rsidR="003A5840" w:rsidRPr="000E2602" w:rsidRDefault="003A5840" w:rsidP="003A5840">
      <w:pPr>
        <w:suppressAutoHyphens/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>3.4. Специалист Администрации осуществляет:</w:t>
      </w:r>
    </w:p>
    <w:p w:rsidR="003A5840" w:rsidRPr="000E2602" w:rsidRDefault="003A5840" w:rsidP="003A584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>- проверку наличия документов, прилагаемых к заявлению;</w:t>
      </w:r>
    </w:p>
    <w:p w:rsidR="003A5840" w:rsidRPr="000E2602" w:rsidRDefault="003A5840" w:rsidP="003A584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E2602">
        <w:rPr>
          <w:sz w:val="26"/>
          <w:szCs w:val="26"/>
        </w:rPr>
        <w:t>- направляет на комиссию для подготовки  проекта разрешения на вырубку деревьев</w:t>
      </w:r>
      <w:r w:rsidRPr="000E2602">
        <w:rPr>
          <w:b/>
          <w:sz w:val="26"/>
          <w:szCs w:val="26"/>
        </w:rPr>
        <w:t>;</w:t>
      </w:r>
    </w:p>
    <w:p w:rsidR="003A5840" w:rsidRPr="000E2602" w:rsidRDefault="003A5840" w:rsidP="003A584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>- направление проекта разрешения  на вырубку деревьев руководителю органа на утверждение.</w:t>
      </w:r>
    </w:p>
    <w:p w:rsidR="003A5840" w:rsidRPr="000E2602" w:rsidRDefault="003A5840" w:rsidP="003A584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602">
        <w:rPr>
          <w:rFonts w:ascii="Times New Roman" w:hAnsi="Times New Roman" w:cs="Times New Roman"/>
          <w:sz w:val="26"/>
          <w:szCs w:val="26"/>
        </w:rPr>
        <w:t>Результат процедур: проект разрешения на вырубку деревьев.</w:t>
      </w:r>
    </w:p>
    <w:p w:rsidR="003A5840" w:rsidRPr="000E2602" w:rsidRDefault="003A5840" w:rsidP="003A584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602">
        <w:rPr>
          <w:rFonts w:ascii="Times New Roman" w:hAnsi="Times New Roman" w:cs="Times New Roman"/>
          <w:sz w:val="26"/>
          <w:szCs w:val="26"/>
        </w:rPr>
        <w:t>3.5. Глава муниципального образования  утверждает проект решения и направляет в Администрацию.</w:t>
      </w:r>
    </w:p>
    <w:p w:rsidR="003A5840" w:rsidRPr="000E2602" w:rsidRDefault="003A5840" w:rsidP="003A584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602">
        <w:rPr>
          <w:rFonts w:ascii="Times New Roman" w:hAnsi="Times New Roman" w:cs="Times New Roman"/>
          <w:sz w:val="26"/>
          <w:szCs w:val="26"/>
        </w:rPr>
        <w:t xml:space="preserve">Результат процедуры:  постановление о разрешение на </w:t>
      </w:r>
      <w:r w:rsidRPr="000E2602">
        <w:rPr>
          <w:rFonts w:ascii="Times New Roman" w:hAnsi="Times New Roman" w:cs="Times New Roman"/>
          <w:bCs/>
          <w:sz w:val="26"/>
          <w:szCs w:val="26"/>
        </w:rPr>
        <w:t xml:space="preserve"> вырубку деревьев.</w:t>
      </w:r>
    </w:p>
    <w:p w:rsidR="003A5840" w:rsidRPr="000E2602" w:rsidRDefault="003A5840" w:rsidP="003A584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602">
        <w:rPr>
          <w:rFonts w:ascii="Times New Roman" w:hAnsi="Times New Roman" w:cs="Times New Roman"/>
          <w:sz w:val="26"/>
          <w:szCs w:val="26"/>
        </w:rPr>
        <w:t xml:space="preserve">3.6. Специалист Администрации выдает проект постановления о разрешение на </w:t>
      </w:r>
      <w:r w:rsidRPr="000E2602">
        <w:rPr>
          <w:rFonts w:ascii="Times New Roman" w:hAnsi="Times New Roman" w:cs="Times New Roman"/>
          <w:bCs/>
          <w:sz w:val="26"/>
          <w:szCs w:val="26"/>
        </w:rPr>
        <w:t xml:space="preserve"> вырубку деревьев.</w:t>
      </w:r>
    </w:p>
    <w:p w:rsidR="003A5840" w:rsidRPr="000E2602" w:rsidRDefault="003A5840" w:rsidP="003A5840">
      <w:pPr>
        <w:suppressAutoHyphens/>
        <w:ind w:firstLine="709"/>
        <w:jc w:val="both"/>
        <w:rPr>
          <w:bCs/>
          <w:sz w:val="26"/>
          <w:szCs w:val="26"/>
        </w:rPr>
      </w:pPr>
      <w:r w:rsidRPr="000E2602">
        <w:rPr>
          <w:sz w:val="26"/>
          <w:szCs w:val="26"/>
        </w:rPr>
        <w:t>Процедуры, устанавливаемые пунктами 3.3-3.6 настоящего Регламента, осуществляются в течение десяти</w:t>
      </w:r>
      <w:r w:rsidRPr="000E2602">
        <w:rPr>
          <w:bCs/>
          <w:sz w:val="26"/>
          <w:szCs w:val="26"/>
        </w:rPr>
        <w:t xml:space="preserve"> дней с момента подачи заявления.</w:t>
      </w:r>
    </w:p>
    <w:p w:rsidR="003A5840" w:rsidRPr="000E2602" w:rsidRDefault="003A5840" w:rsidP="003A584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602">
        <w:rPr>
          <w:rFonts w:ascii="Times New Roman" w:hAnsi="Times New Roman" w:cs="Times New Roman"/>
          <w:sz w:val="26"/>
          <w:szCs w:val="26"/>
        </w:rPr>
        <w:t xml:space="preserve">Результат процедур: постановление о разрешение на </w:t>
      </w:r>
      <w:r w:rsidRPr="000E2602">
        <w:rPr>
          <w:rFonts w:ascii="Times New Roman" w:hAnsi="Times New Roman" w:cs="Times New Roman"/>
          <w:bCs/>
          <w:sz w:val="26"/>
          <w:szCs w:val="26"/>
        </w:rPr>
        <w:t xml:space="preserve"> вырубку деревьев.</w:t>
      </w:r>
    </w:p>
    <w:p w:rsidR="003A5840" w:rsidRPr="000E2602" w:rsidRDefault="003A5840" w:rsidP="003A584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602">
        <w:rPr>
          <w:rFonts w:ascii="Times New Roman" w:hAnsi="Times New Roman" w:cs="Times New Roman"/>
          <w:sz w:val="26"/>
          <w:szCs w:val="26"/>
        </w:rPr>
        <w:t xml:space="preserve">В случае отказа в предоставлении муниципальной услуги заявитель уведомляется письмом, </w:t>
      </w:r>
      <w:r w:rsidRPr="000E2602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0E2602">
        <w:rPr>
          <w:rFonts w:ascii="Times New Roman" w:hAnsi="Times New Roman" w:cs="Times New Roman"/>
          <w:sz w:val="26"/>
          <w:szCs w:val="26"/>
        </w:rPr>
        <w:t xml:space="preserve"> указанием причин отказа, а также по телефону, электронной почте.</w:t>
      </w:r>
    </w:p>
    <w:p w:rsidR="003A5840" w:rsidRPr="000E2602" w:rsidRDefault="003A5840" w:rsidP="003A5840">
      <w:pPr>
        <w:pStyle w:val="ConsPlu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A5840" w:rsidRPr="000E2602" w:rsidRDefault="003A5840" w:rsidP="003A5840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6"/>
          <w:szCs w:val="26"/>
        </w:rPr>
      </w:pPr>
      <w:r w:rsidRPr="000E2602">
        <w:rPr>
          <w:b/>
          <w:sz w:val="26"/>
          <w:szCs w:val="26"/>
        </w:rPr>
        <w:t xml:space="preserve">4. Порядок и формы </w:t>
      </w:r>
      <w:proofErr w:type="gramStart"/>
      <w:r w:rsidRPr="000E2602">
        <w:rPr>
          <w:b/>
          <w:sz w:val="26"/>
          <w:szCs w:val="26"/>
        </w:rPr>
        <w:t>контроля за</w:t>
      </w:r>
      <w:proofErr w:type="gramEnd"/>
      <w:r w:rsidRPr="000E2602">
        <w:rPr>
          <w:b/>
          <w:sz w:val="26"/>
          <w:szCs w:val="26"/>
        </w:rPr>
        <w:t xml:space="preserve"> предоставлением муниципальной у</w:t>
      </w:r>
      <w:r w:rsidRPr="000E2602">
        <w:rPr>
          <w:b/>
          <w:sz w:val="26"/>
          <w:szCs w:val="26"/>
        </w:rPr>
        <w:t>с</w:t>
      </w:r>
      <w:r w:rsidRPr="000E2602">
        <w:rPr>
          <w:b/>
          <w:sz w:val="26"/>
          <w:szCs w:val="26"/>
        </w:rPr>
        <w:t>луги</w:t>
      </w:r>
    </w:p>
    <w:p w:rsidR="003A5840" w:rsidRPr="000E2602" w:rsidRDefault="003A5840" w:rsidP="003A5840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6"/>
          <w:szCs w:val="26"/>
        </w:rPr>
      </w:pPr>
    </w:p>
    <w:p w:rsidR="003A5840" w:rsidRPr="000E2602" w:rsidRDefault="003A5840" w:rsidP="003A58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 xml:space="preserve">4.1. </w:t>
      </w:r>
      <w:proofErr w:type="gramStart"/>
      <w:r w:rsidRPr="000E2602">
        <w:rPr>
          <w:sz w:val="26"/>
          <w:szCs w:val="26"/>
        </w:rPr>
        <w:t>Контроль за</w:t>
      </w:r>
      <w:proofErr w:type="gramEnd"/>
      <w:r w:rsidRPr="000E2602">
        <w:rPr>
          <w:sz w:val="26"/>
          <w:szCs w:val="26"/>
        </w:rPr>
        <w:t xml:space="preserve"> полнотой и качеством предоставления муниципальной усл</w:t>
      </w:r>
      <w:r w:rsidRPr="000E2602">
        <w:rPr>
          <w:sz w:val="26"/>
          <w:szCs w:val="26"/>
        </w:rPr>
        <w:t>у</w:t>
      </w:r>
      <w:r w:rsidRPr="000E2602">
        <w:rPr>
          <w:sz w:val="26"/>
          <w:szCs w:val="26"/>
        </w:rPr>
        <w:t>ги включает в себя выявление и устранение нарушений прав заявителей, проведение проверок соблюдения процедур предоставления муниципальной  услуги, по</w:t>
      </w:r>
      <w:r w:rsidRPr="000E2602">
        <w:rPr>
          <w:sz w:val="26"/>
          <w:szCs w:val="26"/>
        </w:rPr>
        <w:t>д</w:t>
      </w:r>
      <w:r w:rsidRPr="000E2602">
        <w:rPr>
          <w:sz w:val="26"/>
          <w:szCs w:val="26"/>
        </w:rPr>
        <w:t>готовку решений на действия (бездействие) должностных лиц органа местного с</w:t>
      </w:r>
      <w:r w:rsidRPr="000E2602">
        <w:rPr>
          <w:sz w:val="26"/>
          <w:szCs w:val="26"/>
        </w:rPr>
        <w:t>а</w:t>
      </w:r>
      <w:r w:rsidRPr="000E2602">
        <w:rPr>
          <w:sz w:val="26"/>
          <w:szCs w:val="26"/>
        </w:rPr>
        <w:t>моуправления.</w:t>
      </w:r>
    </w:p>
    <w:p w:rsidR="003A5840" w:rsidRPr="000E2602" w:rsidRDefault="003A5840" w:rsidP="003A58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 xml:space="preserve">Формами </w:t>
      </w:r>
      <w:proofErr w:type="gramStart"/>
      <w:r w:rsidRPr="000E2602">
        <w:rPr>
          <w:sz w:val="26"/>
          <w:szCs w:val="26"/>
        </w:rPr>
        <w:t>контроля за</w:t>
      </w:r>
      <w:proofErr w:type="gramEnd"/>
      <w:r w:rsidRPr="000E2602">
        <w:rPr>
          <w:sz w:val="26"/>
          <w:szCs w:val="26"/>
        </w:rPr>
        <w:t xml:space="preserve"> соблюдением исполнения административных процедур явл</w:t>
      </w:r>
      <w:r w:rsidRPr="000E2602">
        <w:rPr>
          <w:sz w:val="26"/>
          <w:szCs w:val="26"/>
        </w:rPr>
        <w:t>я</w:t>
      </w:r>
      <w:r w:rsidRPr="000E2602">
        <w:rPr>
          <w:sz w:val="26"/>
          <w:szCs w:val="26"/>
        </w:rPr>
        <w:t>ются:</w:t>
      </w:r>
    </w:p>
    <w:p w:rsidR="003A5840" w:rsidRPr="000E2602" w:rsidRDefault="003A5840" w:rsidP="003A58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lastRenderedPageBreak/>
        <w:t>- проведение правовой экспертизы проектов документов по предоставлению муниципальной услуги. Результатом экспертиз является визирование пр</w:t>
      </w:r>
      <w:r w:rsidRPr="000E2602">
        <w:rPr>
          <w:sz w:val="26"/>
          <w:szCs w:val="26"/>
        </w:rPr>
        <w:t>о</w:t>
      </w:r>
      <w:r w:rsidRPr="000E2602">
        <w:rPr>
          <w:sz w:val="26"/>
          <w:szCs w:val="26"/>
        </w:rPr>
        <w:t>ектов;</w:t>
      </w:r>
    </w:p>
    <w:p w:rsidR="003A5840" w:rsidRPr="000E2602" w:rsidRDefault="003A5840" w:rsidP="003A58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>- проводимые в установленном порядке проверки ведения делопроизво</w:t>
      </w:r>
      <w:r w:rsidRPr="000E2602">
        <w:rPr>
          <w:sz w:val="26"/>
          <w:szCs w:val="26"/>
        </w:rPr>
        <w:t>д</w:t>
      </w:r>
      <w:r w:rsidRPr="000E2602">
        <w:rPr>
          <w:sz w:val="26"/>
          <w:szCs w:val="26"/>
        </w:rPr>
        <w:t>ства;</w:t>
      </w:r>
    </w:p>
    <w:p w:rsidR="003A5840" w:rsidRPr="000E2602" w:rsidRDefault="003A5840" w:rsidP="003A58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 xml:space="preserve">- проведение в установленном порядке контрольных </w:t>
      </w:r>
      <w:proofErr w:type="gramStart"/>
      <w:r w:rsidRPr="000E2602">
        <w:rPr>
          <w:sz w:val="26"/>
          <w:szCs w:val="26"/>
        </w:rPr>
        <w:t>проверок соблюдения проц</w:t>
      </w:r>
      <w:r w:rsidRPr="000E2602">
        <w:rPr>
          <w:sz w:val="26"/>
          <w:szCs w:val="26"/>
        </w:rPr>
        <w:t>е</w:t>
      </w:r>
      <w:r w:rsidRPr="000E2602">
        <w:rPr>
          <w:sz w:val="26"/>
          <w:szCs w:val="26"/>
        </w:rPr>
        <w:t>дур предоставления муниципальной услуги</w:t>
      </w:r>
      <w:proofErr w:type="gramEnd"/>
      <w:r w:rsidRPr="000E2602">
        <w:rPr>
          <w:sz w:val="26"/>
          <w:szCs w:val="26"/>
        </w:rPr>
        <w:t>.</w:t>
      </w:r>
    </w:p>
    <w:p w:rsidR="003A5840" w:rsidRPr="000E2602" w:rsidRDefault="003A5840" w:rsidP="003A58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</w:t>
      </w:r>
      <w:r w:rsidRPr="000E2602">
        <w:rPr>
          <w:sz w:val="26"/>
          <w:szCs w:val="26"/>
        </w:rPr>
        <w:t>е</w:t>
      </w:r>
      <w:r w:rsidRPr="000E2602">
        <w:rPr>
          <w:sz w:val="26"/>
          <w:szCs w:val="26"/>
        </w:rPr>
        <w:t>плановыми. При проведении проверок могут рассматриваться все вопросы, связанные с предоставлением муниципальной услуги (комплексные пр</w:t>
      </w:r>
      <w:r w:rsidRPr="000E2602">
        <w:rPr>
          <w:sz w:val="26"/>
          <w:szCs w:val="26"/>
        </w:rPr>
        <w:t>о</w:t>
      </w:r>
      <w:r w:rsidRPr="000E2602">
        <w:rPr>
          <w:sz w:val="26"/>
          <w:szCs w:val="26"/>
        </w:rPr>
        <w:t>верки), или по конкретному обращению заявителя.</w:t>
      </w:r>
    </w:p>
    <w:p w:rsidR="003A5840" w:rsidRPr="000E2602" w:rsidRDefault="003A5840" w:rsidP="003A58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 xml:space="preserve">В целях осуществления </w:t>
      </w:r>
      <w:proofErr w:type="gramStart"/>
      <w:r w:rsidRPr="000E2602">
        <w:rPr>
          <w:sz w:val="26"/>
          <w:szCs w:val="26"/>
        </w:rPr>
        <w:t>контроля за</w:t>
      </w:r>
      <w:proofErr w:type="gramEnd"/>
      <w:r w:rsidRPr="000E2602">
        <w:rPr>
          <w:sz w:val="26"/>
          <w:szCs w:val="26"/>
        </w:rPr>
        <w:t xml:space="preserve"> совершением действий при предоставлении муниципальной услуги и принятии решений главе муниципального образования представляются справки о результатах предоставления муниципальной у</w:t>
      </w:r>
      <w:r w:rsidRPr="000E2602">
        <w:rPr>
          <w:sz w:val="26"/>
          <w:szCs w:val="26"/>
        </w:rPr>
        <w:t>с</w:t>
      </w:r>
      <w:r w:rsidRPr="000E2602">
        <w:rPr>
          <w:sz w:val="26"/>
          <w:szCs w:val="26"/>
        </w:rPr>
        <w:t>луги.</w:t>
      </w:r>
    </w:p>
    <w:p w:rsidR="003A5840" w:rsidRPr="000E2602" w:rsidRDefault="003A5840" w:rsidP="003A58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 xml:space="preserve">4.2. Текущий </w:t>
      </w:r>
      <w:proofErr w:type="gramStart"/>
      <w:r w:rsidRPr="000E2602">
        <w:rPr>
          <w:sz w:val="26"/>
          <w:szCs w:val="26"/>
        </w:rPr>
        <w:t>контроль за</w:t>
      </w:r>
      <w:proofErr w:type="gramEnd"/>
      <w:r w:rsidRPr="000E2602">
        <w:rPr>
          <w:sz w:val="26"/>
          <w:szCs w:val="26"/>
        </w:rPr>
        <w:t xml:space="preserve"> соблюдением последовательности действий, определе</w:t>
      </w:r>
      <w:r w:rsidRPr="000E2602">
        <w:rPr>
          <w:sz w:val="26"/>
          <w:szCs w:val="26"/>
        </w:rPr>
        <w:t>н</w:t>
      </w:r>
      <w:r w:rsidRPr="000E2602">
        <w:rPr>
          <w:sz w:val="26"/>
          <w:szCs w:val="26"/>
        </w:rPr>
        <w:t>ных административными процедурами по предоставлению муниципальной  услуги, ос</w:t>
      </w:r>
      <w:r w:rsidRPr="000E2602">
        <w:rPr>
          <w:sz w:val="26"/>
          <w:szCs w:val="26"/>
        </w:rPr>
        <w:t>у</w:t>
      </w:r>
      <w:r w:rsidRPr="000E2602">
        <w:rPr>
          <w:sz w:val="26"/>
          <w:szCs w:val="26"/>
        </w:rPr>
        <w:t xml:space="preserve">ществляется  ответственным за организацию работы по предоставлению муниципальной услуги. </w:t>
      </w:r>
    </w:p>
    <w:p w:rsidR="003A5840" w:rsidRPr="000E2602" w:rsidRDefault="003A5840" w:rsidP="003A58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>4.3. Перечень должностных лиц, осуществляющих текущий контроль, устанавлив</w:t>
      </w:r>
      <w:r w:rsidRPr="000E2602">
        <w:rPr>
          <w:sz w:val="26"/>
          <w:szCs w:val="26"/>
        </w:rPr>
        <w:t>а</w:t>
      </w:r>
      <w:r w:rsidRPr="000E2602">
        <w:rPr>
          <w:sz w:val="26"/>
          <w:szCs w:val="26"/>
        </w:rPr>
        <w:t>ется должностным регламентом.</w:t>
      </w:r>
    </w:p>
    <w:p w:rsidR="003A5840" w:rsidRPr="000E2602" w:rsidRDefault="003A5840" w:rsidP="003A58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>По результатам проведенных проверок в случае выявления нарушений прав заяв</w:t>
      </w:r>
      <w:r w:rsidRPr="000E2602">
        <w:rPr>
          <w:sz w:val="26"/>
          <w:szCs w:val="26"/>
        </w:rPr>
        <w:t>и</w:t>
      </w:r>
      <w:r w:rsidRPr="000E2602">
        <w:rPr>
          <w:sz w:val="26"/>
          <w:szCs w:val="26"/>
        </w:rPr>
        <w:t>телей виновные лица привлекаются к ответственности в соответствии с законодательс</w:t>
      </w:r>
      <w:r w:rsidRPr="000E2602">
        <w:rPr>
          <w:sz w:val="26"/>
          <w:szCs w:val="26"/>
        </w:rPr>
        <w:t>т</w:t>
      </w:r>
      <w:r w:rsidRPr="000E2602">
        <w:rPr>
          <w:sz w:val="26"/>
          <w:szCs w:val="26"/>
        </w:rPr>
        <w:t>вом Российской Федерации.</w:t>
      </w:r>
    </w:p>
    <w:p w:rsidR="003A5840" w:rsidRPr="000E2602" w:rsidRDefault="003A5840" w:rsidP="003A58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>4.4. Глава муниципального образования  несет ответственность за несвоевреме</w:t>
      </w:r>
      <w:r w:rsidRPr="000E2602">
        <w:rPr>
          <w:sz w:val="26"/>
          <w:szCs w:val="26"/>
        </w:rPr>
        <w:t>н</w:t>
      </w:r>
      <w:r w:rsidRPr="000E2602">
        <w:rPr>
          <w:sz w:val="26"/>
          <w:szCs w:val="26"/>
        </w:rPr>
        <w:t>ное рассмотрение обращений заявителей.</w:t>
      </w:r>
    </w:p>
    <w:p w:rsidR="003A5840" w:rsidRPr="000E2602" w:rsidRDefault="003A5840" w:rsidP="003A58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E2602">
        <w:rPr>
          <w:sz w:val="26"/>
          <w:szCs w:val="26"/>
        </w:rPr>
        <w:t>Специалист, оказывающий данную услугу несет</w:t>
      </w:r>
      <w:proofErr w:type="gramEnd"/>
      <w:r w:rsidRPr="000E2602">
        <w:rPr>
          <w:sz w:val="26"/>
          <w:szCs w:val="26"/>
        </w:rPr>
        <w:t xml:space="preserve"> ответственность за несвоевреме</w:t>
      </w:r>
      <w:r w:rsidRPr="000E2602">
        <w:rPr>
          <w:sz w:val="26"/>
          <w:szCs w:val="26"/>
        </w:rPr>
        <w:t>н</w:t>
      </w:r>
      <w:r w:rsidRPr="000E2602">
        <w:rPr>
          <w:sz w:val="26"/>
          <w:szCs w:val="26"/>
        </w:rPr>
        <w:t>ное и (или) ненадлежащее выполнение административных действий, указанных в разделе 3 настоящего ре</w:t>
      </w:r>
      <w:r w:rsidRPr="000E2602">
        <w:rPr>
          <w:sz w:val="26"/>
          <w:szCs w:val="26"/>
        </w:rPr>
        <w:t>г</w:t>
      </w:r>
      <w:r w:rsidRPr="000E2602">
        <w:rPr>
          <w:sz w:val="26"/>
          <w:szCs w:val="26"/>
        </w:rPr>
        <w:t>ламента.</w:t>
      </w:r>
    </w:p>
    <w:p w:rsidR="003A5840" w:rsidRPr="000E2602" w:rsidRDefault="003A5840" w:rsidP="003A5840">
      <w:pPr>
        <w:jc w:val="center"/>
        <w:outlineLvl w:val="2"/>
        <w:rPr>
          <w:b/>
          <w:sz w:val="26"/>
          <w:szCs w:val="26"/>
        </w:rPr>
      </w:pPr>
    </w:p>
    <w:p w:rsidR="003A5840" w:rsidRPr="000E2602" w:rsidRDefault="003A5840" w:rsidP="003A5840">
      <w:pPr>
        <w:jc w:val="center"/>
        <w:outlineLvl w:val="2"/>
        <w:rPr>
          <w:b/>
          <w:sz w:val="26"/>
          <w:szCs w:val="26"/>
        </w:rPr>
      </w:pPr>
      <w:r w:rsidRPr="000E2602">
        <w:rPr>
          <w:b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услугу, а также должностных лиц, мун</w:t>
      </w:r>
      <w:r w:rsidRPr="000E2602">
        <w:rPr>
          <w:b/>
          <w:sz w:val="26"/>
          <w:szCs w:val="26"/>
        </w:rPr>
        <w:t>и</w:t>
      </w:r>
      <w:r w:rsidRPr="000E2602">
        <w:rPr>
          <w:b/>
          <w:sz w:val="26"/>
          <w:szCs w:val="26"/>
        </w:rPr>
        <w:t>ципальных служащих</w:t>
      </w:r>
    </w:p>
    <w:p w:rsidR="003A5840" w:rsidRPr="000E2602" w:rsidRDefault="003A5840" w:rsidP="003A5840">
      <w:pPr>
        <w:jc w:val="center"/>
        <w:outlineLvl w:val="2"/>
        <w:rPr>
          <w:b/>
          <w:sz w:val="26"/>
          <w:szCs w:val="26"/>
        </w:rPr>
      </w:pPr>
    </w:p>
    <w:p w:rsidR="003A5840" w:rsidRPr="000E2602" w:rsidRDefault="003A5840" w:rsidP="003A5840">
      <w:pPr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>5.1. Получатели услуги имеют право на обжалование действий или бездействия сотрудников администрации муниципального образования,  учас</w:t>
      </w:r>
      <w:r w:rsidRPr="000E2602">
        <w:rPr>
          <w:sz w:val="26"/>
          <w:szCs w:val="26"/>
        </w:rPr>
        <w:t>т</w:t>
      </w:r>
      <w:r w:rsidRPr="000E2602">
        <w:rPr>
          <w:sz w:val="26"/>
          <w:szCs w:val="26"/>
        </w:rPr>
        <w:t>вующих в предоставлении услуги, в досудебном порядке главе муниципального образования «</w:t>
      </w:r>
      <w:proofErr w:type="spellStart"/>
      <w:r w:rsidRPr="000E2602">
        <w:rPr>
          <w:sz w:val="26"/>
          <w:szCs w:val="26"/>
        </w:rPr>
        <w:t>Лутохинское</w:t>
      </w:r>
      <w:proofErr w:type="spellEnd"/>
      <w:r w:rsidRPr="000E2602">
        <w:rPr>
          <w:sz w:val="26"/>
          <w:szCs w:val="26"/>
        </w:rPr>
        <w:t>» (далее - главе муниципального образования).</w:t>
      </w:r>
    </w:p>
    <w:p w:rsidR="003A5840" w:rsidRPr="000E2602" w:rsidRDefault="003A5840" w:rsidP="003A5840">
      <w:pPr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>5.2. Получатели услуги имеют право обратиться с жалобой лично или направить письменное обращение, жалобу (претензию) главе муниципального образования.</w:t>
      </w:r>
    </w:p>
    <w:p w:rsidR="003A5840" w:rsidRPr="000E2602" w:rsidRDefault="003A5840" w:rsidP="003A5840">
      <w:pPr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>5.3. При обращении получателей услуги в письменной форме главе  муниципальн</w:t>
      </w:r>
      <w:r w:rsidRPr="000E2602">
        <w:rPr>
          <w:sz w:val="26"/>
          <w:szCs w:val="26"/>
        </w:rPr>
        <w:t>о</w:t>
      </w:r>
      <w:r w:rsidRPr="000E2602">
        <w:rPr>
          <w:sz w:val="26"/>
          <w:szCs w:val="26"/>
        </w:rPr>
        <w:t>го образования срок рассмотре</w:t>
      </w:r>
      <w:r>
        <w:rPr>
          <w:sz w:val="26"/>
          <w:szCs w:val="26"/>
        </w:rPr>
        <w:t>ния жалобы не должен превышать 15</w:t>
      </w:r>
      <w:r w:rsidRPr="000E2602">
        <w:rPr>
          <w:sz w:val="26"/>
          <w:szCs w:val="26"/>
        </w:rPr>
        <w:t xml:space="preserve"> дней с момента пол</w:t>
      </w:r>
      <w:r w:rsidRPr="000E2602">
        <w:rPr>
          <w:sz w:val="26"/>
          <w:szCs w:val="26"/>
        </w:rPr>
        <w:t>у</w:t>
      </w:r>
      <w:r w:rsidRPr="000E2602">
        <w:rPr>
          <w:sz w:val="26"/>
          <w:szCs w:val="26"/>
        </w:rPr>
        <w:t>чения обращения.</w:t>
      </w:r>
    </w:p>
    <w:p w:rsidR="003A5840" w:rsidRPr="000E2602" w:rsidRDefault="003A5840" w:rsidP="003A5840">
      <w:pPr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>5.4. В случае если по обращению (жалобе) требуется провести экспертизу, проверку или обследование, срок рассмотрения жалобы может быть продлен, но не более чем на 30 дней по решению главы муниципального образования.</w:t>
      </w:r>
    </w:p>
    <w:p w:rsidR="003A5840" w:rsidRPr="000E2602" w:rsidRDefault="003A5840" w:rsidP="003A5840">
      <w:pPr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>Главой муниципального образования о продлении срока рассмотрения обращения (жалобы) получатель услуги уведомляется письменно с указанием причин пр</w:t>
      </w:r>
      <w:r w:rsidRPr="000E2602">
        <w:rPr>
          <w:sz w:val="26"/>
          <w:szCs w:val="26"/>
        </w:rPr>
        <w:t>о</w:t>
      </w:r>
      <w:r w:rsidRPr="000E2602">
        <w:rPr>
          <w:sz w:val="26"/>
          <w:szCs w:val="26"/>
        </w:rPr>
        <w:t>дления.</w:t>
      </w:r>
    </w:p>
    <w:p w:rsidR="003A5840" w:rsidRPr="000E2602" w:rsidRDefault="003A5840" w:rsidP="003A5840">
      <w:pPr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>5.5. Обращение (жалоба) получателей услуги в письменной форме либо в форме электронного документа должно содержать следующую информацию:</w:t>
      </w:r>
    </w:p>
    <w:p w:rsidR="003A5840" w:rsidRPr="000E2602" w:rsidRDefault="003A5840" w:rsidP="003A5840">
      <w:pPr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lastRenderedPageBreak/>
        <w:t>- фамилию гражданина, который подает жалобу, его место жительства или преб</w:t>
      </w:r>
      <w:r w:rsidRPr="000E2602">
        <w:rPr>
          <w:sz w:val="26"/>
          <w:szCs w:val="26"/>
        </w:rPr>
        <w:t>ы</w:t>
      </w:r>
      <w:r w:rsidRPr="000E2602">
        <w:rPr>
          <w:sz w:val="26"/>
          <w:szCs w:val="26"/>
        </w:rPr>
        <w:t>вания;</w:t>
      </w:r>
    </w:p>
    <w:p w:rsidR="003A5840" w:rsidRPr="000E2602" w:rsidRDefault="003A5840" w:rsidP="003A5840">
      <w:pPr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>- наименование должности, фамилии, имени и отчества сотрудника администрац</w:t>
      </w:r>
      <w:r w:rsidRPr="000E2602">
        <w:rPr>
          <w:sz w:val="26"/>
          <w:szCs w:val="26"/>
        </w:rPr>
        <w:t>и</w:t>
      </w:r>
      <w:r w:rsidRPr="000E2602">
        <w:rPr>
          <w:sz w:val="26"/>
          <w:szCs w:val="26"/>
        </w:rPr>
        <w:t>и (при наличии информации), решение, действие (бездействие) которого о</w:t>
      </w:r>
      <w:r w:rsidRPr="000E2602">
        <w:rPr>
          <w:sz w:val="26"/>
          <w:szCs w:val="26"/>
        </w:rPr>
        <w:t>б</w:t>
      </w:r>
      <w:r w:rsidRPr="000E2602">
        <w:rPr>
          <w:sz w:val="26"/>
          <w:szCs w:val="26"/>
        </w:rPr>
        <w:t>жалуется;</w:t>
      </w:r>
    </w:p>
    <w:p w:rsidR="003A5840" w:rsidRPr="000E2602" w:rsidRDefault="003A5840" w:rsidP="003A5840">
      <w:pPr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>- суть обжалуемого действия (бездействия) и причины несогласия с обжалуемым действием (бездействием);</w:t>
      </w:r>
    </w:p>
    <w:p w:rsidR="003A5840" w:rsidRPr="000E2602" w:rsidRDefault="003A5840" w:rsidP="003A5840">
      <w:pPr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>- обстоятельства, на основании которых получатель услуги считает, что нарушены его права, свободы и законные интересы, созданы препятствия к их реализации либо нез</w:t>
      </w:r>
      <w:r w:rsidRPr="000E2602">
        <w:rPr>
          <w:sz w:val="26"/>
          <w:szCs w:val="26"/>
        </w:rPr>
        <w:t>а</w:t>
      </w:r>
      <w:r w:rsidRPr="000E2602">
        <w:rPr>
          <w:sz w:val="26"/>
          <w:szCs w:val="26"/>
        </w:rPr>
        <w:t>конно возложена какая-либо обязанность;</w:t>
      </w:r>
    </w:p>
    <w:p w:rsidR="003A5840" w:rsidRPr="000E2602" w:rsidRDefault="003A5840" w:rsidP="003A5840">
      <w:pPr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 xml:space="preserve">- требования о признании </w:t>
      </w:r>
      <w:proofErr w:type="gramStart"/>
      <w:r w:rsidRPr="000E2602">
        <w:rPr>
          <w:sz w:val="26"/>
          <w:szCs w:val="26"/>
        </w:rPr>
        <w:t>незаконным</w:t>
      </w:r>
      <w:proofErr w:type="gramEnd"/>
      <w:r w:rsidRPr="000E2602">
        <w:rPr>
          <w:sz w:val="26"/>
          <w:szCs w:val="26"/>
        </w:rPr>
        <w:t xml:space="preserve"> действия (бездействия);</w:t>
      </w:r>
    </w:p>
    <w:p w:rsidR="003A5840" w:rsidRPr="000E2602" w:rsidRDefault="003A5840" w:rsidP="003A5840">
      <w:pPr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>- иные сведения, которые получатель услуги считает необходимым соо</w:t>
      </w:r>
      <w:r w:rsidRPr="000E2602">
        <w:rPr>
          <w:sz w:val="26"/>
          <w:szCs w:val="26"/>
        </w:rPr>
        <w:t>б</w:t>
      </w:r>
      <w:r w:rsidRPr="000E2602">
        <w:rPr>
          <w:sz w:val="26"/>
          <w:szCs w:val="26"/>
        </w:rPr>
        <w:t>щить.</w:t>
      </w:r>
    </w:p>
    <w:p w:rsidR="003A5840" w:rsidRPr="000E2602" w:rsidRDefault="003A5840" w:rsidP="003A5840">
      <w:pPr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>5.6. К обращению (жалобе) могут быть приложены копии документов, подтве</w:t>
      </w:r>
      <w:r w:rsidRPr="000E2602">
        <w:rPr>
          <w:sz w:val="26"/>
          <w:szCs w:val="26"/>
        </w:rPr>
        <w:t>р</w:t>
      </w:r>
      <w:r w:rsidRPr="000E2602">
        <w:rPr>
          <w:sz w:val="26"/>
          <w:szCs w:val="26"/>
        </w:rPr>
        <w:t>ждающих изложенные в обращении (жалобе) обстоятельства. В таком случае в обращении (жалобе) приводится перечень прилагаемых к ней докуме</w:t>
      </w:r>
      <w:r w:rsidRPr="000E2602">
        <w:rPr>
          <w:sz w:val="26"/>
          <w:szCs w:val="26"/>
        </w:rPr>
        <w:t>н</w:t>
      </w:r>
      <w:r w:rsidRPr="000E2602">
        <w:rPr>
          <w:sz w:val="26"/>
          <w:szCs w:val="26"/>
        </w:rPr>
        <w:t>тов.</w:t>
      </w:r>
    </w:p>
    <w:p w:rsidR="003A5840" w:rsidRPr="000E2602" w:rsidRDefault="003A5840" w:rsidP="003A5840">
      <w:pPr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>5.7. Если документы, имеющие существенное значение для рассмотрения обращ</w:t>
      </w:r>
      <w:r w:rsidRPr="000E2602">
        <w:rPr>
          <w:sz w:val="26"/>
          <w:szCs w:val="26"/>
        </w:rPr>
        <w:t>е</w:t>
      </w:r>
      <w:r w:rsidRPr="000E2602">
        <w:rPr>
          <w:sz w:val="26"/>
          <w:szCs w:val="26"/>
        </w:rPr>
        <w:t>ния (жалобы), отсутствуют или не приложены к обращению (жалобе), решение принимается без учета доводов, в подтверждение которых документы не предста</w:t>
      </w:r>
      <w:r w:rsidRPr="000E2602">
        <w:rPr>
          <w:sz w:val="26"/>
          <w:szCs w:val="26"/>
        </w:rPr>
        <w:t>в</w:t>
      </w:r>
      <w:r w:rsidRPr="000E2602">
        <w:rPr>
          <w:sz w:val="26"/>
          <w:szCs w:val="26"/>
        </w:rPr>
        <w:t>лены.</w:t>
      </w:r>
    </w:p>
    <w:p w:rsidR="003A5840" w:rsidRPr="000E2602" w:rsidRDefault="003A5840" w:rsidP="003A5840">
      <w:pPr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>5.8. Обращение (жалоба) подписывается подавшим его (ее) получателем у</w:t>
      </w:r>
      <w:r w:rsidRPr="000E2602">
        <w:rPr>
          <w:sz w:val="26"/>
          <w:szCs w:val="26"/>
        </w:rPr>
        <w:t>с</w:t>
      </w:r>
      <w:r w:rsidRPr="000E2602">
        <w:rPr>
          <w:sz w:val="26"/>
          <w:szCs w:val="26"/>
        </w:rPr>
        <w:t>луги.</w:t>
      </w:r>
    </w:p>
    <w:p w:rsidR="003A5840" w:rsidRPr="000E2602" w:rsidRDefault="003A5840" w:rsidP="003A5840">
      <w:pPr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>5.9. По результатам рассмотрения обращения (жалобы) глава муниципального образования принимает одно из следующих реш</w:t>
      </w:r>
      <w:r w:rsidRPr="000E2602">
        <w:rPr>
          <w:sz w:val="26"/>
          <w:szCs w:val="26"/>
        </w:rPr>
        <w:t>е</w:t>
      </w:r>
      <w:r w:rsidRPr="000E2602">
        <w:rPr>
          <w:sz w:val="26"/>
          <w:szCs w:val="26"/>
        </w:rPr>
        <w:t>ний:</w:t>
      </w:r>
    </w:p>
    <w:p w:rsidR="003A5840" w:rsidRPr="000E2602" w:rsidRDefault="003A5840" w:rsidP="003A5840">
      <w:pPr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>- признает действие (бездействие) должностного лица администрации сельского поселения соответс</w:t>
      </w:r>
      <w:r w:rsidRPr="000E2602">
        <w:rPr>
          <w:sz w:val="26"/>
          <w:szCs w:val="26"/>
        </w:rPr>
        <w:t>т</w:t>
      </w:r>
      <w:r w:rsidRPr="000E2602">
        <w:rPr>
          <w:sz w:val="26"/>
          <w:szCs w:val="26"/>
        </w:rPr>
        <w:t>вующим законодательству и настоящему Регламенту и отказывает в удовлетворении о</w:t>
      </w:r>
      <w:r w:rsidRPr="000E2602">
        <w:rPr>
          <w:sz w:val="26"/>
          <w:szCs w:val="26"/>
        </w:rPr>
        <w:t>б</w:t>
      </w:r>
      <w:r w:rsidRPr="000E2602">
        <w:rPr>
          <w:sz w:val="26"/>
          <w:szCs w:val="26"/>
        </w:rPr>
        <w:t>ращения (жалобы);</w:t>
      </w:r>
    </w:p>
    <w:p w:rsidR="003A5840" w:rsidRPr="000E2602" w:rsidRDefault="003A5840" w:rsidP="003A5840">
      <w:pPr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>- признает действие (бездействие) должностного лица администрации сельского п</w:t>
      </w:r>
      <w:r w:rsidRPr="000E2602">
        <w:rPr>
          <w:sz w:val="26"/>
          <w:szCs w:val="26"/>
        </w:rPr>
        <w:t>о</w:t>
      </w:r>
      <w:r w:rsidRPr="000E2602">
        <w:rPr>
          <w:sz w:val="26"/>
          <w:szCs w:val="26"/>
        </w:rPr>
        <w:t>селения не соответствующим законодательству и настоящему Регламенту полностью или частично и принимает решение об удовлетворении обращения (жалобы) полностью или части</w:t>
      </w:r>
      <w:r w:rsidRPr="000E2602">
        <w:rPr>
          <w:sz w:val="26"/>
          <w:szCs w:val="26"/>
        </w:rPr>
        <w:t>ч</w:t>
      </w:r>
      <w:r w:rsidRPr="000E2602">
        <w:rPr>
          <w:sz w:val="26"/>
          <w:szCs w:val="26"/>
        </w:rPr>
        <w:t>но.</w:t>
      </w:r>
    </w:p>
    <w:p w:rsidR="003A5840" w:rsidRPr="000E2602" w:rsidRDefault="003A5840" w:rsidP="003A5840">
      <w:pPr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>Копия решения направляется заявителю в течение трех дней по почтовому адресу, а в случае, если жалоба представлена в виде электронного документа по адресу электронной почты заявителя либо по почтовому адресу, указанному в эле</w:t>
      </w:r>
      <w:r w:rsidRPr="000E2602">
        <w:rPr>
          <w:sz w:val="26"/>
          <w:szCs w:val="26"/>
        </w:rPr>
        <w:t>к</w:t>
      </w:r>
      <w:r w:rsidRPr="000E2602">
        <w:rPr>
          <w:sz w:val="26"/>
          <w:szCs w:val="26"/>
        </w:rPr>
        <w:t>тронном документе.</w:t>
      </w:r>
    </w:p>
    <w:p w:rsidR="003A5840" w:rsidRPr="000E2602" w:rsidRDefault="003A5840" w:rsidP="003A5840">
      <w:pPr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>5.10. В случае удовлетворения обращения (жалобы) полностью, либо частично глава муниципального образования определяет меры, которые дол</w:t>
      </w:r>
      <w:r w:rsidRPr="000E2602">
        <w:rPr>
          <w:sz w:val="26"/>
          <w:szCs w:val="26"/>
        </w:rPr>
        <w:t>ж</w:t>
      </w:r>
      <w:r w:rsidRPr="000E2602">
        <w:rPr>
          <w:sz w:val="26"/>
          <w:szCs w:val="26"/>
        </w:rPr>
        <w:t>ны быть приняты в целях устранения наруш</w:t>
      </w:r>
      <w:r w:rsidRPr="000E2602">
        <w:rPr>
          <w:sz w:val="26"/>
          <w:szCs w:val="26"/>
        </w:rPr>
        <w:t>е</w:t>
      </w:r>
      <w:r w:rsidRPr="000E2602">
        <w:rPr>
          <w:sz w:val="26"/>
          <w:szCs w:val="26"/>
        </w:rPr>
        <w:t>ний.</w:t>
      </w:r>
    </w:p>
    <w:p w:rsidR="003A5840" w:rsidRPr="000E2602" w:rsidRDefault="003A5840" w:rsidP="003A5840">
      <w:pPr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>5.11. Обращение получателя услуги не рассматривается в следующих случ</w:t>
      </w:r>
      <w:r w:rsidRPr="000E2602">
        <w:rPr>
          <w:sz w:val="26"/>
          <w:szCs w:val="26"/>
        </w:rPr>
        <w:t>а</w:t>
      </w:r>
      <w:r w:rsidRPr="000E2602">
        <w:rPr>
          <w:sz w:val="26"/>
          <w:szCs w:val="26"/>
        </w:rPr>
        <w:t>ях:</w:t>
      </w:r>
    </w:p>
    <w:p w:rsidR="003A5840" w:rsidRPr="000E2602" w:rsidRDefault="003A5840" w:rsidP="003A5840">
      <w:pPr>
        <w:ind w:firstLine="709"/>
        <w:jc w:val="both"/>
        <w:rPr>
          <w:sz w:val="26"/>
          <w:szCs w:val="26"/>
        </w:rPr>
      </w:pPr>
      <w:r w:rsidRPr="000E2602">
        <w:rPr>
          <w:sz w:val="26"/>
          <w:szCs w:val="26"/>
        </w:rPr>
        <w:t>- отсутствия сведений об обжалуемом действии, бездействии (в чем выразилось, кем принято), о лице, обратившемся с жалобой (фамилия физического лица);</w:t>
      </w:r>
    </w:p>
    <w:p w:rsidR="003A5840" w:rsidRPr="000E2602" w:rsidRDefault="003A5840" w:rsidP="003A5840">
      <w:pPr>
        <w:rPr>
          <w:sz w:val="26"/>
          <w:szCs w:val="26"/>
        </w:rPr>
      </w:pPr>
      <w:r w:rsidRPr="000E2602">
        <w:rPr>
          <w:sz w:val="26"/>
          <w:szCs w:val="26"/>
        </w:rPr>
        <w:t>- отсутствия подписи получателя услуги.</w:t>
      </w:r>
    </w:p>
    <w:p w:rsidR="003A5840" w:rsidRPr="000E2602" w:rsidRDefault="003A5840" w:rsidP="003A5840">
      <w:pPr>
        <w:ind w:left="5245"/>
        <w:jc w:val="both"/>
        <w:rPr>
          <w:color w:val="000000"/>
          <w:spacing w:val="-6"/>
          <w:sz w:val="26"/>
          <w:szCs w:val="26"/>
        </w:rPr>
      </w:pPr>
    </w:p>
    <w:p w:rsidR="003A5840" w:rsidRPr="000E2602" w:rsidRDefault="003A5840" w:rsidP="003A5840">
      <w:pPr>
        <w:ind w:left="5245"/>
        <w:jc w:val="both"/>
        <w:rPr>
          <w:color w:val="000000"/>
          <w:spacing w:val="-6"/>
          <w:sz w:val="26"/>
          <w:szCs w:val="26"/>
        </w:rPr>
      </w:pPr>
    </w:p>
    <w:p w:rsidR="003A5840" w:rsidRPr="000E2602" w:rsidRDefault="003A5840" w:rsidP="003A5840">
      <w:pPr>
        <w:ind w:left="5245"/>
        <w:jc w:val="both"/>
        <w:rPr>
          <w:color w:val="000000"/>
          <w:spacing w:val="-6"/>
          <w:sz w:val="26"/>
          <w:szCs w:val="26"/>
        </w:rPr>
      </w:pPr>
    </w:p>
    <w:p w:rsidR="003A5840" w:rsidRPr="000E2602" w:rsidRDefault="003A5840" w:rsidP="003A5840">
      <w:pPr>
        <w:tabs>
          <w:tab w:val="left" w:pos="0"/>
        </w:tabs>
        <w:jc w:val="center"/>
        <w:rPr>
          <w:color w:val="000000"/>
          <w:spacing w:val="-6"/>
          <w:sz w:val="26"/>
          <w:szCs w:val="26"/>
        </w:rPr>
      </w:pPr>
      <w:r w:rsidRPr="000E2602">
        <w:rPr>
          <w:color w:val="000000"/>
          <w:spacing w:val="-6"/>
          <w:sz w:val="26"/>
          <w:szCs w:val="26"/>
        </w:rPr>
        <w:t>__________________________</w:t>
      </w:r>
    </w:p>
    <w:p w:rsidR="003A5840" w:rsidRPr="000E2602" w:rsidRDefault="003A5840" w:rsidP="003A5840">
      <w:pPr>
        <w:ind w:left="5245"/>
        <w:jc w:val="both"/>
        <w:rPr>
          <w:color w:val="000000"/>
          <w:spacing w:val="-6"/>
          <w:sz w:val="26"/>
          <w:szCs w:val="26"/>
        </w:rPr>
      </w:pPr>
    </w:p>
    <w:p w:rsidR="003A5840" w:rsidRPr="000E2602" w:rsidRDefault="003A5840" w:rsidP="003A5840">
      <w:pPr>
        <w:ind w:left="5245"/>
        <w:jc w:val="both"/>
        <w:rPr>
          <w:color w:val="000000"/>
          <w:spacing w:val="-6"/>
          <w:sz w:val="26"/>
          <w:szCs w:val="26"/>
        </w:rPr>
      </w:pPr>
    </w:p>
    <w:p w:rsidR="003A5840" w:rsidRPr="000E2602" w:rsidRDefault="003A5840" w:rsidP="003A5840">
      <w:pPr>
        <w:ind w:left="5245"/>
        <w:jc w:val="both"/>
        <w:rPr>
          <w:color w:val="000000"/>
          <w:spacing w:val="-6"/>
          <w:sz w:val="26"/>
          <w:szCs w:val="26"/>
        </w:rPr>
      </w:pPr>
    </w:p>
    <w:p w:rsidR="003A5840" w:rsidRPr="000E2602" w:rsidRDefault="003A5840" w:rsidP="003A5840">
      <w:pPr>
        <w:ind w:left="5245"/>
        <w:jc w:val="both"/>
        <w:rPr>
          <w:color w:val="000000"/>
          <w:spacing w:val="-6"/>
          <w:sz w:val="26"/>
          <w:szCs w:val="26"/>
        </w:rPr>
      </w:pPr>
    </w:p>
    <w:p w:rsidR="003A5840" w:rsidRPr="000E2602" w:rsidRDefault="003A5840" w:rsidP="003A5840">
      <w:pPr>
        <w:ind w:left="5245"/>
        <w:jc w:val="both"/>
        <w:rPr>
          <w:color w:val="000000"/>
          <w:spacing w:val="-6"/>
          <w:sz w:val="26"/>
          <w:szCs w:val="26"/>
        </w:rPr>
      </w:pPr>
    </w:p>
    <w:p w:rsidR="003A5840" w:rsidRPr="000E2602" w:rsidRDefault="003A5840" w:rsidP="003A5840">
      <w:pPr>
        <w:ind w:left="5245"/>
        <w:jc w:val="both"/>
        <w:rPr>
          <w:color w:val="000000"/>
          <w:spacing w:val="-6"/>
          <w:sz w:val="26"/>
          <w:szCs w:val="26"/>
        </w:rPr>
      </w:pPr>
    </w:p>
    <w:p w:rsidR="003A5840" w:rsidRPr="000E2602" w:rsidRDefault="003A5840" w:rsidP="003A5840">
      <w:pPr>
        <w:ind w:left="5245"/>
        <w:jc w:val="both"/>
        <w:rPr>
          <w:color w:val="000000"/>
          <w:spacing w:val="-6"/>
          <w:sz w:val="26"/>
          <w:szCs w:val="26"/>
        </w:rPr>
      </w:pPr>
    </w:p>
    <w:p w:rsidR="003A5840" w:rsidRPr="000E2602" w:rsidRDefault="003A5840" w:rsidP="003A5840">
      <w:pPr>
        <w:ind w:left="5245"/>
        <w:jc w:val="both"/>
        <w:rPr>
          <w:color w:val="000000"/>
          <w:spacing w:val="-6"/>
          <w:sz w:val="26"/>
          <w:szCs w:val="26"/>
        </w:rPr>
      </w:pPr>
    </w:p>
    <w:p w:rsidR="003A5840" w:rsidRPr="000E2602" w:rsidRDefault="003A5840" w:rsidP="003A5840">
      <w:pPr>
        <w:pStyle w:val="1"/>
        <w:ind w:left="4680"/>
        <w:jc w:val="left"/>
        <w:rPr>
          <w:b w:val="0"/>
          <w:bCs/>
          <w:sz w:val="26"/>
          <w:szCs w:val="26"/>
        </w:rPr>
      </w:pPr>
      <w:r w:rsidRPr="000E2602">
        <w:rPr>
          <w:b w:val="0"/>
          <w:color w:val="000000"/>
          <w:spacing w:val="-6"/>
          <w:sz w:val="26"/>
          <w:szCs w:val="26"/>
        </w:rPr>
        <w:t>Приложение №1</w:t>
      </w:r>
      <w:r w:rsidRPr="000E2602">
        <w:rPr>
          <w:b w:val="0"/>
          <w:bCs/>
          <w:sz w:val="26"/>
          <w:szCs w:val="26"/>
        </w:rPr>
        <w:t xml:space="preserve"> </w:t>
      </w:r>
    </w:p>
    <w:p w:rsidR="003A5840" w:rsidRPr="000E2602" w:rsidRDefault="003A5840" w:rsidP="003A5840">
      <w:pPr>
        <w:pStyle w:val="1"/>
        <w:ind w:left="4680"/>
        <w:jc w:val="left"/>
        <w:rPr>
          <w:b w:val="0"/>
          <w:bCs/>
          <w:sz w:val="26"/>
          <w:szCs w:val="26"/>
        </w:rPr>
      </w:pPr>
      <w:r w:rsidRPr="000E2602">
        <w:rPr>
          <w:b w:val="0"/>
          <w:bCs/>
          <w:sz w:val="26"/>
          <w:szCs w:val="26"/>
        </w:rPr>
        <w:t>к Административному ре</w:t>
      </w:r>
      <w:r w:rsidRPr="000E2602">
        <w:rPr>
          <w:b w:val="0"/>
          <w:bCs/>
          <w:sz w:val="26"/>
          <w:szCs w:val="26"/>
        </w:rPr>
        <w:t>г</w:t>
      </w:r>
      <w:r w:rsidRPr="000E2602">
        <w:rPr>
          <w:b w:val="0"/>
          <w:bCs/>
          <w:sz w:val="26"/>
          <w:szCs w:val="26"/>
        </w:rPr>
        <w:t>ламенту</w:t>
      </w:r>
    </w:p>
    <w:p w:rsidR="003A5840" w:rsidRPr="000E2602" w:rsidRDefault="003A5840" w:rsidP="003A5840">
      <w:pPr>
        <w:pStyle w:val="ConsPlusNormal"/>
        <w:suppressAutoHyphens/>
        <w:ind w:left="4680" w:firstLine="0"/>
        <w:rPr>
          <w:rFonts w:ascii="Times New Roman" w:hAnsi="Times New Roman" w:cs="Times New Roman"/>
          <w:sz w:val="26"/>
          <w:szCs w:val="26"/>
        </w:rPr>
      </w:pPr>
      <w:r w:rsidRPr="000E2602">
        <w:rPr>
          <w:rFonts w:ascii="Times New Roman" w:hAnsi="Times New Roman" w:cs="Times New Roman"/>
          <w:bCs/>
          <w:sz w:val="26"/>
          <w:szCs w:val="26"/>
        </w:rPr>
        <w:t xml:space="preserve">предоставления </w:t>
      </w:r>
      <w:r w:rsidRPr="000E2602">
        <w:rPr>
          <w:rFonts w:ascii="Times New Roman" w:hAnsi="Times New Roman" w:cs="Times New Roman"/>
          <w:sz w:val="26"/>
          <w:szCs w:val="26"/>
        </w:rPr>
        <w:t>муниципальной</w:t>
      </w:r>
      <w:r w:rsidRPr="000E2602">
        <w:rPr>
          <w:rFonts w:ascii="Times New Roman" w:hAnsi="Times New Roman" w:cs="Times New Roman"/>
          <w:bCs/>
          <w:sz w:val="26"/>
          <w:szCs w:val="26"/>
        </w:rPr>
        <w:t xml:space="preserve"> услуги </w:t>
      </w:r>
      <w:r w:rsidRPr="000E2602">
        <w:rPr>
          <w:rFonts w:ascii="Times New Roman" w:hAnsi="Times New Roman" w:cs="Times New Roman"/>
          <w:sz w:val="26"/>
          <w:szCs w:val="26"/>
        </w:rPr>
        <w:t>«</w:t>
      </w:r>
      <w:r w:rsidRPr="000E2602">
        <w:rPr>
          <w:rFonts w:ascii="Times New Roman" w:hAnsi="Times New Roman" w:cs="Times New Roman"/>
          <w:bCs/>
          <w:sz w:val="26"/>
          <w:szCs w:val="26"/>
        </w:rPr>
        <w:t xml:space="preserve">Выдача разрешений на </w:t>
      </w:r>
      <w:r>
        <w:rPr>
          <w:rFonts w:ascii="Times New Roman" w:hAnsi="Times New Roman" w:cs="Times New Roman"/>
          <w:bCs/>
          <w:sz w:val="26"/>
          <w:szCs w:val="26"/>
        </w:rPr>
        <w:t>вырубку деревьев и кустарников</w:t>
      </w:r>
      <w:r w:rsidRPr="000E2602">
        <w:rPr>
          <w:rFonts w:ascii="Times New Roman" w:hAnsi="Times New Roman" w:cs="Times New Roman"/>
          <w:bCs/>
          <w:sz w:val="26"/>
          <w:szCs w:val="26"/>
        </w:rPr>
        <w:t xml:space="preserve"> на террито</w:t>
      </w:r>
      <w:r>
        <w:rPr>
          <w:rFonts w:ascii="Times New Roman" w:hAnsi="Times New Roman" w:cs="Times New Roman"/>
          <w:bCs/>
          <w:sz w:val="26"/>
          <w:szCs w:val="26"/>
        </w:rPr>
        <w:t>рии муниципального образования»</w:t>
      </w:r>
      <w:r w:rsidRPr="000E260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A5840" w:rsidRPr="000E2602" w:rsidRDefault="003A5840" w:rsidP="003A5840">
      <w:pPr>
        <w:ind w:left="5245"/>
        <w:jc w:val="both"/>
        <w:rPr>
          <w:color w:val="000000"/>
          <w:spacing w:val="-6"/>
          <w:sz w:val="26"/>
          <w:szCs w:val="26"/>
        </w:rPr>
      </w:pPr>
    </w:p>
    <w:p w:rsidR="003A5840" w:rsidRPr="000E2602" w:rsidRDefault="003A5840" w:rsidP="003A5840">
      <w:pPr>
        <w:autoSpaceDE w:val="0"/>
        <w:autoSpaceDN w:val="0"/>
        <w:spacing w:after="120"/>
        <w:jc w:val="center"/>
        <w:rPr>
          <w:b/>
          <w:bCs/>
          <w:sz w:val="26"/>
          <w:szCs w:val="26"/>
        </w:rPr>
      </w:pPr>
    </w:p>
    <w:p w:rsidR="003A5840" w:rsidRPr="000E2602" w:rsidRDefault="003A5840" w:rsidP="003A5840">
      <w:pPr>
        <w:jc w:val="center"/>
        <w:rPr>
          <w:b/>
          <w:sz w:val="26"/>
          <w:szCs w:val="26"/>
        </w:rPr>
      </w:pPr>
      <w:r w:rsidRPr="000E2602">
        <w:rPr>
          <w:b/>
          <w:sz w:val="26"/>
          <w:szCs w:val="26"/>
        </w:rPr>
        <w:t>Реквизиты должностных лиц, ответственных за предоставление муниципальной у</w:t>
      </w:r>
      <w:r w:rsidRPr="000E2602">
        <w:rPr>
          <w:b/>
          <w:sz w:val="26"/>
          <w:szCs w:val="26"/>
        </w:rPr>
        <w:t>с</w:t>
      </w:r>
      <w:r w:rsidRPr="000E2602">
        <w:rPr>
          <w:b/>
          <w:sz w:val="26"/>
          <w:szCs w:val="26"/>
        </w:rPr>
        <w:t>луги  в муниципальном образовании "</w:t>
      </w:r>
      <w:proofErr w:type="spellStart"/>
      <w:r w:rsidRPr="000E2602">
        <w:rPr>
          <w:b/>
          <w:sz w:val="26"/>
          <w:szCs w:val="26"/>
        </w:rPr>
        <w:t>Лутохинское</w:t>
      </w:r>
      <w:proofErr w:type="spellEnd"/>
      <w:r w:rsidRPr="000E2602">
        <w:rPr>
          <w:b/>
          <w:sz w:val="26"/>
          <w:szCs w:val="26"/>
        </w:rPr>
        <w:t xml:space="preserve">"  </w:t>
      </w:r>
    </w:p>
    <w:p w:rsidR="003A5840" w:rsidRPr="000E2602" w:rsidRDefault="003A5840" w:rsidP="003A5840">
      <w:pPr>
        <w:suppressAutoHyphens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620"/>
        <w:gridCol w:w="3600"/>
      </w:tblGrid>
      <w:tr w:rsidR="003A5840" w:rsidRPr="000E2602" w:rsidTr="0060160D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0" w:rsidRPr="000E2602" w:rsidRDefault="003A5840" w:rsidP="0060160D">
            <w:pPr>
              <w:suppressAutoHyphens/>
              <w:jc w:val="center"/>
              <w:rPr>
                <w:sz w:val="26"/>
                <w:szCs w:val="26"/>
              </w:rPr>
            </w:pPr>
            <w:r w:rsidRPr="000E2602">
              <w:rPr>
                <w:sz w:val="26"/>
                <w:szCs w:val="26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0" w:rsidRPr="000E2602" w:rsidRDefault="003A5840" w:rsidP="0060160D">
            <w:pPr>
              <w:suppressAutoHyphens/>
              <w:jc w:val="center"/>
              <w:rPr>
                <w:sz w:val="26"/>
                <w:szCs w:val="26"/>
              </w:rPr>
            </w:pPr>
            <w:r w:rsidRPr="000E2602">
              <w:rPr>
                <w:sz w:val="26"/>
                <w:szCs w:val="26"/>
              </w:rPr>
              <w:t>Телефон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0" w:rsidRPr="000E2602" w:rsidRDefault="003A5840" w:rsidP="0060160D">
            <w:pPr>
              <w:suppressAutoHyphens/>
              <w:jc w:val="center"/>
              <w:rPr>
                <w:sz w:val="26"/>
                <w:szCs w:val="26"/>
              </w:rPr>
            </w:pPr>
            <w:r w:rsidRPr="000E2602">
              <w:rPr>
                <w:sz w:val="26"/>
                <w:szCs w:val="26"/>
              </w:rPr>
              <w:t>Электронный адрес</w:t>
            </w:r>
          </w:p>
        </w:tc>
      </w:tr>
      <w:tr w:rsidR="003A5840" w:rsidRPr="000E2602" w:rsidTr="0060160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0" w:rsidRPr="000E2602" w:rsidRDefault="003A5840" w:rsidP="0060160D">
            <w:pPr>
              <w:suppressAutoHyphens/>
              <w:jc w:val="both"/>
              <w:rPr>
                <w:sz w:val="26"/>
                <w:szCs w:val="26"/>
              </w:rPr>
            </w:pPr>
            <w:r w:rsidRPr="000E2602">
              <w:rPr>
                <w:sz w:val="26"/>
                <w:szCs w:val="26"/>
              </w:rPr>
              <w:t xml:space="preserve">Глава муниципального образования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0" w:rsidRPr="000E2602" w:rsidRDefault="003A5840" w:rsidP="0060160D">
            <w:pPr>
              <w:suppressAutoHyphens/>
              <w:rPr>
                <w:b/>
                <w:sz w:val="26"/>
                <w:szCs w:val="26"/>
              </w:rPr>
            </w:pPr>
            <w:r w:rsidRPr="000E2602">
              <w:rPr>
                <w:b/>
                <w:sz w:val="26"/>
                <w:szCs w:val="26"/>
              </w:rPr>
              <w:t>6-21-71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0" w:rsidRPr="000E2602" w:rsidRDefault="003A5840" w:rsidP="0060160D">
            <w:pPr>
              <w:suppressAutoHyphens/>
              <w:rPr>
                <w:sz w:val="26"/>
                <w:szCs w:val="26"/>
                <w:lang w:val="en-US"/>
              </w:rPr>
            </w:pPr>
            <w:proofErr w:type="spellStart"/>
            <w:r w:rsidRPr="000E2602">
              <w:rPr>
                <w:lang w:val="en-US"/>
              </w:rPr>
              <w:t>mo</w:t>
            </w:r>
            <w:proofErr w:type="spellEnd"/>
            <w:r w:rsidRPr="000E2602">
              <w:t>-</w:t>
            </w:r>
            <w:proofErr w:type="spellStart"/>
            <w:r w:rsidRPr="000E2602">
              <w:rPr>
                <w:lang w:val="en-US"/>
              </w:rPr>
              <w:t>lutoxa</w:t>
            </w:r>
            <w:proofErr w:type="spellEnd"/>
            <w:r w:rsidRPr="000E2602">
              <w:t>@</w:t>
            </w:r>
            <w:proofErr w:type="spellStart"/>
            <w:r w:rsidRPr="000E2602">
              <w:rPr>
                <w:lang w:val="en-US"/>
              </w:rPr>
              <w:t>udm</w:t>
            </w:r>
            <w:proofErr w:type="spellEnd"/>
            <w:r w:rsidRPr="000E2602">
              <w:t>.</w:t>
            </w:r>
            <w:r w:rsidRPr="000E2602">
              <w:rPr>
                <w:lang w:val="en-US"/>
              </w:rPr>
              <w:t>net</w:t>
            </w:r>
          </w:p>
        </w:tc>
      </w:tr>
      <w:tr w:rsidR="003A5840" w:rsidRPr="000E2602" w:rsidTr="0060160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0" w:rsidRPr="000E2602" w:rsidRDefault="003A5840" w:rsidP="0060160D">
            <w:pPr>
              <w:suppressAutoHyphens/>
              <w:jc w:val="both"/>
              <w:rPr>
                <w:sz w:val="26"/>
                <w:szCs w:val="26"/>
              </w:rPr>
            </w:pPr>
            <w:r w:rsidRPr="000E2602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0" w:rsidRPr="000E2602" w:rsidRDefault="003A5840" w:rsidP="0060160D">
            <w:pPr>
              <w:suppressAutoHyphens/>
              <w:rPr>
                <w:b/>
                <w:sz w:val="26"/>
                <w:szCs w:val="26"/>
              </w:rPr>
            </w:pPr>
            <w:r w:rsidRPr="000E2602">
              <w:rPr>
                <w:b/>
                <w:sz w:val="26"/>
                <w:szCs w:val="26"/>
              </w:rPr>
              <w:t>6-21-71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0" w:rsidRPr="000E2602" w:rsidRDefault="003A5840" w:rsidP="0060160D">
            <w:pPr>
              <w:suppressAutoHyphens/>
              <w:rPr>
                <w:sz w:val="26"/>
                <w:szCs w:val="26"/>
              </w:rPr>
            </w:pPr>
            <w:proofErr w:type="spellStart"/>
            <w:r w:rsidRPr="000E2602">
              <w:rPr>
                <w:lang w:val="en-US"/>
              </w:rPr>
              <w:t>mo</w:t>
            </w:r>
            <w:proofErr w:type="spellEnd"/>
            <w:r w:rsidRPr="000E2602">
              <w:t>-</w:t>
            </w:r>
            <w:proofErr w:type="spellStart"/>
            <w:r w:rsidRPr="000E2602">
              <w:rPr>
                <w:lang w:val="en-US"/>
              </w:rPr>
              <w:t>lutoxa</w:t>
            </w:r>
            <w:proofErr w:type="spellEnd"/>
            <w:r w:rsidRPr="000E2602">
              <w:t>@</w:t>
            </w:r>
            <w:proofErr w:type="spellStart"/>
            <w:r w:rsidRPr="000E2602">
              <w:rPr>
                <w:lang w:val="en-US"/>
              </w:rPr>
              <w:t>udm</w:t>
            </w:r>
            <w:proofErr w:type="spellEnd"/>
            <w:r w:rsidRPr="000E2602">
              <w:t>.</w:t>
            </w:r>
            <w:r w:rsidRPr="000E2602">
              <w:rPr>
                <w:lang w:val="en-US"/>
              </w:rPr>
              <w:t>net</w:t>
            </w:r>
          </w:p>
        </w:tc>
      </w:tr>
    </w:tbl>
    <w:p w:rsidR="003A5840" w:rsidRPr="000E2602" w:rsidRDefault="003A5840" w:rsidP="003A5840">
      <w:pPr>
        <w:autoSpaceDE w:val="0"/>
        <w:autoSpaceDN w:val="0"/>
        <w:adjustRightInd w:val="0"/>
        <w:ind w:left="5580"/>
        <w:jc w:val="both"/>
        <w:rPr>
          <w:rFonts w:cs="Arial"/>
          <w:color w:val="000000"/>
          <w:spacing w:val="-15"/>
        </w:rPr>
      </w:pPr>
    </w:p>
    <w:p w:rsidR="003A5840" w:rsidRPr="000E2602" w:rsidRDefault="003A5840" w:rsidP="003A5840">
      <w:pPr>
        <w:autoSpaceDE w:val="0"/>
        <w:autoSpaceDN w:val="0"/>
        <w:adjustRightInd w:val="0"/>
        <w:ind w:left="5580"/>
        <w:jc w:val="both"/>
        <w:rPr>
          <w:rFonts w:cs="Arial"/>
          <w:color w:val="000000"/>
          <w:spacing w:val="-15"/>
        </w:rPr>
      </w:pPr>
    </w:p>
    <w:p w:rsidR="003A5840" w:rsidRPr="000E2602" w:rsidRDefault="003A5840" w:rsidP="003A5840">
      <w:pPr>
        <w:pStyle w:val="1"/>
        <w:ind w:left="4680"/>
        <w:jc w:val="left"/>
        <w:rPr>
          <w:b w:val="0"/>
          <w:bCs/>
          <w:sz w:val="26"/>
          <w:szCs w:val="26"/>
        </w:rPr>
      </w:pPr>
      <w:r w:rsidRPr="000E2602">
        <w:rPr>
          <w:b w:val="0"/>
          <w:color w:val="000000"/>
          <w:spacing w:val="-6"/>
          <w:sz w:val="26"/>
          <w:szCs w:val="26"/>
        </w:rPr>
        <w:t>Приложение №2</w:t>
      </w:r>
      <w:r w:rsidRPr="000E2602">
        <w:rPr>
          <w:b w:val="0"/>
          <w:bCs/>
          <w:sz w:val="26"/>
          <w:szCs w:val="26"/>
        </w:rPr>
        <w:t xml:space="preserve"> </w:t>
      </w:r>
    </w:p>
    <w:p w:rsidR="003A5840" w:rsidRPr="000E2602" w:rsidRDefault="003A5840" w:rsidP="003A5840">
      <w:pPr>
        <w:pStyle w:val="1"/>
        <w:ind w:left="4680"/>
        <w:jc w:val="left"/>
        <w:rPr>
          <w:b w:val="0"/>
          <w:bCs/>
          <w:sz w:val="26"/>
          <w:szCs w:val="26"/>
        </w:rPr>
      </w:pPr>
      <w:r w:rsidRPr="000E2602">
        <w:rPr>
          <w:b w:val="0"/>
          <w:bCs/>
          <w:sz w:val="26"/>
          <w:szCs w:val="26"/>
        </w:rPr>
        <w:t>к Административному ре</w:t>
      </w:r>
      <w:r w:rsidRPr="000E2602">
        <w:rPr>
          <w:b w:val="0"/>
          <w:bCs/>
          <w:sz w:val="26"/>
          <w:szCs w:val="26"/>
        </w:rPr>
        <w:t>г</w:t>
      </w:r>
      <w:r w:rsidRPr="000E2602">
        <w:rPr>
          <w:b w:val="0"/>
          <w:bCs/>
          <w:sz w:val="26"/>
          <w:szCs w:val="26"/>
        </w:rPr>
        <w:t>ламенту</w:t>
      </w:r>
    </w:p>
    <w:p w:rsidR="003A5840" w:rsidRPr="000E2602" w:rsidRDefault="003A5840" w:rsidP="003A5840">
      <w:pPr>
        <w:pStyle w:val="ConsPlusNormal"/>
        <w:suppressAutoHyphens/>
        <w:ind w:left="4680" w:firstLine="0"/>
        <w:rPr>
          <w:rFonts w:ascii="Times New Roman" w:hAnsi="Times New Roman" w:cs="Times New Roman"/>
          <w:sz w:val="26"/>
          <w:szCs w:val="26"/>
        </w:rPr>
      </w:pPr>
      <w:r w:rsidRPr="000E2602">
        <w:rPr>
          <w:rFonts w:ascii="Times New Roman" w:hAnsi="Times New Roman" w:cs="Times New Roman"/>
          <w:bCs/>
          <w:sz w:val="26"/>
          <w:szCs w:val="26"/>
        </w:rPr>
        <w:t xml:space="preserve">предоставления </w:t>
      </w:r>
      <w:r w:rsidRPr="000E2602">
        <w:rPr>
          <w:rFonts w:ascii="Times New Roman" w:hAnsi="Times New Roman" w:cs="Times New Roman"/>
          <w:sz w:val="26"/>
          <w:szCs w:val="26"/>
        </w:rPr>
        <w:t>муниципальной</w:t>
      </w:r>
      <w:r w:rsidRPr="000E2602">
        <w:rPr>
          <w:rFonts w:ascii="Times New Roman" w:hAnsi="Times New Roman" w:cs="Times New Roman"/>
          <w:bCs/>
          <w:sz w:val="26"/>
          <w:szCs w:val="26"/>
        </w:rPr>
        <w:t xml:space="preserve"> услуги </w:t>
      </w:r>
      <w:r w:rsidRPr="000E2602">
        <w:rPr>
          <w:rFonts w:ascii="Times New Roman" w:hAnsi="Times New Roman" w:cs="Times New Roman"/>
          <w:sz w:val="26"/>
          <w:szCs w:val="26"/>
        </w:rPr>
        <w:t>«</w:t>
      </w:r>
      <w:r w:rsidRPr="000E2602">
        <w:rPr>
          <w:rFonts w:ascii="Times New Roman" w:hAnsi="Times New Roman" w:cs="Times New Roman"/>
          <w:bCs/>
          <w:sz w:val="26"/>
          <w:szCs w:val="26"/>
        </w:rPr>
        <w:t xml:space="preserve">Выдача разрешений на </w:t>
      </w:r>
      <w:r>
        <w:rPr>
          <w:rFonts w:ascii="Times New Roman" w:hAnsi="Times New Roman" w:cs="Times New Roman"/>
          <w:bCs/>
          <w:sz w:val="26"/>
          <w:szCs w:val="26"/>
        </w:rPr>
        <w:t>вырубку деревьев и кустарников</w:t>
      </w:r>
      <w:r w:rsidRPr="000E2602">
        <w:rPr>
          <w:rFonts w:ascii="Times New Roman" w:hAnsi="Times New Roman" w:cs="Times New Roman"/>
          <w:bCs/>
          <w:sz w:val="26"/>
          <w:szCs w:val="26"/>
        </w:rPr>
        <w:t xml:space="preserve"> на террито</w:t>
      </w:r>
      <w:r>
        <w:rPr>
          <w:rFonts w:ascii="Times New Roman" w:hAnsi="Times New Roman" w:cs="Times New Roman"/>
          <w:bCs/>
          <w:sz w:val="26"/>
          <w:szCs w:val="26"/>
        </w:rPr>
        <w:t>рии муниципального образования</w:t>
      </w:r>
      <w:r w:rsidRPr="000E2602">
        <w:rPr>
          <w:rFonts w:ascii="Times New Roman" w:hAnsi="Times New Roman" w:cs="Times New Roman"/>
          <w:bCs/>
          <w:sz w:val="26"/>
          <w:szCs w:val="26"/>
        </w:rPr>
        <w:t xml:space="preserve">»   </w:t>
      </w:r>
    </w:p>
    <w:p w:rsidR="003A5840" w:rsidRPr="000E2602" w:rsidRDefault="003A5840" w:rsidP="003A5840">
      <w:pPr>
        <w:shd w:val="clear" w:color="auto" w:fill="FFFFFF"/>
        <w:spacing w:line="336" w:lineRule="atLeast"/>
        <w:ind w:left="5580"/>
        <w:rPr>
          <w:color w:val="000000"/>
        </w:rPr>
      </w:pPr>
      <w:r w:rsidRPr="000E2602">
        <w:rPr>
          <w:color w:val="000000"/>
        </w:rPr>
        <w:t> </w:t>
      </w:r>
    </w:p>
    <w:p w:rsidR="003A5840" w:rsidRPr="000E2602" w:rsidRDefault="003A5840" w:rsidP="003A5840">
      <w:pPr>
        <w:shd w:val="clear" w:color="auto" w:fill="FFFFFF"/>
        <w:tabs>
          <w:tab w:val="left" w:leader="underscore" w:pos="7234"/>
        </w:tabs>
        <w:spacing w:after="225" w:line="336" w:lineRule="atLeast"/>
        <w:jc w:val="center"/>
        <w:rPr>
          <w:b/>
          <w:color w:val="000000"/>
        </w:rPr>
      </w:pPr>
      <w:r w:rsidRPr="000E2602">
        <w:rPr>
          <w:rFonts w:cs="Arial"/>
          <w:b/>
          <w:bCs/>
          <w:color w:val="000000"/>
        </w:rPr>
        <w:t>АКТ</w:t>
      </w:r>
      <w:r w:rsidRPr="000E2602">
        <w:rPr>
          <w:rFonts w:cs="Arial"/>
          <w:b/>
          <w:bCs/>
          <w:color w:val="000000"/>
        </w:rPr>
        <w:br/>
      </w:r>
      <w:r w:rsidRPr="000E2602">
        <w:rPr>
          <w:rFonts w:cs="Arial"/>
          <w:b/>
          <w:color w:val="000000"/>
          <w:spacing w:val="-4"/>
        </w:rPr>
        <w:t xml:space="preserve">обследования зеленых насаждений </w:t>
      </w:r>
      <w:r w:rsidRPr="000E2602">
        <w:rPr>
          <w:rFonts w:cs="Arial"/>
          <w:b/>
          <w:bCs/>
          <w:color w:val="000000"/>
          <w:spacing w:val="-4"/>
        </w:rPr>
        <w:t>№</w:t>
      </w:r>
      <w:r w:rsidRPr="000E2602">
        <w:rPr>
          <w:rFonts w:cs="Arial"/>
          <w:b/>
          <w:color w:val="000000"/>
        </w:rPr>
        <w:tab/>
      </w:r>
    </w:p>
    <w:p w:rsidR="003A5840" w:rsidRPr="000E2602" w:rsidRDefault="003A5840" w:rsidP="003A5840">
      <w:pPr>
        <w:shd w:val="clear" w:color="auto" w:fill="FFFFFF"/>
        <w:tabs>
          <w:tab w:val="left" w:leader="underscore" w:pos="8846"/>
        </w:tabs>
        <w:spacing w:after="225" w:line="336" w:lineRule="atLeast"/>
        <w:rPr>
          <w:color w:val="000000"/>
        </w:rPr>
      </w:pPr>
      <w:r w:rsidRPr="000E2602">
        <w:rPr>
          <w:rFonts w:cs="Arial"/>
          <w:color w:val="000000"/>
          <w:spacing w:val="-13"/>
        </w:rPr>
        <w:t>Комиссией в составе: Председателя комиссии (должность, ФИО)</w:t>
      </w:r>
      <w:r w:rsidRPr="000E2602">
        <w:rPr>
          <w:rFonts w:cs="Arial"/>
          <w:color w:val="000000"/>
        </w:rPr>
        <w:tab/>
      </w:r>
    </w:p>
    <w:p w:rsidR="003A5840" w:rsidRPr="000E2602" w:rsidRDefault="003A5840" w:rsidP="003A5840">
      <w:pPr>
        <w:shd w:val="clear" w:color="auto" w:fill="FFFFFF"/>
        <w:tabs>
          <w:tab w:val="left" w:leader="underscore" w:pos="8712"/>
        </w:tabs>
        <w:spacing w:after="225" w:line="336" w:lineRule="atLeast"/>
        <w:rPr>
          <w:color w:val="000000"/>
        </w:rPr>
      </w:pPr>
      <w:r w:rsidRPr="000E2602">
        <w:rPr>
          <w:rFonts w:cs="Arial"/>
          <w:color w:val="000000"/>
          <w:spacing w:val="-13"/>
        </w:rPr>
        <w:t>Членов комиссии (должность ФИО)</w:t>
      </w:r>
      <w:r w:rsidRPr="000E2602">
        <w:rPr>
          <w:rFonts w:cs="Arial"/>
          <w:color w:val="000000"/>
        </w:rPr>
        <w:tab/>
      </w:r>
    </w:p>
    <w:p w:rsidR="003A5840" w:rsidRPr="000E2602" w:rsidRDefault="003A5840" w:rsidP="003A5840">
      <w:pPr>
        <w:shd w:val="clear" w:color="auto" w:fill="FFFFFF"/>
        <w:tabs>
          <w:tab w:val="left" w:leader="underscore" w:pos="6490"/>
        </w:tabs>
        <w:spacing w:after="225" w:line="336" w:lineRule="atLeast"/>
        <w:rPr>
          <w:color w:val="000000"/>
        </w:rPr>
      </w:pPr>
      <w:r w:rsidRPr="000E2602">
        <w:rPr>
          <w:rFonts w:cs="Arial"/>
          <w:color w:val="000000"/>
        </w:rPr>
        <w:tab/>
      </w:r>
      <w:r w:rsidRPr="000E2602">
        <w:rPr>
          <w:rFonts w:cs="Arial"/>
          <w:color w:val="000000"/>
          <w:spacing w:val="-12"/>
        </w:rPr>
        <w:t>произведено</w:t>
      </w:r>
    </w:p>
    <w:p w:rsidR="003A5840" w:rsidRPr="000E2602" w:rsidRDefault="003A5840" w:rsidP="003A5840">
      <w:pPr>
        <w:shd w:val="clear" w:color="auto" w:fill="FFFFFF"/>
        <w:spacing w:after="225" w:line="336" w:lineRule="atLeast"/>
        <w:rPr>
          <w:color w:val="000000"/>
        </w:rPr>
      </w:pPr>
      <w:r w:rsidRPr="000E2602">
        <w:rPr>
          <w:rFonts w:cs="Arial"/>
          <w:color w:val="000000"/>
          <w:spacing w:val="-11"/>
        </w:rPr>
        <w:t xml:space="preserve">обследование зелёных насаждений на территории памятника природы </w:t>
      </w:r>
      <w:r w:rsidRPr="000E2602">
        <w:rPr>
          <w:rFonts w:cs="Arial"/>
          <w:color w:val="000000"/>
          <w:spacing w:val="-12"/>
        </w:rPr>
        <w:t>(наименование объекта). Уст</w:t>
      </w:r>
      <w:r w:rsidRPr="000E2602">
        <w:rPr>
          <w:rFonts w:cs="Arial"/>
          <w:color w:val="000000"/>
          <w:spacing w:val="-12"/>
        </w:rPr>
        <w:t>а</w:t>
      </w:r>
      <w:r w:rsidRPr="000E2602">
        <w:rPr>
          <w:rFonts w:cs="Arial"/>
          <w:color w:val="000000"/>
          <w:spacing w:val="-12"/>
        </w:rPr>
        <w:t xml:space="preserve">новлено, что на данной территории необходима </w:t>
      </w:r>
      <w:r w:rsidRPr="000E2602">
        <w:rPr>
          <w:rFonts w:cs="Arial"/>
          <w:color w:val="000000"/>
          <w:spacing w:val="-10"/>
        </w:rPr>
        <w:t>(санитарная рубка, рубка ухода, обрезка) следующих насаждений: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3226"/>
        <w:gridCol w:w="1698"/>
        <w:gridCol w:w="3701"/>
      </w:tblGrid>
      <w:tr w:rsidR="003A5840" w:rsidRPr="000E2602" w:rsidTr="0060160D">
        <w:trPr>
          <w:trHeight w:hRule="exact" w:val="345"/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40" w:rsidRPr="000E2602" w:rsidRDefault="003A5840" w:rsidP="0060160D">
            <w:pPr>
              <w:shd w:val="clear" w:color="auto" w:fill="FFFFFF"/>
              <w:spacing w:after="225"/>
              <w:rPr>
                <w:color w:val="000000"/>
              </w:rPr>
            </w:pPr>
            <w:r w:rsidRPr="000E2602">
              <w:rPr>
                <w:color w:val="000000"/>
              </w:rPr>
              <w:t> </w:t>
            </w:r>
            <w:r w:rsidRPr="000E2602">
              <w:rPr>
                <w:rFonts w:cs="Arial"/>
                <w:color w:val="000000"/>
                <w:spacing w:val="-13"/>
              </w:rPr>
              <w:t>№</w:t>
            </w:r>
            <w:proofErr w:type="gramStart"/>
            <w:r w:rsidRPr="000E2602">
              <w:rPr>
                <w:rFonts w:cs="Arial"/>
                <w:color w:val="000000"/>
                <w:spacing w:val="-13"/>
              </w:rPr>
              <w:t>п</w:t>
            </w:r>
            <w:proofErr w:type="gramEnd"/>
            <w:r w:rsidRPr="000E2602">
              <w:rPr>
                <w:rFonts w:cs="Arial"/>
                <w:color w:val="000000"/>
                <w:spacing w:val="-13"/>
              </w:rPr>
              <w:t>/п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40" w:rsidRPr="000E2602" w:rsidRDefault="003A5840" w:rsidP="0060160D">
            <w:pPr>
              <w:shd w:val="clear" w:color="auto" w:fill="FFFFFF"/>
              <w:spacing w:after="225"/>
              <w:rPr>
                <w:color w:val="000000"/>
              </w:rPr>
            </w:pPr>
            <w:r w:rsidRPr="000E2602">
              <w:rPr>
                <w:rFonts w:cs="Arial"/>
                <w:color w:val="000000"/>
              </w:rPr>
              <w:t>Наименование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40" w:rsidRPr="000E2602" w:rsidRDefault="003A5840" w:rsidP="0060160D">
            <w:pPr>
              <w:shd w:val="clear" w:color="auto" w:fill="FFFFFF"/>
              <w:spacing w:after="225"/>
              <w:rPr>
                <w:color w:val="000000"/>
              </w:rPr>
            </w:pPr>
            <w:r w:rsidRPr="000E2602">
              <w:rPr>
                <w:rFonts w:cs="Arial"/>
                <w:color w:val="000000"/>
                <w:spacing w:val="-6"/>
              </w:rPr>
              <w:t xml:space="preserve">Диаметр </w:t>
            </w:r>
            <w:r w:rsidRPr="000E2602">
              <w:rPr>
                <w:rFonts w:cs="Arial"/>
                <w:color w:val="000000"/>
              </w:rPr>
              <w:t>(</w:t>
            </w:r>
            <w:proofErr w:type="gramStart"/>
            <w:r w:rsidRPr="000E2602">
              <w:rPr>
                <w:rFonts w:cs="Arial"/>
                <w:color w:val="000000"/>
              </w:rPr>
              <w:t>см</w:t>
            </w:r>
            <w:proofErr w:type="gramEnd"/>
            <w:r w:rsidRPr="000E2602">
              <w:rPr>
                <w:rFonts w:cs="Arial"/>
                <w:color w:val="000000"/>
              </w:rPr>
              <w:t>)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40" w:rsidRPr="000E2602" w:rsidRDefault="003A5840" w:rsidP="0060160D">
            <w:pPr>
              <w:shd w:val="clear" w:color="auto" w:fill="FFFFFF"/>
              <w:spacing w:after="225"/>
              <w:rPr>
                <w:color w:val="000000"/>
              </w:rPr>
            </w:pPr>
            <w:r w:rsidRPr="000E2602">
              <w:rPr>
                <w:rFonts w:cs="Arial"/>
                <w:bCs/>
                <w:color w:val="000000"/>
                <w:spacing w:val="-14"/>
              </w:rPr>
              <w:t>Описание состояния</w:t>
            </w:r>
          </w:p>
        </w:tc>
      </w:tr>
      <w:tr w:rsidR="003A5840" w:rsidRPr="000E2602" w:rsidTr="0060160D">
        <w:trPr>
          <w:trHeight w:hRule="exact" w:val="370"/>
          <w:jc w:val="center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40" w:rsidRPr="000E2602" w:rsidRDefault="003A5840" w:rsidP="0060160D">
            <w:pPr>
              <w:shd w:val="clear" w:color="auto" w:fill="FFFFFF"/>
              <w:spacing w:after="225"/>
              <w:rPr>
                <w:color w:val="000000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40" w:rsidRPr="000E2602" w:rsidRDefault="003A5840" w:rsidP="0060160D">
            <w:pPr>
              <w:shd w:val="clear" w:color="auto" w:fill="FFFFFF"/>
              <w:spacing w:after="225"/>
              <w:rPr>
                <w:rFonts w:cs="Arial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40" w:rsidRPr="000E2602" w:rsidRDefault="003A5840" w:rsidP="0060160D">
            <w:pPr>
              <w:shd w:val="clear" w:color="auto" w:fill="FFFFFF"/>
              <w:spacing w:after="225"/>
              <w:rPr>
                <w:rFonts w:cs="Arial"/>
                <w:color w:val="000000"/>
                <w:spacing w:val="-6"/>
              </w:rPr>
            </w:pP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840" w:rsidRPr="000E2602" w:rsidRDefault="003A5840" w:rsidP="0060160D">
            <w:pPr>
              <w:shd w:val="clear" w:color="auto" w:fill="FFFFFF"/>
              <w:spacing w:after="225"/>
              <w:rPr>
                <w:rFonts w:cs="Arial"/>
                <w:bCs/>
                <w:color w:val="000000"/>
                <w:spacing w:val="-14"/>
              </w:rPr>
            </w:pPr>
          </w:p>
        </w:tc>
      </w:tr>
    </w:tbl>
    <w:p w:rsidR="003A5840" w:rsidRPr="000E2602" w:rsidRDefault="003A5840" w:rsidP="003A5840">
      <w:pPr>
        <w:shd w:val="clear" w:color="auto" w:fill="FFFFFF"/>
        <w:spacing w:after="225" w:line="336" w:lineRule="atLeast"/>
        <w:rPr>
          <w:rFonts w:cs="Arial"/>
          <w:color w:val="000000"/>
          <w:spacing w:val="-10"/>
        </w:rPr>
      </w:pPr>
    </w:p>
    <w:p w:rsidR="003A5840" w:rsidRPr="000E2602" w:rsidRDefault="003A5840" w:rsidP="003A5840">
      <w:pPr>
        <w:shd w:val="clear" w:color="auto" w:fill="FFFFFF"/>
        <w:spacing w:after="225" w:line="336" w:lineRule="atLeast"/>
        <w:rPr>
          <w:color w:val="000000"/>
        </w:rPr>
      </w:pPr>
      <w:r w:rsidRPr="000E2602">
        <w:rPr>
          <w:rFonts w:cs="Arial"/>
          <w:color w:val="000000"/>
          <w:spacing w:val="-10"/>
        </w:rPr>
        <w:t>Председатель комиссии:</w:t>
      </w:r>
    </w:p>
    <w:p w:rsidR="003A5840" w:rsidRPr="000E2602" w:rsidRDefault="003A5840" w:rsidP="003A5840">
      <w:pPr>
        <w:shd w:val="clear" w:color="auto" w:fill="FFFFFF"/>
        <w:spacing w:after="225" w:line="336" w:lineRule="atLeast"/>
        <w:rPr>
          <w:rFonts w:cs="Arial"/>
          <w:color w:val="000000"/>
        </w:rPr>
      </w:pPr>
      <w:r w:rsidRPr="000E2602">
        <w:rPr>
          <w:rFonts w:cs="Arial"/>
          <w:color w:val="000000"/>
        </w:rPr>
        <w:t>Члены комиссии:</w:t>
      </w:r>
    </w:p>
    <w:p w:rsidR="003A5840" w:rsidRPr="000E2602" w:rsidRDefault="003A5840" w:rsidP="003A5840">
      <w:pPr>
        <w:shd w:val="clear" w:color="auto" w:fill="FFFFFF"/>
        <w:spacing w:after="225" w:line="336" w:lineRule="atLeast"/>
        <w:rPr>
          <w:color w:val="000000"/>
        </w:rPr>
      </w:pPr>
    </w:p>
    <w:p w:rsidR="003A5840" w:rsidRPr="000E2602" w:rsidRDefault="003A5840" w:rsidP="003A5840">
      <w:pPr>
        <w:shd w:val="clear" w:color="auto" w:fill="FFFFFF"/>
        <w:spacing w:after="225" w:line="336" w:lineRule="atLeast"/>
        <w:rPr>
          <w:color w:val="000000"/>
        </w:rPr>
      </w:pPr>
    </w:p>
    <w:p w:rsidR="003A5840" w:rsidRPr="000E2602" w:rsidRDefault="003A5840" w:rsidP="003A5840">
      <w:pPr>
        <w:shd w:val="clear" w:color="auto" w:fill="FFFFFF"/>
        <w:spacing w:after="225" w:line="336" w:lineRule="atLeast"/>
        <w:rPr>
          <w:color w:val="000000"/>
        </w:rPr>
      </w:pPr>
    </w:p>
    <w:p w:rsidR="003A5840" w:rsidRPr="000E2602" w:rsidRDefault="003A5840" w:rsidP="003A5840">
      <w:pPr>
        <w:shd w:val="clear" w:color="auto" w:fill="FFFFFF"/>
        <w:spacing w:after="225" w:line="336" w:lineRule="atLeast"/>
        <w:rPr>
          <w:color w:val="000000"/>
        </w:rPr>
      </w:pPr>
    </w:p>
    <w:p w:rsidR="003A5840" w:rsidRPr="000E2602" w:rsidRDefault="003A5840" w:rsidP="003A5840">
      <w:pPr>
        <w:shd w:val="clear" w:color="auto" w:fill="FFFFFF"/>
        <w:spacing w:after="225" w:line="336" w:lineRule="atLeast"/>
        <w:rPr>
          <w:color w:val="000000"/>
        </w:rPr>
      </w:pPr>
    </w:p>
    <w:p w:rsidR="003A5840" w:rsidRPr="000E2602" w:rsidRDefault="003A5840" w:rsidP="003A5840">
      <w:pPr>
        <w:shd w:val="clear" w:color="auto" w:fill="FFFFFF"/>
        <w:jc w:val="right"/>
        <w:rPr>
          <w:color w:val="000000"/>
        </w:rPr>
      </w:pPr>
      <w:r w:rsidRPr="000E2602">
        <w:rPr>
          <w:rFonts w:cs="Arial"/>
          <w:color w:val="000000"/>
          <w:spacing w:val="-5"/>
        </w:rPr>
        <w:t xml:space="preserve">Приложение </w:t>
      </w:r>
    </w:p>
    <w:p w:rsidR="003A5840" w:rsidRPr="000E2602" w:rsidRDefault="003A5840" w:rsidP="003A5840">
      <w:pPr>
        <w:shd w:val="clear" w:color="auto" w:fill="FFFFFF"/>
        <w:jc w:val="right"/>
        <w:rPr>
          <w:color w:val="000000"/>
        </w:rPr>
      </w:pPr>
      <w:r w:rsidRPr="000E2602">
        <w:rPr>
          <w:rFonts w:cs="Arial"/>
          <w:color w:val="000000"/>
          <w:spacing w:val="-5"/>
        </w:rPr>
        <w:t>к</w:t>
      </w:r>
      <w:r w:rsidRPr="000E2602">
        <w:rPr>
          <w:rFonts w:cs="Arial"/>
          <w:color w:val="000000"/>
        </w:rPr>
        <w:t xml:space="preserve"> </w:t>
      </w:r>
      <w:r w:rsidRPr="000E2602">
        <w:rPr>
          <w:rFonts w:cs="Arial"/>
          <w:color w:val="000000"/>
          <w:spacing w:val="-1"/>
        </w:rPr>
        <w:t>Акту обследования</w:t>
      </w:r>
      <w:r w:rsidRPr="000E2602">
        <w:rPr>
          <w:rFonts w:cs="Arial"/>
          <w:color w:val="000000"/>
        </w:rPr>
        <w:t xml:space="preserve"> </w:t>
      </w:r>
      <w:r w:rsidRPr="000E2602">
        <w:rPr>
          <w:rFonts w:cs="Arial"/>
          <w:color w:val="000000"/>
          <w:spacing w:val="-7"/>
        </w:rPr>
        <w:t>зеленых насаждений</w:t>
      </w:r>
    </w:p>
    <w:p w:rsidR="003A5840" w:rsidRPr="000E2602" w:rsidRDefault="003A5840" w:rsidP="003A5840">
      <w:pPr>
        <w:shd w:val="clear" w:color="auto" w:fill="FFFFFF"/>
        <w:tabs>
          <w:tab w:val="left" w:leader="underscore" w:pos="10502"/>
        </w:tabs>
        <w:jc w:val="right"/>
        <w:rPr>
          <w:color w:val="000000"/>
        </w:rPr>
      </w:pPr>
      <w:r w:rsidRPr="000E2602">
        <w:rPr>
          <w:rFonts w:cs="Arial"/>
          <w:color w:val="000000"/>
        </w:rPr>
        <w:t>№ ___</w:t>
      </w:r>
      <w:r w:rsidRPr="000E2602">
        <w:rPr>
          <w:rFonts w:cs="Arial"/>
          <w:color w:val="000000"/>
          <w:spacing w:val="-4"/>
        </w:rPr>
        <w:t>от «____»______201___г.</w:t>
      </w:r>
    </w:p>
    <w:p w:rsidR="003A5840" w:rsidRPr="000E2602" w:rsidRDefault="003A5840" w:rsidP="003A5840">
      <w:pPr>
        <w:shd w:val="clear" w:color="auto" w:fill="FFFFFF"/>
        <w:ind w:firstLine="2155"/>
        <w:rPr>
          <w:rFonts w:cs="Arial"/>
          <w:color w:val="000000"/>
          <w:spacing w:val="-5"/>
        </w:rPr>
      </w:pPr>
    </w:p>
    <w:p w:rsidR="003A5840" w:rsidRPr="000E2602" w:rsidRDefault="003A5840" w:rsidP="003A5840">
      <w:pPr>
        <w:shd w:val="clear" w:color="auto" w:fill="FFFFFF"/>
        <w:ind w:firstLine="2155"/>
        <w:rPr>
          <w:rFonts w:cs="Arial"/>
          <w:color w:val="000000"/>
          <w:spacing w:val="-5"/>
        </w:rPr>
      </w:pPr>
    </w:p>
    <w:p w:rsidR="003A5840" w:rsidRPr="000E2602" w:rsidRDefault="003A5840" w:rsidP="003A5840">
      <w:pPr>
        <w:shd w:val="clear" w:color="auto" w:fill="FFFFFF"/>
        <w:ind w:firstLine="2155"/>
        <w:rPr>
          <w:color w:val="000000"/>
        </w:rPr>
      </w:pPr>
      <w:r w:rsidRPr="000E2602">
        <w:rPr>
          <w:rFonts w:cs="Arial"/>
          <w:color w:val="000000"/>
          <w:spacing w:val="-5"/>
        </w:rPr>
        <w:t>Пересчетная ведомость деревьев и кустарников, подлежащих сносу.</w:t>
      </w:r>
    </w:p>
    <w:p w:rsidR="003A5840" w:rsidRPr="000E2602" w:rsidRDefault="003A5840" w:rsidP="003A5840">
      <w:pPr>
        <w:rPr>
          <w:rFonts w:ascii="Arial" w:hAnsi="Arial" w:cs="Arial"/>
          <w:b/>
          <w:color w:val="000000"/>
        </w:rPr>
        <w:sectPr w:rsidR="003A5840" w:rsidRPr="000E2602" w:rsidSect="008A2C45">
          <w:pgSz w:w="12240" w:h="15840"/>
          <w:pgMar w:top="360" w:right="850" w:bottom="719" w:left="1260" w:header="720" w:footer="720" w:gutter="0"/>
          <w:cols w:space="720"/>
        </w:sectPr>
      </w:pPr>
    </w:p>
    <w:p w:rsidR="003A5840" w:rsidRPr="000E2602" w:rsidRDefault="003A5840" w:rsidP="003A5840">
      <w:pPr>
        <w:shd w:val="clear" w:color="auto" w:fill="FFFFFF"/>
        <w:rPr>
          <w:color w:val="000000"/>
        </w:rPr>
      </w:pPr>
      <w:r w:rsidRPr="000E2602">
        <w:rPr>
          <w:color w:val="000000"/>
        </w:rPr>
        <w:lastRenderedPageBreak/>
        <w:t> </w:t>
      </w:r>
    </w:p>
    <w:p w:rsidR="003A5840" w:rsidRPr="000E2602" w:rsidRDefault="003A5840" w:rsidP="003A5840">
      <w:pPr>
        <w:rPr>
          <w:rFonts w:ascii="Arial" w:hAnsi="Arial" w:cs="Arial"/>
          <w:color w:val="000000"/>
        </w:rPr>
        <w:sectPr w:rsidR="003A5840" w:rsidRPr="000E2602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3A5840" w:rsidRPr="000E2602" w:rsidRDefault="003A5840" w:rsidP="003A5840">
      <w:pPr>
        <w:shd w:val="clear" w:color="auto" w:fill="FFFFFF"/>
        <w:rPr>
          <w:color w:val="000000"/>
        </w:rPr>
      </w:pPr>
      <w:r w:rsidRPr="000E2602">
        <w:rPr>
          <w:rFonts w:cs="Arial"/>
          <w:color w:val="000000"/>
        </w:rPr>
        <w:lastRenderedPageBreak/>
        <w:t>(наименование дерева)              количество</w:t>
      </w:r>
    </w:p>
    <w:p w:rsidR="003A5840" w:rsidRPr="000E2602" w:rsidRDefault="003A5840" w:rsidP="003A5840">
      <w:pPr>
        <w:shd w:val="clear" w:color="auto" w:fill="FFFFFF"/>
        <w:rPr>
          <w:color w:val="000000"/>
        </w:rPr>
      </w:pPr>
      <w:r w:rsidRPr="000E2602">
        <w:rPr>
          <w:color w:val="000000"/>
        </w:rPr>
        <w:t> </w:t>
      </w:r>
      <w:r w:rsidRPr="000E2602">
        <w:rPr>
          <w:rFonts w:cs="Arial"/>
          <w:color w:val="000000"/>
        </w:rPr>
        <w:t>(наименование дерева)               количество</w:t>
      </w:r>
      <w:r w:rsidRPr="000E2602">
        <w:rPr>
          <w:color w:val="000000"/>
        </w:rPr>
        <w:t> </w:t>
      </w:r>
    </w:p>
    <w:p w:rsidR="003A5840" w:rsidRPr="000E2602" w:rsidRDefault="003A5840" w:rsidP="003A5840">
      <w:pPr>
        <w:shd w:val="clear" w:color="auto" w:fill="FFFFFF"/>
        <w:rPr>
          <w:color w:val="000000"/>
        </w:rPr>
      </w:pPr>
      <w:r w:rsidRPr="000E2602">
        <w:rPr>
          <w:rFonts w:cs="Arial"/>
          <w:color w:val="000000"/>
        </w:rPr>
        <w:t>(наименование дерева)               количество</w:t>
      </w:r>
      <w:r w:rsidRPr="000E2602">
        <w:rPr>
          <w:color w:val="000000"/>
        </w:rPr>
        <w:t> </w:t>
      </w:r>
    </w:p>
    <w:p w:rsidR="003A5840" w:rsidRPr="000E2602" w:rsidRDefault="003A5840" w:rsidP="003A5840">
      <w:pPr>
        <w:shd w:val="clear" w:color="auto" w:fill="FFFFFF"/>
        <w:rPr>
          <w:color w:val="000000"/>
        </w:rPr>
      </w:pPr>
      <w:r w:rsidRPr="000E2602">
        <w:rPr>
          <w:rFonts w:cs="Arial"/>
          <w:color w:val="000000"/>
        </w:rPr>
        <w:t>(наименование дерева)               количество</w:t>
      </w:r>
      <w:r w:rsidRPr="000E2602">
        <w:rPr>
          <w:color w:val="000000"/>
        </w:rPr>
        <w:t> </w:t>
      </w:r>
    </w:p>
    <w:p w:rsidR="003A5840" w:rsidRPr="000E2602" w:rsidRDefault="003A5840" w:rsidP="003A5840">
      <w:pPr>
        <w:shd w:val="clear" w:color="auto" w:fill="FFFFFF"/>
        <w:rPr>
          <w:color w:val="000000"/>
        </w:rPr>
      </w:pPr>
      <w:r w:rsidRPr="000E2602">
        <w:rPr>
          <w:rFonts w:cs="Arial"/>
          <w:color w:val="000000"/>
        </w:rPr>
        <w:t>(наименование дерева)               количество</w:t>
      </w:r>
    </w:p>
    <w:p w:rsidR="003A5840" w:rsidRPr="000E2602" w:rsidRDefault="003A5840" w:rsidP="003A5840">
      <w:pPr>
        <w:shd w:val="clear" w:color="auto" w:fill="FFFFFF"/>
        <w:rPr>
          <w:color w:val="000000"/>
        </w:rPr>
      </w:pPr>
      <w:r w:rsidRPr="000E2602">
        <w:rPr>
          <w:rFonts w:cs="Arial"/>
          <w:color w:val="000000"/>
        </w:rPr>
        <w:t>(наименование дерева)               количество</w:t>
      </w:r>
    </w:p>
    <w:p w:rsidR="003A5840" w:rsidRPr="000E2602" w:rsidRDefault="003A5840" w:rsidP="003A5840">
      <w:pPr>
        <w:shd w:val="clear" w:color="auto" w:fill="FFFFFF"/>
        <w:rPr>
          <w:color w:val="000000"/>
        </w:rPr>
      </w:pPr>
      <w:r w:rsidRPr="000E2602">
        <w:rPr>
          <w:color w:val="000000"/>
        </w:rPr>
        <w:t> </w:t>
      </w:r>
    </w:p>
    <w:p w:rsidR="003A5840" w:rsidRPr="000E2602" w:rsidRDefault="003A5840" w:rsidP="003A5840">
      <w:pPr>
        <w:shd w:val="clear" w:color="auto" w:fill="FFFFFF"/>
        <w:rPr>
          <w:color w:val="000000"/>
        </w:rPr>
      </w:pPr>
      <w:r w:rsidRPr="000E2602">
        <w:rPr>
          <w:color w:val="000000"/>
        </w:rPr>
        <w:t> </w:t>
      </w:r>
      <w:r w:rsidRPr="000E2602">
        <w:rPr>
          <w:rFonts w:cs="Arial"/>
          <w:color w:val="000000"/>
          <w:spacing w:val="-10"/>
        </w:rPr>
        <w:t>Председатель комиссии:</w:t>
      </w:r>
    </w:p>
    <w:p w:rsidR="003A5840" w:rsidRPr="000E2602" w:rsidRDefault="003A5840" w:rsidP="003A5840">
      <w:pPr>
        <w:shd w:val="clear" w:color="auto" w:fill="FFFFFF"/>
        <w:rPr>
          <w:color w:val="000000"/>
        </w:rPr>
      </w:pPr>
      <w:r w:rsidRPr="000E2602">
        <w:rPr>
          <w:rFonts w:cs="Arial"/>
          <w:color w:val="000000"/>
        </w:rPr>
        <w:t>Члены комиссии:</w:t>
      </w:r>
    </w:p>
    <w:p w:rsidR="003A5840" w:rsidRPr="000E2602" w:rsidRDefault="003A5840" w:rsidP="003A5840">
      <w:pPr>
        <w:shd w:val="clear" w:color="auto" w:fill="FFFFFF"/>
        <w:spacing w:after="225" w:line="336" w:lineRule="atLeast"/>
        <w:rPr>
          <w:color w:val="000000"/>
        </w:rPr>
      </w:pPr>
      <w:r w:rsidRPr="000E2602">
        <w:rPr>
          <w:color w:val="000000"/>
        </w:rPr>
        <w:t> </w:t>
      </w:r>
    </w:p>
    <w:p w:rsidR="003A5840" w:rsidRPr="000E2602" w:rsidRDefault="003A5840" w:rsidP="003A5840">
      <w:pPr>
        <w:rPr>
          <w:rFonts w:ascii="Arial" w:hAnsi="Arial" w:cs="Arial"/>
          <w:color w:val="000000"/>
          <w:spacing w:val="-8"/>
          <w:w w:val="87"/>
        </w:rPr>
        <w:sectPr w:rsidR="003A5840" w:rsidRPr="000E2602">
          <w:type w:val="continuous"/>
          <w:pgSz w:w="12240" w:h="15840"/>
          <w:pgMar w:top="1134" w:right="850" w:bottom="899" w:left="1701" w:header="720" w:footer="720" w:gutter="0"/>
          <w:cols w:space="720"/>
        </w:sectPr>
      </w:pPr>
    </w:p>
    <w:p w:rsidR="003A5840" w:rsidRPr="000E2602" w:rsidRDefault="003A5840" w:rsidP="003A5840">
      <w:pPr>
        <w:pStyle w:val="1"/>
        <w:ind w:left="4680"/>
        <w:jc w:val="left"/>
        <w:rPr>
          <w:b w:val="0"/>
          <w:bCs/>
          <w:sz w:val="26"/>
          <w:szCs w:val="26"/>
        </w:rPr>
      </w:pPr>
      <w:r w:rsidRPr="000E2602">
        <w:rPr>
          <w:b w:val="0"/>
          <w:color w:val="000000"/>
          <w:spacing w:val="-6"/>
          <w:sz w:val="26"/>
          <w:szCs w:val="26"/>
        </w:rPr>
        <w:lastRenderedPageBreak/>
        <w:t>Приложение №3</w:t>
      </w:r>
      <w:r w:rsidRPr="000E2602">
        <w:rPr>
          <w:b w:val="0"/>
          <w:bCs/>
          <w:sz w:val="26"/>
          <w:szCs w:val="26"/>
        </w:rPr>
        <w:t xml:space="preserve"> </w:t>
      </w:r>
    </w:p>
    <w:p w:rsidR="003A5840" w:rsidRPr="000E2602" w:rsidRDefault="003A5840" w:rsidP="003A5840">
      <w:pPr>
        <w:pStyle w:val="1"/>
        <w:ind w:left="4680"/>
        <w:jc w:val="left"/>
        <w:rPr>
          <w:b w:val="0"/>
          <w:bCs/>
          <w:sz w:val="26"/>
          <w:szCs w:val="26"/>
        </w:rPr>
      </w:pPr>
      <w:r w:rsidRPr="000E2602">
        <w:rPr>
          <w:b w:val="0"/>
          <w:bCs/>
          <w:sz w:val="26"/>
          <w:szCs w:val="26"/>
        </w:rPr>
        <w:t>к Административному ре</w:t>
      </w:r>
      <w:r w:rsidRPr="000E2602">
        <w:rPr>
          <w:b w:val="0"/>
          <w:bCs/>
          <w:sz w:val="26"/>
          <w:szCs w:val="26"/>
        </w:rPr>
        <w:t>г</w:t>
      </w:r>
      <w:r w:rsidRPr="000E2602">
        <w:rPr>
          <w:b w:val="0"/>
          <w:bCs/>
          <w:sz w:val="26"/>
          <w:szCs w:val="26"/>
        </w:rPr>
        <w:t>ламенту</w:t>
      </w:r>
    </w:p>
    <w:p w:rsidR="003A5840" w:rsidRPr="000E2602" w:rsidRDefault="003A5840" w:rsidP="003A5840">
      <w:pPr>
        <w:pStyle w:val="ConsPlusNormal"/>
        <w:suppressAutoHyphens/>
        <w:ind w:left="4680" w:firstLine="0"/>
        <w:rPr>
          <w:rFonts w:ascii="Times New Roman" w:hAnsi="Times New Roman" w:cs="Times New Roman"/>
          <w:sz w:val="26"/>
          <w:szCs w:val="26"/>
        </w:rPr>
      </w:pPr>
      <w:r w:rsidRPr="000E2602">
        <w:rPr>
          <w:rFonts w:ascii="Times New Roman" w:hAnsi="Times New Roman" w:cs="Times New Roman"/>
          <w:bCs/>
          <w:sz w:val="26"/>
          <w:szCs w:val="26"/>
        </w:rPr>
        <w:t xml:space="preserve">предоставления </w:t>
      </w:r>
      <w:r w:rsidRPr="000E2602">
        <w:rPr>
          <w:rFonts w:ascii="Times New Roman" w:hAnsi="Times New Roman" w:cs="Times New Roman"/>
          <w:sz w:val="26"/>
          <w:szCs w:val="26"/>
        </w:rPr>
        <w:t>муниципальной</w:t>
      </w:r>
      <w:r w:rsidRPr="000E2602">
        <w:rPr>
          <w:rFonts w:ascii="Times New Roman" w:hAnsi="Times New Roman" w:cs="Times New Roman"/>
          <w:bCs/>
          <w:sz w:val="26"/>
          <w:szCs w:val="26"/>
        </w:rPr>
        <w:t xml:space="preserve"> услуги </w:t>
      </w:r>
      <w:r w:rsidRPr="000E2602">
        <w:rPr>
          <w:rFonts w:ascii="Times New Roman" w:hAnsi="Times New Roman" w:cs="Times New Roman"/>
          <w:sz w:val="26"/>
          <w:szCs w:val="26"/>
        </w:rPr>
        <w:t>«</w:t>
      </w:r>
      <w:r w:rsidRPr="000E2602">
        <w:rPr>
          <w:rFonts w:ascii="Times New Roman" w:hAnsi="Times New Roman" w:cs="Times New Roman"/>
          <w:bCs/>
          <w:sz w:val="26"/>
          <w:szCs w:val="26"/>
        </w:rPr>
        <w:t xml:space="preserve">Выдача разрешений на </w:t>
      </w:r>
      <w:r>
        <w:rPr>
          <w:rFonts w:ascii="Times New Roman" w:hAnsi="Times New Roman" w:cs="Times New Roman"/>
          <w:bCs/>
          <w:sz w:val="26"/>
          <w:szCs w:val="26"/>
        </w:rPr>
        <w:t>вырубку деревьев и кустарников</w:t>
      </w:r>
      <w:r w:rsidRPr="000E2602">
        <w:rPr>
          <w:rFonts w:ascii="Times New Roman" w:hAnsi="Times New Roman" w:cs="Times New Roman"/>
          <w:bCs/>
          <w:sz w:val="26"/>
          <w:szCs w:val="26"/>
        </w:rPr>
        <w:t xml:space="preserve"> на террито</w:t>
      </w:r>
      <w:r>
        <w:rPr>
          <w:rFonts w:ascii="Times New Roman" w:hAnsi="Times New Roman" w:cs="Times New Roman"/>
          <w:bCs/>
          <w:sz w:val="26"/>
          <w:szCs w:val="26"/>
        </w:rPr>
        <w:t xml:space="preserve">рии муниципального образования </w:t>
      </w:r>
      <w:r w:rsidRPr="000E2602">
        <w:rPr>
          <w:rFonts w:ascii="Times New Roman" w:hAnsi="Times New Roman" w:cs="Times New Roman"/>
          <w:bCs/>
          <w:sz w:val="26"/>
          <w:szCs w:val="26"/>
        </w:rPr>
        <w:t xml:space="preserve">»   </w:t>
      </w:r>
    </w:p>
    <w:p w:rsidR="003A5840" w:rsidRPr="000E2602" w:rsidRDefault="003A5840" w:rsidP="003A5840">
      <w:pPr>
        <w:shd w:val="clear" w:color="auto" w:fill="FFFFFF"/>
        <w:spacing w:line="336" w:lineRule="atLeast"/>
        <w:ind w:left="3960"/>
        <w:rPr>
          <w:rFonts w:cs="Arial"/>
          <w:color w:val="000000"/>
          <w:spacing w:val="-4"/>
        </w:rPr>
      </w:pPr>
    </w:p>
    <w:p w:rsidR="003A5840" w:rsidRPr="000E2602" w:rsidRDefault="003A5840" w:rsidP="003A5840">
      <w:pPr>
        <w:shd w:val="clear" w:color="auto" w:fill="FFFFFF"/>
        <w:spacing w:line="336" w:lineRule="atLeast"/>
        <w:ind w:left="3960"/>
        <w:rPr>
          <w:rFonts w:cs="Arial"/>
          <w:color w:val="000000"/>
          <w:spacing w:val="-4"/>
        </w:rPr>
      </w:pPr>
    </w:p>
    <w:p w:rsidR="003A5840" w:rsidRPr="000E2602" w:rsidRDefault="003A5840" w:rsidP="003A5840">
      <w:pPr>
        <w:shd w:val="clear" w:color="auto" w:fill="FFFFFF"/>
        <w:spacing w:line="336" w:lineRule="atLeast"/>
        <w:ind w:left="3960"/>
        <w:rPr>
          <w:rFonts w:cs="Arial"/>
          <w:bCs/>
          <w:color w:val="000000"/>
        </w:rPr>
      </w:pPr>
      <w:r w:rsidRPr="000E2602">
        <w:rPr>
          <w:rFonts w:cs="Arial"/>
          <w:color w:val="000000"/>
          <w:spacing w:val="-4"/>
        </w:rPr>
        <w:t xml:space="preserve">Главе </w:t>
      </w:r>
      <w:r w:rsidRPr="000E2602">
        <w:rPr>
          <w:rFonts w:cs="Arial"/>
          <w:bCs/>
          <w:color w:val="000000"/>
        </w:rPr>
        <w:t>муниципального образования</w:t>
      </w:r>
    </w:p>
    <w:p w:rsidR="003A5840" w:rsidRPr="000E2602" w:rsidRDefault="003A5840" w:rsidP="003A5840">
      <w:pPr>
        <w:shd w:val="clear" w:color="auto" w:fill="FFFFFF"/>
        <w:spacing w:line="336" w:lineRule="atLeast"/>
        <w:ind w:left="3960"/>
        <w:rPr>
          <w:color w:val="000000"/>
        </w:rPr>
      </w:pPr>
      <w:r w:rsidRPr="000E2602">
        <w:rPr>
          <w:rFonts w:cs="Arial"/>
          <w:bCs/>
          <w:color w:val="000000"/>
        </w:rPr>
        <w:t xml:space="preserve"> "</w:t>
      </w:r>
      <w:proofErr w:type="spellStart"/>
      <w:r w:rsidRPr="000E2602">
        <w:rPr>
          <w:rFonts w:cs="Arial"/>
          <w:bCs/>
          <w:color w:val="000000"/>
        </w:rPr>
        <w:t>Лутохинское</w:t>
      </w:r>
      <w:proofErr w:type="spellEnd"/>
      <w:r w:rsidRPr="000E2602">
        <w:rPr>
          <w:rFonts w:cs="Arial"/>
          <w:bCs/>
          <w:color w:val="000000"/>
        </w:rPr>
        <w:t xml:space="preserve">" </w:t>
      </w:r>
    </w:p>
    <w:p w:rsidR="003A5840" w:rsidRPr="000E2602" w:rsidRDefault="003A5840" w:rsidP="003A5840">
      <w:pPr>
        <w:shd w:val="clear" w:color="auto" w:fill="FFFFFF"/>
        <w:tabs>
          <w:tab w:val="left" w:leader="underscore" w:pos="10334"/>
        </w:tabs>
        <w:spacing w:line="336" w:lineRule="atLeast"/>
        <w:ind w:left="3960"/>
        <w:rPr>
          <w:color w:val="000000"/>
        </w:rPr>
      </w:pPr>
      <w:r w:rsidRPr="000E2602">
        <w:rPr>
          <w:rFonts w:cs="Arial"/>
          <w:color w:val="000000"/>
          <w:spacing w:val="-7"/>
        </w:rPr>
        <w:t xml:space="preserve"> от </w:t>
      </w:r>
      <w:r w:rsidRPr="000E2602">
        <w:rPr>
          <w:rFonts w:cs="Arial"/>
          <w:color w:val="000000"/>
        </w:rPr>
        <w:t>_________________________________________</w:t>
      </w:r>
    </w:p>
    <w:p w:rsidR="003A5840" w:rsidRPr="000E2602" w:rsidRDefault="003A5840" w:rsidP="003A5840">
      <w:pPr>
        <w:shd w:val="clear" w:color="auto" w:fill="FFFFFF"/>
        <w:tabs>
          <w:tab w:val="left" w:leader="underscore" w:pos="10334"/>
        </w:tabs>
        <w:spacing w:line="336" w:lineRule="atLeast"/>
        <w:ind w:left="3960"/>
        <w:rPr>
          <w:color w:val="000000"/>
        </w:rPr>
      </w:pPr>
      <w:r w:rsidRPr="000E2602">
        <w:rPr>
          <w:color w:val="000000"/>
        </w:rPr>
        <w:t>____________________________________________</w:t>
      </w:r>
    </w:p>
    <w:p w:rsidR="003A5840" w:rsidRPr="000E2602" w:rsidRDefault="003A5840" w:rsidP="003A5840">
      <w:pPr>
        <w:shd w:val="clear" w:color="auto" w:fill="FFFFFF"/>
        <w:spacing w:line="336" w:lineRule="atLeast"/>
        <w:ind w:left="3960"/>
        <w:rPr>
          <w:color w:val="000000"/>
          <w:vertAlign w:val="superscript"/>
        </w:rPr>
      </w:pPr>
      <w:r w:rsidRPr="000E2602">
        <w:rPr>
          <w:rFonts w:cs="Arial"/>
          <w:color w:val="000000"/>
          <w:spacing w:val="-7"/>
          <w:vertAlign w:val="superscript"/>
        </w:rPr>
        <w:t xml:space="preserve"> наименование организации</w:t>
      </w:r>
      <w:r w:rsidRPr="000E2602">
        <w:rPr>
          <w:rFonts w:cs="Arial"/>
          <w:color w:val="000000"/>
          <w:vertAlign w:val="superscript"/>
        </w:rPr>
        <w:t xml:space="preserve"> </w:t>
      </w:r>
      <w:r w:rsidRPr="000E2602">
        <w:rPr>
          <w:rFonts w:cs="Arial"/>
          <w:color w:val="000000"/>
          <w:spacing w:val="-3"/>
          <w:vertAlign w:val="superscript"/>
        </w:rPr>
        <w:t xml:space="preserve">или  </w:t>
      </w:r>
      <w:proofErr w:type="spellStart"/>
      <w:r w:rsidRPr="000E2602">
        <w:rPr>
          <w:rFonts w:cs="Arial"/>
          <w:color w:val="000000"/>
          <w:spacing w:val="-3"/>
          <w:vertAlign w:val="superscript"/>
        </w:rPr>
        <w:t>и.</w:t>
      </w:r>
      <w:proofErr w:type="gramStart"/>
      <w:r w:rsidRPr="000E2602">
        <w:rPr>
          <w:rFonts w:cs="Arial"/>
          <w:color w:val="000000"/>
          <w:spacing w:val="-3"/>
          <w:vertAlign w:val="superscript"/>
        </w:rPr>
        <w:t>о</w:t>
      </w:r>
      <w:proofErr w:type="spellEnd"/>
      <w:proofErr w:type="gramEnd"/>
      <w:r w:rsidRPr="000E2602">
        <w:rPr>
          <w:rFonts w:cs="Arial"/>
          <w:color w:val="000000"/>
          <w:spacing w:val="-3"/>
          <w:vertAlign w:val="superscript"/>
        </w:rPr>
        <w:t xml:space="preserve">. </w:t>
      </w:r>
      <w:proofErr w:type="gramStart"/>
      <w:r w:rsidRPr="000E2602">
        <w:rPr>
          <w:rFonts w:cs="Arial"/>
          <w:color w:val="000000"/>
          <w:spacing w:val="-3"/>
          <w:vertAlign w:val="superscript"/>
        </w:rPr>
        <w:t>фамилия</w:t>
      </w:r>
      <w:proofErr w:type="gramEnd"/>
      <w:r w:rsidRPr="000E2602">
        <w:rPr>
          <w:rFonts w:cs="Arial"/>
          <w:color w:val="000000"/>
          <w:spacing w:val="-3"/>
          <w:vertAlign w:val="superscript"/>
        </w:rPr>
        <w:t>,    данные паспорта</w:t>
      </w:r>
      <w:r w:rsidRPr="000E2602">
        <w:rPr>
          <w:rFonts w:cs="Arial"/>
          <w:color w:val="000000"/>
          <w:vertAlign w:val="superscript"/>
        </w:rPr>
        <w:t xml:space="preserve"> </w:t>
      </w:r>
      <w:r w:rsidRPr="000E2602">
        <w:rPr>
          <w:rFonts w:cs="Arial"/>
          <w:color w:val="000000"/>
          <w:spacing w:val="-7"/>
          <w:vertAlign w:val="superscript"/>
        </w:rPr>
        <w:t>почтовый и</w:t>
      </w:r>
      <w:r w:rsidRPr="000E2602">
        <w:rPr>
          <w:rFonts w:cs="Arial"/>
          <w:color w:val="000000"/>
          <w:spacing w:val="-7"/>
          <w:vertAlign w:val="superscript"/>
        </w:rPr>
        <w:t>н</w:t>
      </w:r>
      <w:r w:rsidRPr="000E2602">
        <w:rPr>
          <w:rFonts w:cs="Arial"/>
          <w:color w:val="000000"/>
          <w:spacing w:val="-7"/>
          <w:vertAlign w:val="superscript"/>
        </w:rPr>
        <w:t>декс, адрес, телефон</w:t>
      </w:r>
    </w:p>
    <w:p w:rsidR="003A5840" w:rsidRPr="000E2602" w:rsidRDefault="003A5840" w:rsidP="003A5840">
      <w:pPr>
        <w:shd w:val="clear" w:color="auto" w:fill="FFFFFF"/>
        <w:spacing w:after="225" w:line="336" w:lineRule="atLeast"/>
        <w:jc w:val="center"/>
      </w:pPr>
      <w:r w:rsidRPr="000E2602">
        <w:rPr>
          <w:color w:val="000000"/>
        </w:rPr>
        <w:t> </w:t>
      </w:r>
      <w:r w:rsidRPr="000E2602">
        <w:t>ЗАЯВЛЕНИЕ</w:t>
      </w:r>
    </w:p>
    <w:p w:rsidR="003A5840" w:rsidRPr="000E2602" w:rsidRDefault="003A5840" w:rsidP="003A584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A5840" w:rsidRPr="000E2602" w:rsidRDefault="003A5840" w:rsidP="003A58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 xml:space="preserve">    Прошу  разрешить  вырубку деревьев, кустарников, древесно-кустарниковой  раст</w:t>
      </w:r>
      <w:r w:rsidRPr="000E2602">
        <w:rPr>
          <w:rFonts w:ascii="Times New Roman" w:hAnsi="Times New Roman" w:cs="Times New Roman"/>
          <w:sz w:val="24"/>
          <w:szCs w:val="24"/>
        </w:rPr>
        <w:t>и</w:t>
      </w:r>
      <w:r w:rsidRPr="000E2602">
        <w:rPr>
          <w:rFonts w:ascii="Times New Roman" w:hAnsi="Times New Roman" w:cs="Times New Roman"/>
          <w:sz w:val="24"/>
          <w:szCs w:val="24"/>
        </w:rPr>
        <w:t>тельности  (</w:t>
      </w:r>
      <w:proofErr w:type="gramStart"/>
      <w:r w:rsidRPr="000E260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E2602">
        <w:rPr>
          <w:rFonts w:ascii="Times New Roman" w:hAnsi="Times New Roman" w:cs="Times New Roman"/>
          <w:sz w:val="24"/>
          <w:szCs w:val="24"/>
        </w:rPr>
        <w:t xml:space="preserve">  подчеркнуть), локализованных на земельном участке, находящемся по адресу: ___________________________________________________________________</w:t>
      </w:r>
    </w:p>
    <w:p w:rsidR="003A5840" w:rsidRPr="000E2602" w:rsidRDefault="003A5840" w:rsidP="003A58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60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</w:t>
      </w:r>
      <w:r w:rsidRPr="000E2602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организации или Ф.И.О. физического лица и вид права на земел</w:t>
      </w:r>
      <w:r w:rsidRPr="000E2602">
        <w:rPr>
          <w:rFonts w:ascii="Times New Roman" w:hAnsi="Times New Roman" w:cs="Times New Roman"/>
          <w:sz w:val="24"/>
          <w:szCs w:val="24"/>
          <w:vertAlign w:val="superscript"/>
        </w:rPr>
        <w:t>ь</w:t>
      </w:r>
      <w:r w:rsidRPr="000E2602">
        <w:rPr>
          <w:rFonts w:ascii="Times New Roman" w:hAnsi="Times New Roman" w:cs="Times New Roman"/>
          <w:sz w:val="24"/>
          <w:szCs w:val="24"/>
          <w:vertAlign w:val="superscript"/>
        </w:rPr>
        <w:t>ный участок)</w:t>
      </w:r>
    </w:p>
    <w:p w:rsidR="003A5840" w:rsidRPr="000E2602" w:rsidRDefault="003A5840" w:rsidP="003A58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5840" w:rsidRPr="000E2602" w:rsidRDefault="003A5840" w:rsidP="003A58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E2602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0E2602">
        <w:rPr>
          <w:rFonts w:ascii="Times New Roman" w:hAnsi="Times New Roman" w:cs="Times New Roman"/>
          <w:sz w:val="24"/>
          <w:szCs w:val="24"/>
        </w:rPr>
        <w:t xml:space="preserve">  на землях ____________________________________________________</w:t>
      </w:r>
    </w:p>
    <w:p w:rsidR="003A5840" w:rsidRPr="000E2602" w:rsidRDefault="003A5840" w:rsidP="003A58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5840" w:rsidRPr="000E2602" w:rsidRDefault="003A5840" w:rsidP="003A58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602">
        <w:rPr>
          <w:rFonts w:ascii="Times New Roman" w:hAnsi="Times New Roman" w:cs="Times New Roman"/>
          <w:sz w:val="24"/>
          <w:szCs w:val="24"/>
          <w:vertAlign w:val="superscript"/>
        </w:rPr>
        <w:t>(указать населенный пункт)</w:t>
      </w:r>
    </w:p>
    <w:p w:rsidR="003A5840" w:rsidRPr="000E2602" w:rsidRDefault="003A5840" w:rsidP="003A584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3A5840" w:rsidRPr="000E2602" w:rsidRDefault="003A5840" w:rsidP="003A58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 xml:space="preserve">    Земельный участок характеризуется наличием:</w:t>
      </w:r>
    </w:p>
    <w:p w:rsidR="003A5840" w:rsidRPr="000E2602" w:rsidRDefault="003A5840" w:rsidP="003A58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 xml:space="preserve">    - единых деревьев ____________________ шт.</w:t>
      </w:r>
    </w:p>
    <w:p w:rsidR="003A5840" w:rsidRPr="000E2602" w:rsidRDefault="003A5840" w:rsidP="003A58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 xml:space="preserve">    - кустарников ________________________ шт.</w:t>
      </w:r>
    </w:p>
    <w:p w:rsidR="003A5840" w:rsidRPr="000E2602" w:rsidRDefault="003A5840" w:rsidP="003A584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A5840" w:rsidRPr="000E2602" w:rsidRDefault="003A5840" w:rsidP="003A5840">
      <w:pPr>
        <w:shd w:val="clear" w:color="auto" w:fill="FFFFFF"/>
        <w:spacing w:line="336" w:lineRule="atLeast"/>
        <w:ind w:firstLine="323"/>
        <w:jc w:val="both"/>
      </w:pPr>
      <w:r w:rsidRPr="000E2602">
        <w:t xml:space="preserve">    В  процессе  освоения  и  благоустройства  земельного  участка обязуюсь:</w:t>
      </w:r>
    </w:p>
    <w:p w:rsidR="003A5840" w:rsidRPr="000E2602" w:rsidRDefault="003A5840" w:rsidP="003A5840">
      <w:pPr>
        <w:shd w:val="clear" w:color="auto" w:fill="FFFFFF"/>
        <w:spacing w:line="336" w:lineRule="atLeast"/>
        <w:ind w:firstLine="323"/>
        <w:jc w:val="both"/>
        <w:rPr>
          <w:color w:val="000000"/>
        </w:rPr>
      </w:pPr>
      <w:r w:rsidRPr="000E2602">
        <w:t>-  провести  компенсационную высадку    древесно-кустарниковой    растительности.</w:t>
      </w:r>
      <w:r w:rsidRPr="000E2602">
        <w:rPr>
          <w:color w:val="000000"/>
        </w:rPr>
        <w:t xml:space="preserve"> </w:t>
      </w:r>
    </w:p>
    <w:p w:rsidR="003A5840" w:rsidRPr="000E2602" w:rsidRDefault="003A5840" w:rsidP="003A5840">
      <w:pPr>
        <w:shd w:val="clear" w:color="auto" w:fill="FFFFFF"/>
        <w:spacing w:line="336" w:lineRule="atLeast"/>
        <w:ind w:firstLine="323"/>
        <w:jc w:val="both"/>
        <w:rPr>
          <w:color w:val="000000"/>
        </w:rPr>
      </w:pPr>
      <w:r w:rsidRPr="000E2602">
        <w:rPr>
          <w:color w:val="000000"/>
        </w:rPr>
        <w:t xml:space="preserve">-провести мероприятия по общему благоустройству территории после выполнения работ по вырубке деревьев и кустарников (включая вывоз </w:t>
      </w:r>
      <w:r w:rsidRPr="000E2602">
        <w:rPr>
          <w:color w:val="000000"/>
          <w:spacing w:val="-5"/>
        </w:rPr>
        <w:t xml:space="preserve">стволов деревьев, веток, иного мусора, проведение планировочных работ). </w:t>
      </w:r>
      <w:r w:rsidRPr="000E2602">
        <w:rPr>
          <w:color w:val="000000"/>
        </w:rPr>
        <w:t>Снос деревьев производить в соответствии с те</w:t>
      </w:r>
      <w:r w:rsidRPr="000E2602">
        <w:rPr>
          <w:color w:val="000000"/>
        </w:rPr>
        <w:t>х</w:t>
      </w:r>
      <w:r w:rsidRPr="000E2602">
        <w:rPr>
          <w:color w:val="000000"/>
        </w:rPr>
        <w:t xml:space="preserve">никой безопасности. В случае  если действующими в Российской Федерации правилами </w:t>
      </w:r>
      <w:r w:rsidRPr="000E2602">
        <w:rPr>
          <w:color w:val="000000"/>
          <w:spacing w:val="-4"/>
        </w:rPr>
        <w:t xml:space="preserve">(требованиями, техническими условиями) вырубка отдельных деревьев или </w:t>
      </w:r>
      <w:r w:rsidRPr="000E2602">
        <w:rPr>
          <w:color w:val="000000"/>
        </w:rPr>
        <w:t>кустарников (д</w:t>
      </w:r>
      <w:r w:rsidRPr="000E2602">
        <w:rPr>
          <w:color w:val="000000"/>
        </w:rPr>
        <w:t>е</w:t>
      </w:r>
      <w:r w:rsidRPr="000E2602">
        <w:rPr>
          <w:color w:val="000000"/>
        </w:rPr>
        <w:t xml:space="preserve">ревьев или кустарников с определенных территорий) </w:t>
      </w:r>
      <w:r w:rsidRPr="000E2602">
        <w:rPr>
          <w:color w:val="000000"/>
          <w:spacing w:val="-4"/>
        </w:rPr>
        <w:t>должна осуществляется с привлеч</w:t>
      </w:r>
      <w:r w:rsidRPr="000E2602">
        <w:rPr>
          <w:color w:val="000000"/>
          <w:spacing w:val="-4"/>
        </w:rPr>
        <w:t>е</w:t>
      </w:r>
      <w:r w:rsidRPr="000E2602">
        <w:rPr>
          <w:color w:val="000000"/>
          <w:spacing w:val="-4"/>
        </w:rPr>
        <w:t xml:space="preserve">нием специализированных организаций </w:t>
      </w:r>
      <w:r w:rsidRPr="000E2602">
        <w:rPr>
          <w:color w:val="000000"/>
        </w:rPr>
        <w:t>(специалистов) или специального оборудования, обязуюсь обеспечить выполнение данных требований.</w:t>
      </w:r>
    </w:p>
    <w:p w:rsidR="003A5840" w:rsidRPr="000E2602" w:rsidRDefault="003A5840" w:rsidP="003A58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5840" w:rsidRPr="000E2602" w:rsidRDefault="003A5840" w:rsidP="003A58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>______________________________               ______________________________</w:t>
      </w:r>
    </w:p>
    <w:p w:rsidR="003A5840" w:rsidRPr="000E2602" w:rsidRDefault="003A5840" w:rsidP="003A58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                             (Ф.И.О.)</w:t>
      </w:r>
    </w:p>
    <w:p w:rsidR="003A5840" w:rsidRPr="000E2602" w:rsidRDefault="003A5840" w:rsidP="003A58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>_______________</w:t>
      </w:r>
    </w:p>
    <w:p w:rsidR="003A5840" w:rsidRPr="000E2602" w:rsidRDefault="003A5840" w:rsidP="003A584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3A5840" w:rsidRPr="000E2602" w:rsidRDefault="003A5840" w:rsidP="003A5840">
      <w:pPr>
        <w:autoSpaceDE w:val="0"/>
        <w:autoSpaceDN w:val="0"/>
        <w:adjustRightInd w:val="0"/>
        <w:jc w:val="both"/>
      </w:pPr>
    </w:p>
    <w:p w:rsidR="003A5840" w:rsidRPr="000E2602" w:rsidRDefault="003A5840" w:rsidP="003A5840">
      <w:pPr>
        <w:autoSpaceDE w:val="0"/>
        <w:autoSpaceDN w:val="0"/>
        <w:adjustRightInd w:val="0"/>
        <w:ind w:firstLine="540"/>
        <w:jc w:val="both"/>
      </w:pPr>
    </w:p>
    <w:p w:rsidR="003A5840" w:rsidRPr="000E2602" w:rsidRDefault="003A5840" w:rsidP="003A5840">
      <w:pPr>
        <w:autoSpaceDE w:val="0"/>
        <w:autoSpaceDN w:val="0"/>
        <w:adjustRightInd w:val="0"/>
        <w:ind w:firstLine="540"/>
        <w:jc w:val="both"/>
      </w:pPr>
      <w:r w:rsidRPr="000E2602">
        <w:lastRenderedPageBreak/>
        <w:t>Приложения:</w:t>
      </w:r>
    </w:p>
    <w:p w:rsidR="003A5840" w:rsidRPr="000E2602" w:rsidRDefault="003A5840" w:rsidP="003A5840">
      <w:pPr>
        <w:autoSpaceDE w:val="0"/>
        <w:autoSpaceDN w:val="0"/>
        <w:adjustRightInd w:val="0"/>
        <w:ind w:firstLine="540"/>
        <w:jc w:val="both"/>
      </w:pPr>
      <w:r w:rsidRPr="000E2602">
        <w:t>1) схема участка с указанием расстояний до ближайших строений или других орие</w:t>
      </w:r>
      <w:r w:rsidRPr="000E2602">
        <w:t>н</w:t>
      </w:r>
      <w:r w:rsidRPr="000E2602">
        <w:t>тиров с нанесением зеленых насаждений, подлежащих вырубке;</w:t>
      </w:r>
    </w:p>
    <w:p w:rsidR="003A5840" w:rsidRPr="000E2602" w:rsidRDefault="003A5840" w:rsidP="003A5840">
      <w:pPr>
        <w:autoSpaceDE w:val="0"/>
        <w:autoSpaceDN w:val="0"/>
        <w:adjustRightInd w:val="0"/>
        <w:ind w:firstLine="540"/>
        <w:jc w:val="both"/>
      </w:pPr>
      <w:r w:rsidRPr="000E2602">
        <w:t xml:space="preserve">2) заверенные копии правоустанавливающих и </w:t>
      </w:r>
      <w:proofErr w:type="spellStart"/>
      <w:r w:rsidRPr="000E2602">
        <w:t>правоподтверждающих</w:t>
      </w:r>
      <w:proofErr w:type="spellEnd"/>
      <w:r w:rsidRPr="000E2602">
        <w:t xml:space="preserve"> документов на земельный участок, а также утвержденная проектная документация в случае, если пр</w:t>
      </w:r>
      <w:r w:rsidRPr="000E2602">
        <w:t>о</w:t>
      </w:r>
      <w:r w:rsidRPr="000E2602">
        <w:t>изводится вырубка зеленых насаждений, попадающих под габариты при строительстве зданий и сооружений;</w:t>
      </w:r>
    </w:p>
    <w:p w:rsidR="003A5840" w:rsidRPr="000E2602" w:rsidRDefault="003A5840" w:rsidP="003A5840">
      <w:pPr>
        <w:autoSpaceDE w:val="0"/>
        <w:autoSpaceDN w:val="0"/>
        <w:adjustRightInd w:val="0"/>
        <w:ind w:firstLine="540"/>
        <w:jc w:val="both"/>
      </w:pPr>
      <w:r w:rsidRPr="000E2602">
        <w:t>3) переучетная ведомость земельных насаждений, подлежащих вырубке;</w:t>
      </w:r>
    </w:p>
    <w:p w:rsidR="003A5840" w:rsidRPr="000E2602" w:rsidRDefault="003A5840" w:rsidP="003A5840">
      <w:pPr>
        <w:autoSpaceDE w:val="0"/>
        <w:autoSpaceDN w:val="0"/>
        <w:adjustRightInd w:val="0"/>
        <w:ind w:firstLine="540"/>
        <w:jc w:val="both"/>
      </w:pPr>
      <w:r w:rsidRPr="000E2602">
        <w:t>4) акт натурного технического обследования зеленых насаждений, который соста</w:t>
      </w:r>
      <w:r w:rsidRPr="000E2602">
        <w:t>в</w:t>
      </w:r>
      <w:r w:rsidRPr="000E2602">
        <w:t>ляется с целью определения количества, вида, категории подлежащей вырубке древесно-кустарниковой растительности.</w:t>
      </w:r>
    </w:p>
    <w:p w:rsidR="003A5840" w:rsidRPr="000E2602" w:rsidRDefault="003A5840" w:rsidP="003A58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840" w:rsidRPr="000E2602" w:rsidRDefault="003A5840" w:rsidP="003A5840">
      <w:pPr>
        <w:pStyle w:val="1"/>
        <w:ind w:left="4680"/>
        <w:jc w:val="left"/>
        <w:rPr>
          <w:b w:val="0"/>
          <w:color w:val="000000"/>
          <w:spacing w:val="-6"/>
          <w:sz w:val="26"/>
          <w:szCs w:val="26"/>
        </w:rPr>
      </w:pPr>
    </w:p>
    <w:p w:rsidR="003A5840" w:rsidRPr="000E2602" w:rsidRDefault="003A5840" w:rsidP="003A5840">
      <w:pPr>
        <w:pStyle w:val="1"/>
        <w:ind w:left="4680"/>
        <w:jc w:val="left"/>
        <w:rPr>
          <w:b w:val="0"/>
          <w:color w:val="000000"/>
          <w:spacing w:val="-6"/>
          <w:sz w:val="26"/>
          <w:szCs w:val="26"/>
        </w:rPr>
      </w:pPr>
    </w:p>
    <w:p w:rsidR="003A5840" w:rsidRPr="000E2602" w:rsidRDefault="003A5840" w:rsidP="003A5840">
      <w:pPr>
        <w:pStyle w:val="1"/>
        <w:ind w:left="4680"/>
        <w:jc w:val="left"/>
        <w:rPr>
          <w:b w:val="0"/>
          <w:bCs/>
          <w:sz w:val="26"/>
          <w:szCs w:val="26"/>
        </w:rPr>
      </w:pPr>
      <w:r w:rsidRPr="000E2602">
        <w:rPr>
          <w:b w:val="0"/>
          <w:color w:val="000000"/>
          <w:spacing w:val="-6"/>
          <w:sz w:val="26"/>
          <w:szCs w:val="26"/>
        </w:rPr>
        <w:t>Приложение №4</w:t>
      </w:r>
    </w:p>
    <w:p w:rsidR="003A5840" w:rsidRPr="000E2602" w:rsidRDefault="003A5840" w:rsidP="003A5840">
      <w:pPr>
        <w:pStyle w:val="1"/>
        <w:ind w:left="4680"/>
        <w:jc w:val="left"/>
        <w:rPr>
          <w:b w:val="0"/>
          <w:bCs/>
          <w:sz w:val="26"/>
          <w:szCs w:val="26"/>
        </w:rPr>
      </w:pPr>
      <w:r w:rsidRPr="000E2602">
        <w:rPr>
          <w:b w:val="0"/>
          <w:bCs/>
          <w:sz w:val="26"/>
          <w:szCs w:val="26"/>
        </w:rPr>
        <w:t>к Административному ре</w:t>
      </w:r>
      <w:r w:rsidRPr="000E2602">
        <w:rPr>
          <w:b w:val="0"/>
          <w:bCs/>
          <w:sz w:val="26"/>
          <w:szCs w:val="26"/>
        </w:rPr>
        <w:t>г</w:t>
      </w:r>
      <w:r w:rsidRPr="000E2602">
        <w:rPr>
          <w:b w:val="0"/>
          <w:bCs/>
          <w:sz w:val="26"/>
          <w:szCs w:val="26"/>
        </w:rPr>
        <w:t>ламенту</w:t>
      </w:r>
    </w:p>
    <w:p w:rsidR="003A5840" w:rsidRPr="000E2602" w:rsidRDefault="003A5840" w:rsidP="003A5840">
      <w:pPr>
        <w:pStyle w:val="ConsPlusNormal"/>
        <w:suppressAutoHyphens/>
        <w:ind w:left="4680" w:firstLine="0"/>
        <w:rPr>
          <w:rFonts w:ascii="Times New Roman" w:hAnsi="Times New Roman" w:cs="Times New Roman"/>
          <w:sz w:val="26"/>
          <w:szCs w:val="26"/>
        </w:rPr>
      </w:pPr>
      <w:r w:rsidRPr="000E2602">
        <w:rPr>
          <w:rFonts w:ascii="Times New Roman" w:hAnsi="Times New Roman" w:cs="Times New Roman"/>
          <w:bCs/>
          <w:sz w:val="26"/>
          <w:szCs w:val="26"/>
        </w:rPr>
        <w:t xml:space="preserve">предоставления </w:t>
      </w:r>
      <w:r w:rsidRPr="000E2602">
        <w:rPr>
          <w:rFonts w:ascii="Times New Roman" w:hAnsi="Times New Roman" w:cs="Times New Roman"/>
          <w:sz w:val="26"/>
          <w:szCs w:val="26"/>
        </w:rPr>
        <w:t>муниципальной</w:t>
      </w:r>
      <w:r w:rsidRPr="000E2602">
        <w:rPr>
          <w:rFonts w:ascii="Times New Roman" w:hAnsi="Times New Roman" w:cs="Times New Roman"/>
          <w:bCs/>
          <w:sz w:val="26"/>
          <w:szCs w:val="26"/>
        </w:rPr>
        <w:t xml:space="preserve"> услуги </w:t>
      </w:r>
      <w:r w:rsidRPr="000E2602">
        <w:rPr>
          <w:rFonts w:ascii="Times New Roman" w:hAnsi="Times New Roman" w:cs="Times New Roman"/>
          <w:sz w:val="26"/>
          <w:szCs w:val="26"/>
        </w:rPr>
        <w:t>«</w:t>
      </w:r>
      <w:r w:rsidRPr="000E2602">
        <w:rPr>
          <w:rFonts w:ascii="Times New Roman" w:hAnsi="Times New Roman" w:cs="Times New Roman"/>
          <w:bCs/>
          <w:sz w:val="26"/>
          <w:szCs w:val="26"/>
        </w:rPr>
        <w:t xml:space="preserve">Выдача разрешений на </w:t>
      </w:r>
      <w:r>
        <w:rPr>
          <w:rFonts w:ascii="Times New Roman" w:hAnsi="Times New Roman" w:cs="Times New Roman"/>
          <w:bCs/>
          <w:sz w:val="26"/>
          <w:szCs w:val="26"/>
        </w:rPr>
        <w:t>вырубку деревьев и кустарников</w:t>
      </w:r>
      <w:r w:rsidRPr="000E2602">
        <w:rPr>
          <w:rFonts w:ascii="Times New Roman" w:hAnsi="Times New Roman" w:cs="Times New Roman"/>
          <w:bCs/>
          <w:sz w:val="26"/>
          <w:szCs w:val="26"/>
        </w:rPr>
        <w:t xml:space="preserve"> на территории муниципального образования «</w:t>
      </w:r>
      <w:proofErr w:type="spellStart"/>
      <w:r w:rsidRPr="000E2602">
        <w:rPr>
          <w:rFonts w:ascii="Times New Roman" w:hAnsi="Times New Roman" w:cs="Times New Roman"/>
          <w:bCs/>
          <w:sz w:val="26"/>
          <w:szCs w:val="26"/>
        </w:rPr>
        <w:t>Лутохинское</w:t>
      </w:r>
      <w:proofErr w:type="spellEnd"/>
      <w:r w:rsidRPr="000E2602">
        <w:rPr>
          <w:rFonts w:ascii="Times New Roman" w:hAnsi="Times New Roman" w:cs="Times New Roman"/>
          <w:bCs/>
          <w:sz w:val="26"/>
          <w:szCs w:val="26"/>
        </w:rPr>
        <w:t xml:space="preserve">»   </w:t>
      </w:r>
    </w:p>
    <w:p w:rsidR="003A5840" w:rsidRPr="000E2602" w:rsidRDefault="003A5840" w:rsidP="003A58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840" w:rsidRPr="000E2602" w:rsidRDefault="003A5840" w:rsidP="003A58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840" w:rsidRPr="000E2602" w:rsidRDefault="003A5840" w:rsidP="003A58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602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3A5840" w:rsidRPr="000E2602" w:rsidRDefault="003A5840" w:rsidP="003A58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 xml:space="preserve">на вырубку, </w:t>
      </w:r>
      <w:proofErr w:type="spellStart"/>
      <w:r w:rsidRPr="000E2602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Pr="000E2602">
        <w:rPr>
          <w:rFonts w:ascii="Times New Roman" w:hAnsi="Times New Roman" w:cs="Times New Roman"/>
          <w:sz w:val="24"/>
          <w:szCs w:val="24"/>
        </w:rPr>
        <w:t xml:space="preserve"> и посадку деревьев и кустарников на территории </w:t>
      </w:r>
    </w:p>
    <w:p w:rsidR="003A5840" w:rsidRPr="000E2602" w:rsidRDefault="003A5840" w:rsidP="003A58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proofErr w:type="spellStart"/>
      <w:r w:rsidRPr="000E2602">
        <w:rPr>
          <w:rFonts w:ascii="Times New Roman" w:hAnsi="Times New Roman" w:cs="Times New Roman"/>
          <w:sz w:val="24"/>
          <w:szCs w:val="24"/>
        </w:rPr>
        <w:t>Лутохинское</w:t>
      </w:r>
      <w:proofErr w:type="spellEnd"/>
      <w:r w:rsidRPr="000E2602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E2602">
        <w:rPr>
          <w:rFonts w:ascii="Times New Roman" w:hAnsi="Times New Roman" w:cs="Times New Roman"/>
          <w:sz w:val="24"/>
          <w:szCs w:val="24"/>
        </w:rPr>
        <w:t>Киясовского</w:t>
      </w:r>
      <w:proofErr w:type="spellEnd"/>
      <w:r w:rsidRPr="000E2602">
        <w:rPr>
          <w:rFonts w:ascii="Times New Roman" w:hAnsi="Times New Roman" w:cs="Times New Roman"/>
          <w:sz w:val="24"/>
          <w:szCs w:val="24"/>
        </w:rPr>
        <w:t xml:space="preserve"> района УР</w:t>
      </w:r>
    </w:p>
    <w:p w:rsidR="003A5840" w:rsidRPr="000E2602" w:rsidRDefault="003A5840" w:rsidP="003A58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>N ____                                                                                    "___" __________ 201_ г.</w:t>
      </w:r>
    </w:p>
    <w:p w:rsidR="003A5840" w:rsidRPr="000E2602" w:rsidRDefault="003A5840" w:rsidP="003A58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5840" w:rsidRPr="000E2602" w:rsidRDefault="003A5840" w:rsidP="003A58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 xml:space="preserve">    В соответствии с заявкой        ______________________________________________</w:t>
      </w:r>
    </w:p>
    <w:p w:rsidR="003A5840" w:rsidRPr="000E2602" w:rsidRDefault="003A5840" w:rsidP="003A58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5840" w:rsidRPr="000E2602" w:rsidRDefault="003A5840" w:rsidP="003A58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>На основании акта обследования зеленых насаждений от "___" _______ 20__ г.</w:t>
      </w:r>
    </w:p>
    <w:p w:rsidR="003A5840" w:rsidRPr="000E2602" w:rsidRDefault="003A5840" w:rsidP="003A58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>и учетной ведомости от "___" _______ 20__ г.</w:t>
      </w:r>
    </w:p>
    <w:p w:rsidR="003A5840" w:rsidRPr="000E2602" w:rsidRDefault="003A5840" w:rsidP="003A584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A5840" w:rsidRPr="000E2602" w:rsidRDefault="003A5840" w:rsidP="003A584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E2602">
        <w:rPr>
          <w:rFonts w:ascii="Times New Roman" w:hAnsi="Times New Roman" w:cs="Times New Roman"/>
          <w:b/>
          <w:sz w:val="24"/>
          <w:szCs w:val="24"/>
        </w:rPr>
        <w:t>РАЗРЕШАЕТСЯ:</w:t>
      </w:r>
    </w:p>
    <w:p w:rsidR="003A5840" w:rsidRPr="000E2602" w:rsidRDefault="003A5840" w:rsidP="003A58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5840" w:rsidRPr="000E2602" w:rsidRDefault="003A5840" w:rsidP="003A58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602">
        <w:rPr>
          <w:rFonts w:ascii="Times New Roman" w:hAnsi="Times New Roman" w:cs="Times New Roman"/>
          <w:sz w:val="24"/>
          <w:szCs w:val="24"/>
          <w:vertAlign w:val="superscript"/>
        </w:rPr>
        <w:t>(Ф.И.О./наименование заявителя)</w:t>
      </w:r>
    </w:p>
    <w:p w:rsidR="003A5840" w:rsidRPr="000E2602" w:rsidRDefault="003A5840" w:rsidP="003A58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5840" w:rsidRPr="000E2602" w:rsidRDefault="003A5840" w:rsidP="003A58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602">
        <w:rPr>
          <w:rFonts w:ascii="Times New Roman" w:hAnsi="Times New Roman" w:cs="Times New Roman"/>
          <w:sz w:val="24"/>
          <w:szCs w:val="24"/>
          <w:vertAlign w:val="superscript"/>
        </w:rPr>
        <w:t>(вид работ, способ выполнения работ)</w:t>
      </w:r>
    </w:p>
    <w:p w:rsidR="003A5840" w:rsidRPr="000E2602" w:rsidRDefault="003A5840" w:rsidP="003A58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5840" w:rsidRPr="000E2602" w:rsidRDefault="003A5840" w:rsidP="003A58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602">
        <w:rPr>
          <w:rFonts w:ascii="Times New Roman" w:hAnsi="Times New Roman" w:cs="Times New Roman"/>
          <w:sz w:val="24"/>
          <w:szCs w:val="24"/>
          <w:vertAlign w:val="superscript"/>
        </w:rPr>
        <w:t>(адрес)</w:t>
      </w:r>
    </w:p>
    <w:p w:rsidR="003A5840" w:rsidRPr="000E2602" w:rsidRDefault="003A5840" w:rsidP="003A58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>вырубить: деревьев ____________________________________________________ шт.</w:t>
      </w:r>
    </w:p>
    <w:p w:rsidR="003A5840" w:rsidRPr="000E2602" w:rsidRDefault="003A5840" w:rsidP="003A58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 xml:space="preserve">    кустарников _______________________________________________________   шт.</w:t>
      </w:r>
    </w:p>
    <w:p w:rsidR="003A5840" w:rsidRPr="000E2602" w:rsidRDefault="003A5840" w:rsidP="003A58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0E2602">
        <w:rPr>
          <w:rFonts w:ascii="Times New Roman" w:hAnsi="Times New Roman" w:cs="Times New Roman"/>
          <w:sz w:val="24"/>
          <w:szCs w:val="24"/>
        </w:rPr>
        <w:t>кронировать</w:t>
      </w:r>
      <w:proofErr w:type="spellEnd"/>
      <w:r w:rsidRPr="000E2602">
        <w:rPr>
          <w:rFonts w:ascii="Times New Roman" w:hAnsi="Times New Roman" w:cs="Times New Roman"/>
          <w:sz w:val="24"/>
          <w:szCs w:val="24"/>
        </w:rPr>
        <w:t>: деревьев _________________________________________________  шт.</w:t>
      </w:r>
    </w:p>
    <w:p w:rsidR="003A5840" w:rsidRPr="000E2602" w:rsidRDefault="003A5840" w:rsidP="003A58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 xml:space="preserve">    кустарников _______________________________________________________    шт.</w:t>
      </w:r>
    </w:p>
    <w:p w:rsidR="003A5840" w:rsidRPr="000E2602" w:rsidRDefault="003A5840" w:rsidP="003A58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>посадить: деревьев ____________________________________________________   шт.</w:t>
      </w:r>
    </w:p>
    <w:p w:rsidR="003A5840" w:rsidRPr="000E2602" w:rsidRDefault="003A5840" w:rsidP="003A58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 xml:space="preserve">    кустарников _______________________________________________________    шт.</w:t>
      </w:r>
    </w:p>
    <w:p w:rsidR="003A5840" w:rsidRPr="000E2602" w:rsidRDefault="003A5840" w:rsidP="003A58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>сохранить: деревьев ___________________________________________________   шт.</w:t>
      </w:r>
    </w:p>
    <w:p w:rsidR="003A5840" w:rsidRPr="000E2602" w:rsidRDefault="003A5840" w:rsidP="003A58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 xml:space="preserve">    кустарников _______________________________________________________    шт.</w:t>
      </w:r>
    </w:p>
    <w:p w:rsidR="003A5840" w:rsidRPr="000E2602" w:rsidRDefault="003A5840" w:rsidP="003A58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>восстановить травяной покров, плодородный слой почвы ________________       кв. м</w:t>
      </w:r>
    </w:p>
    <w:p w:rsidR="003A5840" w:rsidRPr="000E2602" w:rsidRDefault="003A5840" w:rsidP="003A58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5840" w:rsidRPr="000E2602" w:rsidRDefault="003A5840" w:rsidP="003A58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>Вырубленную древесину вывезти в течение _____ дней.</w:t>
      </w:r>
    </w:p>
    <w:p w:rsidR="003A5840" w:rsidRPr="000E2602" w:rsidRDefault="003A5840" w:rsidP="003A58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 xml:space="preserve">Сжигание и складирование  порубочных остатков на контейнерные площадки </w:t>
      </w:r>
      <w:r w:rsidRPr="000E2602">
        <w:rPr>
          <w:rFonts w:ascii="Times New Roman" w:hAnsi="Times New Roman" w:cs="Times New Roman"/>
          <w:b/>
          <w:sz w:val="24"/>
          <w:szCs w:val="24"/>
        </w:rPr>
        <w:t xml:space="preserve">запрещено. </w:t>
      </w:r>
    </w:p>
    <w:p w:rsidR="003A5840" w:rsidRPr="000E2602" w:rsidRDefault="003A5840" w:rsidP="003A58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5840" w:rsidRPr="000E2602" w:rsidRDefault="003A5840" w:rsidP="003A58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>Срок действия разрешения на вырубку: ______________________________________</w:t>
      </w:r>
    </w:p>
    <w:p w:rsidR="003A5840" w:rsidRPr="000E2602" w:rsidRDefault="003A5840" w:rsidP="003A58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5840" w:rsidRPr="000E2602" w:rsidRDefault="003A5840" w:rsidP="003A58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>Продлено на срок</w:t>
      </w:r>
      <w:proofErr w:type="gramStart"/>
      <w:r w:rsidRPr="000E2602">
        <w:rPr>
          <w:rFonts w:ascii="Times New Roman" w:hAnsi="Times New Roman" w:cs="Times New Roman"/>
          <w:sz w:val="24"/>
          <w:szCs w:val="24"/>
        </w:rPr>
        <w:t>:______________________________________  (________________)</w:t>
      </w:r>
      <w:proofErr w:type="gramEnd"/>
    </w:p>
    <w:p w:rsidR="003A5840" w:rsidRPr="000E2602" w:rsidRDefault="003A5840" w:rsidP="003A5840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602">
        <w:rPr>
          <w:rFonts w:ascii="Times New Roman" w:hAnsi="Times New Roman" w:cs="Times New Roman"/>
          <w:sz w:val="24"/>
          <w:szCs w:val="24"/>
        </w:rPr>
        <w:t xml:space="preserve">                                              М.П.       </w:t>
      </w:r>
      <w:r w:rsidRPr="000E2602">
        <w:rPr>
          <w:rFonts w:ascii="Times New Roman" w:hAnsi="Times New Roman" w:cs="Times New Roman"/>
          <w:sz w:val="24"/>
          <w:szCs w:val="24"/>
          <w:vertAlign w:val="superscript"/>
        </w:rPr>
        <w:t>Ф.И.О., подпись, дата</w:t>
      </w:r>
    </w:p>
    <w:p w:rsidR="003A5840" w:rsidRPr="000E2602" w:rsidRDefault="003A5840" w:rsidP="003A58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5840" w:rsidRPr="000E2602" w:rsidRDefault="003A5840" w:rsidP="003A5840">
      <w:pPr>
        <w:shd w:val="clear" w:color="auto" w:fill="FFFFFF"/>
        <w:spacing w:line="336" w:lineRule="atLeast"/>
        <w:ind w:firstLine="341"/>
        <w:jc w:val="both"/>
        <w:rPr>
          <w:color w:val="000000"/>
        </w:rPr>
      </w:pPr>
      <w:r w:rsidRPr="000E2602">
        <w:rPr>
          <w:color w:val="000000"/>
          <w:spacing w:val="-5"/>
        </w:rPr>
        <w:t xml:space="preserve">Снос деревьев производится в соответствии с техникой безопасности. </w:t>
      </w:r>
      <w:r w:rsidRPr="000E2602">
        <w:rPr>
          <w:color w:val="000000"/>
          <w:spacing w:val="-13"/>
        </w:rPr>
        <w:t>В случае</w:t>
      </w:r>
      <w:proofErr w:type="gramStart"/>
      <w:r w:rsidRPr="000E2602">
        <w:rPr>
          <w:color w:val="000000"/>
          <w:spacing w:val="-13"/>
        </w:rPr>
        <w:t>,</w:t>
      </w:r>
      <w:proofErr w:type="gramEnd"/>
      <w:r w:rsidRPr="000E2602">
        <w:rPr>
          <w:color w:val="000000"/>
          <w:spacing w:val="-13"/>
        </w:rPr>
        <w:t xml:space="preserve"> если дейс</w:t>
      </w:r>
      <w:r w:rsidRPr="000E2602">
        <w:rPr>
          <w:color w:val="000000"/>
          <w:spacing w:val="-13"/>
        </w:rPr>
        <w:t>т</w:t>
      </w:r>
      <w:r w:rsidRPr="000E2602">
        <w:rPr>
          <w:color w:val="000000"/>
          <w:spacing w:val="-13"/>
        </w:rPr>
        <w:t xml:space="preserve">вующими в Российской Федерации правилами (требованиями, техническими условиями) вырубка отдельных деревьев  или кустарников (деревьев </w:t>
      </w:r>
      <w:r w:rsidRPr="000E2602">
        <w:rPr>
          <w:color w:val="000000"/>
        </w:rPr>
        <w:t xml:space="preserve">или кустарников с определенных территорий) должна осуществляется </w:t>
      </w:r>
      <w:r w:rsidRPr="000E2602">
        <w:rPr>
          <w:color w:val="000000"/>
          <w:spacing w:val="-13"/>
        </w:rPr>
        <w:t>с привлечением специализированных организаций (специалистов) или специального оборудования, заявитель обязан обеспечить выполнение данных требований.</w:t>
      </w:r>
    </w:p>
    <w:p w:rsidR="003A5840" w:rsidRPr="000E2602" w:rsidRDefault="003A5840" w:rsidP="003A5840">
      <w:pPr>
        <w:shd w:val="clear" w:color="auto" w:fill="FFFFFF"/>
        <w:spacing w:line="336" w:lineRule="atLeast"/>
        <w:ind w:firstLine="336"/>
        <w:jc w:val="both"/>
        <w:rPr>
          <w:color w:val="000000"/>
        </w:rPr>
      </w:pPr>
      <w:r w:rsidRPr="000E2602">
        <w:rPr>
          <w:color w:val="000000"/>
          <w:spacing w:val="-10"/>
        </w:rPr>
        <w:t xml:space="preserve">Осуществление мероприятий по общему благоустройству территории после </w:t>
      </w:r>
      <w:r w:rsidRPr="000E2602">
        <w:rPr>
          <w:color w:val="000000"/>
          <w:spacing w:val="-8"/>
        </w:rPr>
        <w:t xml:space="preserve">выполнения работ по вырубке деревьев и кустарников (включая вывоз стволов </w:t>
      </w:r>
      <w:r w:rsidRPr="000E2602">
        <w:rPr>
          <w:color w:val="000000"/>
          <w:spacing w:val="-5"/>
        </w:rPr>
        <w:t>деревьев, веток, иного мусора, пр</w:t>
      </w:r>
      <w:r w:rsidRPr="000E2602">
        <w:rPr>
          <w:color w:val="000000"/>
          <w:spacing w:val="-5"/>
        </w:rPr>
        <w:t>о</w:t>
      </w:r>
      <w:r w:rsidRPr="000E2602">
        <w:rPr>
          <w:color w:val="000000"/>
          <w:spacing w:val="-5"/>
        </w:rPr>
        <w:t xml:space="preserve">ведение планировочных работ) является </w:t>
      </w:r>
      <w:r w:rsidRPr="000E2602">
        <w:rPr>
          <w:color w:val="000000"/>
        </w:rPr>
        <w:t>обязательным.</w:t>
      </w:r>
    </w:p>
    <w:p w:rsidR="003A5840" w:rsidRPr="000E2602" w:rsidRDefault="003A5840" w:rsidP="003A58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3A5840" w:rsidRPr="000E2602" w:rsidRDefault="003A5840" w:rsidP="003A58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</w:t>
      </w:r>
    </w:p>
    <w:p w:rsidR="003A5840" w:rsidRPr="000E2602" w:rsidRDefault="003A5840" w:rsidP="003A58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5840" w:rsidRPr="000E2602" w:rsidRDefault="003A5840" w:rsidP="003A58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>Разрешение получил: _______________________________________________________</w:t>
      </w:r>
    </w:p>
    <w:p w:rsidR="003A5840" w:rsidRPr="000E2602" w:rsidRDefault="003A5840" w:rsidP="003A58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602">
        <w:rPr>
          <w:rFonts w:ascii="Times New Roman" w:hAnsi="Times New Roman" w:cs="Times New Roman"/>
          <w:sz w:val="24"/>
          <w:szCs w:val="24"/>
          <w:vertAlign w:val="superscript"/>
        </w:rPr>
        <w:t>(Ф.И.О., подпись, дата)</w:t>
      </w:r>
    </w:p>
    <w:p w:rsidR="003A5840" w:rsidRPr="000E2602" w:rsidRDefault="003A5840" w:rsidP="003A58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E2602">
        <w:rPr>
          <w:rFonts w:ascii="Times New Roman" w:hAnsi="Times New Roman" w:cs="Times New Roman"/>
          <w:sz w:val="24"/>
          <w:szCs w:val="24"/>
        </w:rPr>
        <w:t>Разрешение закрыто: _______________________________________________________</w:t>
      </w:r>
    </w:p>
    <w:p w:rsidR="003A5840" w:rsidRPr="00561F47" w:rsidRDefault="003A5840" w:rsidP="003A584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2602">
        <w:rPr>
          <w:rFonts w:ascii="Times New Roman" w:hAnsi="Times New Roman" w:cs="Times New Roman"/>
          <w:sz w:val="24"/>
          <w:szCs w:val="24"/>
          <w:vertAlign w:val="superscript"/>
        </w:rPr>
        <w:t>(Ф.И.О. подпись, дата)</w:t>
      </w:r>
    </w:p>
    <w:p w:rsidR="003A5840" w:rsidRDefault="003A5840" w:rsidP="003A5840">
      <w:pPr>
        <w:jc w:val="center"/>
        <w:rPr>
          <w:sz w:val="26"/>
          <w:szCs w:val="26"/>
        </w:rPr>
      </w:pPr>
    </w:p>
    <w:p w:rsidR="008A78D1" w:rsidRDefault="008A78D1">
      <w:bookmarkStart w:id="1" w:name="_GoBack"/>
      <w:bookmarkEnd w:id="1"/>
    </w:p>
    <w:sectPr w:rsidR="008A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9A3" w:rsidRDefault="00E259A3" w:rsidP="003A5840">
      <w:r>
        <w:separator/>
      </w:r>
    </w:p>
  </w:endnote>
  <w:endnote w:type="continuationSeparator" w:id="0">
    <w:p w:rsidR="00E259A3" w:rsidRDefault="00E259A3" w:rsidP="003A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9A3" w:rsidRDefault="00E259A3" w:rsidP="003A5840">
      <w:r>
        <w:separator/>
      </w:r>
    </w:p>
  </w:footnote>
  <w:footnote w:type="continuationSeparator" w:id="0">
    <w:p w:rsidR="00E259A3" w:rsidRDefault="00E259A3" w:rsidP="003A5840">
      <w:r>
        <w:continuationSeparator/>
      </w:r>
    </w:p>
  </w:footnote>
  <w:footnote w:id="1">
    <w:p w:rsidR="003A5840" w:rsidRDefault="003A5840" w:rsidP="003A5840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sz w:val="24"/>
          <w:szCs w:val="24"/>
        </w:rPr>
        <w:t>Длительность процедур исчисляется в рабочих днях.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4F2"/>
    <w:rsid w:val="003A5840"/>
    <w:rsid w:val="007374F2"/>
    <w:rsid w:val="008A78D1"/>
    <w:rsid w:val="00E2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840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84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a3">
    <w:name w:val="Знак"/>
    <w:basedOn w:val="a"/>
    <w:rsid w:val="003A58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basedOn w:val="a0"/>
    <w:rsid w:val="003A5840"/>
    <w:rPr>
      <w:color w:val="0000FF"/>
      <w:u w:val="single"/>
    </w:rPr>
  </w:style>
  <w:style w:type="character" w:customStyle="1" w:styleId="a5">
    <w:name w:val="Текст сноски Знак"/>
    <w:basedOn w:val="a0"/>
    <w:link w:val="a6"/>
    <w:locked/>
    <w:rsid w:val="003A5840"/>
    <w:rPr>
      <w:lang w:eastAsia="ru-RU"/>
    </w:rPr>
  </w:style>
  <w:style w:type="paragraph" w:styleId="a6">
    <w:name w:val="footnote text"/>
    <w:basedOn w:val="a"/>
    <w:link w:val="a5"/>
    <w:rsid w:val="003A5840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basedOn w:val="a0"/>
    <w:uiPriority w:val="99"/>
    <w:semiHidden/>
    <w:rsid w:val="003A5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A58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A5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584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3A5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rsid w:val="003A58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840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84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a3">
    <w:name w:val="Знак"/>
    <w:basedOn w:val="a"/>
    <w:rsid w:val="003A58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basedOn w:val="a0"/>
    <w:rsid w:val="003A5840"/>
    <w:rPr>
      <w:color w:val="0000FF"/>
      <w:u w:val="single"/>
    </w:rPr>
  </w:style>
  <w:style w:type="character" w:customStyle="1" w:styleId="a5">
    <w:name w:val="Текст сноски Знак"/>
    <w:basedOn w:val="a0"/>
    <w:link w:val="a6"/>
    <w:locked/>
    <w:rsid w:val="003A5840"/>
    <w:rPr>
      <w:lang w:eastAsia="ru-RU"/>
    </w:rPr>
  </w:style>
  <w:style w:type="paragraph" w:styleId="a6">
    <w:name w:val="footnote text"/>
    <w:basedOn w:val="a"/>
    <w:link w:val="a5"/>
    <w:rsid w:val="003A5840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basedOn w:val="a0"/>
    <w:uiPriority w:val="99"/>
    <w:semiHidden/>
    <w:rsid w:val="003A5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A58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A5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584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3A5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rsid w:val="003A58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index.php?do4=document&amp;id4=39e18fbb-9a65-4c81-9edc-e24e33dc82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ll/index.php?do4=document&amp;id4=99249e7b-f9c8-4d12-b906-bb583b820a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3223</Words>
  <Characters>18376</Characters>
  <Application>Microsoft Office Word</Application>
  <DocSecurity>0</DocSecurity>
  <Lines>153</Lines>
  <Paragraphs>43</Paragraphs>
  <ScaleCrop>false</ScaleCrop>
  <Company/>
  <LinksUpToDate>false</LinksUpToDate>
  <CharactersWithSpaces>21556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2013-12-20T07:56:00Z</dcterms:created>
  <dcterms:modified xsi:type="dcterms:W3CDTF">2013-12-20T07:59:00Z</dcterms:modified>
</cp:coreProperties>
</file>