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B4" w:rsidRDefault="000300B4" w:rsidP="000300B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0300B4" w:rsidRDefault="000300B4" w:rsidP="000300B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0300B4" w:rsidRDefault="000300B4" w:rsidP="000300B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0300B4" w:rsidRDefault="000300B4" w:rsidP="000300B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0300B4" w:rsidRDefault="000300B4" w:rsidP="000300B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0300B4" w:rsidRDefault="000300B4" w:rsidP="000300B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0300B4" w:rsidRDefault="000300B4" w:rsidP="000300B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0300B4" w:rsidRDefault="000300B4" w:rsidP="000300B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0300B4" w:rsidRDefault="000300B4" w:rsidP="000300B4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В Е С Т Н И К  </w:t>
      </w:r>
    </w:p>
    <w:p w:rsidR="000300B4" w:rsidRDefault="000300B4" w:rsidP="000300B4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правовых актов органов местного самоуправления </w:t>
      </w:r>
    </w:p>
    <w:p w:rsidR="000300B4" w:rsidRDefault="000300B4" w:rsidP="000300B4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муниципального образования «Мушаковское» </w:t>
      </w:r>
    </w:p>
    <w:p w:rsidR="000300B4" w:rsidRDefault="000300B4" w:rsidP="000300B4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</w:p>
    <w:p w:rsidR="000300B4" w:rsidRDefault="000300B4" w:rsidP="000300B4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№ 47 </w:t>
      </w:r>
    </w:p>
    <w:p w:rsidR="000300B4" w:rsidRDefault="000300B4" w:rsidP="000300B4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</w:p>
    <w:p w:rsidR="000300B4" w:rsidRDefault="000300B4" w:rsidP="000300B4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31 августа 2018 г.</w:t>
      </w:r>
    </w:p>
    <w:p w:rsidR="000300B4" w:rsidRDefault="000300B4" w:rsidP="000300B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0300B4" w:rsidRDefault="000300B4" w:rsidP="000300B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0300B4" w:rsidRDefault="000300B4" w:rsidP="000300B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0300B4" w:rsidRDefault="000300B4" w:rsidP="000300B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0300B4" w:rsidRDefault="000300B4" w:rsidP="000300B4">
      <w:pPr>
        <w:tabs>
          <w:tab w:val="left" w:pos="8295"/>
        </w:tabs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</w:p>
    <w:p w:rsidR="000300B4" w:rsidRDefault="000300B4" w:rsidP="000300B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0300B4" w:rsidRDefault="000300B4" w:rsidP="000300B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0300B4" w:rsidRDefault="000300B4" w:rsidP="000300B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0300B4" w:rsidRDefault="000300B4" w:rsidP="000300B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Официальное издание </w:t>
      </w:r>
    </w:p>
    <w:p w:rsidR="000300B4" w:rsidRDefault="000300B4" w:rsidP="000300B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основано в апреле 2009 года </w:t>
      </w:r>
    </w:p>
    <w:p w:rsidR="000300B4" w:rsidRDefault="000300B4" w:rsidP="000300B4">
      <w:pPr>
        <w:suppressAutoHyphens/>
        <w:jc w:val="center"/>
        <w:rPr>
          <w:sz w:val="28"/>
          <w:szCs w:val="28"/>
          <w:lang w:eastAsia="ar-SA"/>
        </w:rPr>
      </w:pPr>
    </w:p>
    <w:p w:rsidR="000300B4" w:rsidRDefault="000300B4" w:rsidP="000300B4">
      <w:pPr>
        <w:suppressAutoHyphens/>
        <w:jc w:val="center"/>
        <w:rPr>
          <w:sz w:val="28"/>
          <w:szCs w:val="28"/>
          <w:lang w:eastAsia="ar-SA"/>
        </w:rPr>
      </w:pPr>
    </w:p>
    <w:p w:rsidR="000300B4" w:rsidRDefault="000300B4" w:rsidP="000300B4">
      <w:pPr>
        <w:suppressAutoHyphens/>
        <w:jc w:val="center"/>
        <w:rPr>
          <w:sz w:val="28"/>
          <w:szCs w:val="28"/>
          <w:lang w:eastAsia="ar-SA"/>
        </w:rPr>
      </w:pPr>
    </w:p>
    <w:p w:rsidR="000300B4" w:rsidRDefault="000300B4" w:rsidP="000300B4">
      <w:pPr>
        <w:suppressAutoHyphens/>
        <w:jc w:val="center"/>
        <w:rPr>
          <w:sz w:val="28"/>
          <w:szCs w:val="28"/>
          <w:lang w:eastAsia="ar-SA"/>
        </w:rPr>
      </w:pPr>
    </w:p>
    <w:p w:rsidR="000300B4" w:rsidRDefault="000300B4" w:rsidP="000300B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Удмуртская Республика, Киясовский район, с. Мушак, 2018 год </w:t>
      </w:r>
    </w:p>
    <w:p w:rsidR="000300B4" w:rsidRDefault="000300B4" w:rsidP="000300B4">
      <w:pPr>
        <w:suppressAutoHyphens/>
        <w:ind w:firstLine="540"/>
        <w:jc w:val="both"/>
        <w:rPr>
          <w:sz w:val="26"/>
          <w:szCs w:val="26"/>
          <w:lang w:eastAsia="ar-SA"/>
        </w:rPr>
      </w:pPr>
    </w:p>
    <w:p w:rsidR="000300B4" w:rsidRDefault="000300B4" w:rsidP="000300B4">
      <w:pPr>
        <w:suppressAutoHyphens/>
        <w:ind w:firstLine="5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Вестник правовых актов</w:t>
      </w:r>
      <w:r>
        <w:rPr>
          <w:b/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органов местного самоуправления муниципального образования «Мушаковское» издается в соответствии с решением Совета депутатов муниципального образования «Мушаковское» от 29.04.2009 № 39 «Об учреждении средства массовой информации «Вестник правовых актов органов местного самоуправления муниципального образования «Мушаковское».   </w:t>
      </w:r>
    </w:p>
    <w:p w:rsidR="000300B4" w:rsidRDefault="000300B4" w:rsidP="000300B4">
      <w:pPr>
        <w:suppressAutoHyphens/>
        <w:jc w:val="center"/>
        <w:rPr>
          <w:sz w:val="26"/>
          <w:szCs w:val="26"/>
          <w:lang w:eastAsia="ar-SA"/>
        </w:rPr>
      </w:pPr>
    </w:p>
    <w:p w:rsidR="000300B4" w:rsidRDefault="000300B4" w:rsidP="000300B4">
      <w:pPr>
        <w:suppressAutoHyphens/>
        <w:jc w:val="center"/>
        <w:rPr>
          <w:sz w:val="26"/>
          <w:szCs w:val="26"/>
          <w:lang w:eastAsia="ar-SA"/>
        </w:rPr>
      </w:pPr>
    </w:p>
    <w:p w:rsidR="000300B4" w:rsidRDefault="000300B4" w:rsidP="000300B4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С О Д Е </w:t>
      </w:r>
      <w:proofErr w:type="gramStart"/>
      <w:r>
        <w:rPr>
          <w:b/>
          <w:sz w:val="26"/>
          <w:szCs w:val="26"/>
          <w:lang w:eastAsia="ar-SA"/>
        </w:rPr>
        <w:t>Р</w:t>
      </w:r>
      <w:proofErr w:type="gramEnd"/>
      <w:r>
        <w:rPr>
          <w:b/>
          <w:sz w:val="26"/>
          <w:szCs w:val="26"/>
          <w:lang w:eastAsia="ar-SA"/>
        </w:rPr>
        <w:t xml:space="preserve"> Ж А Н И Е:</w:t>
      </w:r>
    </w:p>
    <w:p w:rsidR="000300B4" w:rsidRDefault="000300B4" w:rsidP="000300B4">
      <w:pPr>
        <w:suppressAutoHyphens/>
        <w:jc w:val="center"/>
        <w:rPr>
          <w:b/>
          <w:sz w:val="26"/>
          <w:szCs w:val="26"/>
          <w:lang w:eastAsia="ar-SA"/>
        </w:rPr>
      </w:pPr>
    </w:p>
    <w:p w:rsidR="000300B4" w:rsidRDefault="000300B4" w:rsidP="000300B4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РЕШЕНИЯ:</w:t>
      </w:r>
    </w:p>
    <w:p w:rsidR="00D253CF" w:rsidRDefault="000300B4" w:rsidP="000300B4">
      <w:pPr>
        <w:pStyle w:val="a3"/>
        <w:numPr>
          <w:ilvl w:val="0"/>
          <w:numId w:val="1"/>
        </w:numPr>
      </w:pPr>
      <w:r>
        <w:t>О внесении изменений в решение Совета депутатов  муниципального образования «Мушаковское»  от 21.12.2017 г. № 43 «О бюджете муниципального образования  «Мушаковское» на 2018 год и на плановый период 2019 и 2020 годов».</w:t>
      </w:r>
    </w:p>
    <w:p w:rsidR="000300B4" w:rsidRDefault="00F51D82" w:rsidP="00F51D82">
      <w:pPr>
        <w:pStyle w:val="a3"/>
        <w:numPr>
          <w:ilvl w:val="0"/>
          <w:numId w:val="1"/>
        </w:numPr>
      </w:pPr>
      <w:r w:rsidRPr="00F51D82">
        <w:t>О внесении изменений в решение Совета депутатов МО «Мушаковское» «О налоге на имущество физических лиц на территории муниципального образования                                          «Мушаковское» от 27.11.2014 № 103».</w:t>
      </w:r>
    </w:p>
    <w:p w:rsidR="00F51D82" w:rsidRDefault="00F51D82" w:rsidP="00F51D82">
      <w:pPr>
        <w:pStyle w:val="a3"/>
        <w:numPr>
          <w:ilvl w:val="0"/>
          <w:numId w:val="1"/>
        </w:numPr>
      </w:pPr>
      <w:r>
        <w:t>Об утверждении Положения  о денежном содержании Главы муниципального образования «Мушаковское»</w:t>
      </w:r>
      <w:r>
        <w:t>.</w:t>
      </w:r>
    </w:p>
    <w:p w:rsidR="00F51D82" w:rsidRDefault="002B4762" w:rsidP="002B4762">
      <w:pPr>
        <w:pStyle w:val="a3"/>
        <w:numPr>
          <w:ilvl w:val="0"/>
          <w:numId w:val="1"/>
        </w:numPr>
      </w:pPr>
      <w:r w:rsidRPr="002B4762">
        <w:t>Об утверждении местных нормативов градостроительного проектирования по муниципальному</w:t>
      </w:r>
      <w:r>
        <w:t xml:space="preserve"> </w:t>
      </w:r>
      <w:r w:rsidRPr="002B4762">
        <w:t>образованию «Мушаковское»</w:t>
      </w:r>
      <w:r>
        <w:t>.</w:t>
      </w:r>
    </w:p>
    <w:p w:rsidR="002B4762" w:rsidRDefault="002B4762" w:rsidP="002B4762">
      <w:pPr>
        <w:pStyle w:val="a3"/>
        <w:numPr>
          <w:ilvl w:val="0"/>
          <w:numId w:val="1"/>
        </w:numPr>
      </w:pPr>
      <w:r>
        <w:t>О внесении изменений в решение Совета депутатов муниципального образования «Мушаковское» от 30 августа 2012 года № 18 «Об утверждении правил благоустройства территории муниципального образования «Мушаковское»</w:t>
      </w:r>
      <w:r>
        <w:t>.</w:t>
      </w:r>
    </w:p>
    <w:p w:rsidR="002B4762" w:rsidRDefault="002B4762" w:rsidP="002B4762">
      <w:pPr>
        <w:pStyle w:val="a3"/>
        <w:numPr>
          <w:ilvl w:val="0"/>
          <w:numId w:val="1"/>
        </w:numPr>
      </w:pPr>
      <w:r>
        <w:t>О внесении изменений в Устав муниципального образования «Мушаковское»</w:t>
      </w:r>
      <w:r>
        <w:t>.</w:t>
      </w:r>
    </w:p>
    <w:p w:rsidR="000300B4" w:rsidRDefault="000300B4"/>
    <w:p w:rsidR="000300B4" w:rsidRDefault="002B4762">
      <w:r>
        <w:t>ПОСТАНОВЛЕНИЯ:</w:t>
      </w:r>
    </w:p>
    <w:p w:rsidR="002B4762" w:rsidRDefault="002B4762" w:rsidP="002B4762">
      <w:pPr>
        <w:pStyle w:val="a3"/>
        <w:numPr>
          <w:ilvl w:val="0"/>
          <w:numId w:val="10"/>
        </w:numPr>
      </w:pPr>
      <w:r>
        <w:t>«О проведении публичных слушаний проектной документации по планировке и межеванию</w:t>
      </w:r>
      <w:r>
        <w:t xml:space="preserve"> </w:t>
      </w:r>
      <w:r>
        <w:t>территории для размещения объекта</w:t>
      </w:r>
      <w:r>
        <w:t xml:space="preserve"> </w:t>
      </w:r>
      <w:r>
        <w:t>«Обустройство скважин №483 и №487 и куста скважин №436 Южно-</w:t>
      </w:r>
      <w:proofErr w:type="spellStart"/>
      <w:r>
        <w:t>Мушакского</w:t>
      </w:r>
      <w:proofErr w:type="spellEnd"/>
      <w:r>
        <w:t xml:space="preserve"> месторождения нефти» ТПП «</w:t>
      </w:r>
      <w:proofErr w:type="spellStart"/>
      <w:r>
        <w:t>ТатРИТЭКнефть</w:t>
      </w:r>
      <w:proofErr w:type="spellEnd"/>
      <w:r>
        <w:t>»</w:t>
      </w:r>
      <w:r>
        <w:t>.</w:t>
      </w:r>
    </w:p>
    <w:p w:rsidR="002B4762" w:rsidRDefault="002B4762" w:rsidP="002B4762">
      <w:pPr>
        <w:pStyle w:val="a3"/>
        <w:numPr>
          <w:ilvl w:val="0"/>
          <w:numId w:val="10"/>
        </w:numPr>
      </w:pPr>
      <w:r w:rsidRPr="002B4762">
        <w:t>Об утверждении муниципальной Программы «Комплексного развития социальной инфраструктуры на территории муниципального образования «Мушаковское» на 2018-2027 годы»</w:t>
      </w:r>
      <w:r>
        <w:t>.</w:t>
      </w:r>
    </w:p>
    <w:p w:rsidR="002B4762" w:rsidRDefault="002B4762" w:rsidP="002B4762">
      <w:pPr>
        <w:pStyle w:val="a3"/>
        <w:numPr>
          <w:ilvl w:val="0"/>
          <w:numId w:val="10"/>
        </w:numPr>
      </w:pPr>
      <w:r w:rsidRPr="002B4762">
        <w:t xml:space="preserve"> О проведении публичных слушаний по обсуждению размещения объекта «Организация сброса подтоварной воды на ППСН </w:t>
      </w:r>
      <w:proofErr w:type="spellStart"/>
      <w:r w:rsidRPr="002B4762">
        <w:t>Мушакского</w:t>
      </w:r>
      <w:proofErr w:type="spellEnd"/>
      <w:r w:rsidRPr="002B4762">
        <w:t xml:space="preserve"> месторождения нефти», в связи с внесенными изменениями и дополнениями. </w:t>
      </w:r>
    </w:p>
    <w:p w:rsidR="002B4762" w:rsidRDefault="002B4762" w:rsidP="002B4762">
      <w:pPr>
        <w:pStyle w:val="a3"/>
        <w:numPr>
          <w:ilvl w:val="0"/>
          <w:numId w:val="10"/>
        </w:numPr>
      </w:pPr>
      <w:r w:rsidRPr="002B4762">
        <w:t>Об утверждении муниципальной Программы «Комплексное развитие систем коммунальной инфраструктуры на территории муниципального образования «Мушаковское» на 2018-2027 годы»</w:t>
      </w:r>
      <w:r>
        <w:t>.</w:t>
      </w:r>
      <w:r w:rsidRPr="002B4762">
        <w:t xml:space="preserve">  </w:t>
      </w:r>
    </w:p>
    <w:p w:rsidR="000300B4" w:rsidRDefault="000300B4"/>
    <w:p w:rsidR="000300B4" w:rsidRDefault="000300B4"/>
    <w:p w:rsidR="000300B4" w:rsidRDefault="000300B4"/>
    <w:p w:rsidR="000300B4" w:rsidRDefault="000300B4"/>
    <w:p w:rsidR="000300B4" w:rsidRDefault="000300B4"/>
    <w:p w:rsidR="000300B4" w:rsidRDefault="000300B4"/>
    <w:p w:rsidR="000300B4" w:rsidRDefault="000300B4"/>
    <w:p w:rsidR="000300B4" w:rsidRPr="000300B4" w:rsidRDefault="000300B4" w:rsidP="000300B4">
      <w:pPr>
        <w:jc w:val="center"/>
        <w:rPr>
          <w:sz w:val="16"/>
          <w:szCs w:val="16"/>
        </w:rPr>
      </w:pPr>
      <w:r>
        <w:rPr>
          <w:rFonts w:ascii="Udmurt Academy" w:hAnsi="Udmurt Academy"/>
          <w:b/>
          <w:noProof/>
          <w:sz w:val="20"/>
          <w:szCs w:val="20"/>
        </w:rPr>
        <w:lastRenderedPageBreak/>
        <w:drawing>
          <wp:inline distT="0" distB="0" distL="0" distR="0">
            <wp:extent cx="7905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B4" w:rsidRPr="000300B4" w:rsidRDefault="000300B4" w:rsidP="000300B4">
      <w:pPr>
        <w:jc w:val="center"/>
        <w:rPr>
          <w:sz w:val="16"/>
          <w:szCs w:val="16"/>
        </w:rPr>
      </w:pPr>
    </w:p>
    <w:p w:rsidR="000300B4" w:rsidRPr="000300B4" w:rsidRDefault="000300B4" w:rsidP="000300B4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r w:rsidRPr="000300B4">
        <w:rPr>
          <w:rFonts w:cs="Arial"/>
          <w:b/>
          <w:bCs/>
          <w:sz w:val="28"/>
          <w:szCs w:val="28"/>
          <w:lang w:eastAsia="en-US"/>
        </w:rPr>
        <w:t>СОВЕТ ДЕПУТАТОВ МУНИЦИПАЛЬНОГО ОБРАЗОВАНИЯ</w:t>
      </w:r>
    </w:p>
    <w:p w:rsidR="000300B4" w:rsidRPr="000300B4" w:rsidRDefault="000300B4" w:rsidP="000300B4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r w:rsidRPr="000300B4">
        <w:rPr>
          <w:rFonts w:cs="Arial"/>
          <w:b/>
          <w:bCs/>
          <w:sz w:val="28"/>
          <w:szCs w:val="28"/>
          <w:lang w:eastAsia="en-US"/>
        </w:rPr>
        <w:t xml:space="preserve"> «МУШАКОВСКОЕ»</w:t>
      </w:r>
    </w:p>
    <w:p w:rsidR="000300B4" w:rsidRPr="000300B4" w:rsidRDefault="000300B4" w:rsidP="000300B4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0300B4" w:rsidRPr="000300B4" w:rsidRDefault="000300B4" w:rsidP="000300B4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r w:rsidRPr="000300B4">
        <w:rPr>
          <w:rFonts w:cs="Arial"/>
          <w:b/>
          <w:bCs/>
          <w:sz w:val="28"/>
          <w:szCs w:val="28"/>
          <w:lang w:eastAsia="en-US"/>
        </w:rPr>
        <w:t xml:space="preserve">РЕШЕНИЕ </w:t>
      </w:r>
    </w:p>
    <w:p w:rsidR="000300B4" w:rsidRPr="000300B4" w:rsidRDefault="000300B4" w:rsidP="000300B4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0300B4" w:rsidRPr="000300B4" w:rsidRDefault="000300B4" w:rsidP="000300B4">
      <w:pPr>
        <w:tabs>
          <w:tab w:val="left" w:pos="4995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  <w:lang w:eastAsia="en-US"/>
        </w:rPr>
      </w:pPr>
      <w:r w:rsidRPr="000300B4">
        <w:rPr>
          <w:rFonts w:cs="Arial"/>
          <w:b/>
          <w:bCs/>
          <w:sz w:val="28"/>
          <w:szCs w:val="28"/>
          <w:lang w:eastAsia="en-US"/>
        </w:rPr>
        <w:tab/>
      </w:r>
    </w:p>
    <w:p w:rsidR="000300B4" w:rsidRPr="000300B4" w:rsidRDefault="000300B4" w:rsidP="000300B4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en-US"/>
        </w:rPr>
      </w:pPr>
      <w:r w:rsidRPr="000300B4">
        <w:rPr>
          <w:rFonts w:cs="Arial"/>
          <w:bCs/>
          <w:sz w:val="28"/>
          <w:szCs w:val="28"/>
          <w:lang w:eastAsia="en-US"/>
        </w:rPr>
        <w:t xml:space="preserve"> 20 июля 2018 года                                                                  № 57</w:t>
      </w:r>
    </w:p>
    <w:p w:rsidR="000300B4" w:rsidRPr="000300B4" w:rsidRDefault="000300B4" w:rsidP="000300B4">
      <w:pPr>
        <w:jc w:val="center"/>
        <w:rPr>
          <w:sz w:val="28"/>
          <w:szCs w:val="28"/>
        </w:rPr>
      </w:pPr>
      <w:r w:rsidRPr="000300B4">
        <w:rPr>
          <w:sz w:val="28"/>
          <w:szCs w:val="28"/>
        </w:rPr>
        <w:t>с. Мушак</w:t>
      </w:r>
    </w:p>
    <w:p w:rsidR="000300B4" w:rsidRPr="000300B4" w:rsidRDefault="000300B4" w:rsidP="000300B4">
      <w:pPr>
        <w:jc w:val="center"/>
        <w:rPr>
          <w:b/>
          <w:sz w:val="28"/>
          <w:szCs w:val="28"/>
        </w:rPr>
      </w:pPr>
    </w:p>
    <w:p w:rsidR="000300B4" w:rsidRPr="000300B4" w:rsidRDefault="000300B4" w:rsidP="000300B4">
      <w:pPr>
        <w:autoSpaceDE w:val="0"/>
        <w:autoSpaceDN w:val="0"/>
        <w:adjustRightInd w:val="0"/>
        <w:jc w:val="center"/>
        <w:rPr>
          <w:rFonts w:cs="Arial"/>
          <w:b/>
          <w:bCs/>
          <w:szCs w:val="16"/>
          <w:lang w:eastAsia="en-US"/>
        </w:rPr>
      </w:pPr>
    </w:p>
    <w:p w:rsidR="000300B4" w:rsidRPr="000300B4" w:rsidRDefault="000300B4" w:rsidP="000300B4">
      <w:pPr>
        <w:jc w:val="center"/>
        <w:rPr>
          <w:b/>
          <w:sz w:val="28"/>
          <w:szCs w:val="28"/>
        </w:rPr>
      </w:pPr>
      <w:r w:rsidRPr="000300B4">
        <w:rPr>
          <w:b/>
          <w:sz w:val="28"/>
          <w:szCs w:val="28"/>
        </w:rPr>
        <w:t>О внесении изменений в решение Совета депутатов  муниципального образования «Мушаковское»  от 21.12.2017 г. № 43</w:t>
      </w:r>
    </w:p>
    <w:p w:rsidR="000300B4" w:rsidRPr="000300B4" w:rsidRDefault="000300B4" w:rsidP="000300B4">
      <w:pPr>
        <w:jc w:val="center"/>
        <w:rPr>
          <w:b/>
          <w:sz w:val="28"/>
        </w:rPr>
      </w:pPr>
      <w:r w:rsidRPr="000300B4">
        <w:rPr>
          <w:b/>
        </w:rPr>
        <w:t>«</w:t>
      </w:r>
      <w:r w:rsidRPr="000300B4">
        <w:rPr>
          <w:b/>
          <w:sz w:val="28"/>
        </w:rPr>
        <w:t xml:space="preserve">О бюджете муниципального образования  «Мушаковское» </w:t>
      </w:r>
    </w:p>
    <w:p w:rsidR="000300B4" w:rsidRPr="000300B4" w:rsidRDefault="000300B4" w:rsidP="000300B4">
      <w:pPr>
        <w:jc w:val="center"/>
        <w:rPr>
          <w:b/>
        </w:rPr>
      </w:pPr>
      <w:r w:rsidRPr="000300B4">
        <w:rPr>
          <w:b/>
          <w:sz w:val="28"/>
        </w:rPr>
        <w:t>на 2018 год и на плановый период 2019 и 2020 годов</w:t>
      </w:r>
      <w:r w:rsidRPr="000300B4">
        <w:rPr>
          <w:b/>
        </w:rPr>
        <w:t>»</w:t>
      </w:r>
    </w:p>
    <w:p w:rsidR="000300B4" w:rsidRPr="000300B4" w:rsidRDefault="000300B4" w:rsidP="000300B4">
      <w:pPr>
        <w:jc w:val="center"/>
        <w:rPr>
          <w:b/>
        </w:rPr>
      </w:pPr>
    </w:p>
    <w:p w:rsidR="000300B4" w:rsidRPr="000300B4" w:rsidRDefault="000300B4" w:rsidP="000300B4">
      <w:pPr>
        <w:jc w:val="center"/>
        <w:rPr>
          <w:sz w:val="22"/>
          <w:szCs w:val="22"/>
        </w:rPr>
      </w:pPr>
    </w:p>
    <w:p w:rsidR="000300B4" w:rsidRPr="000300B4" w:rsidRDefault="000300B4" w:rsidP="000300B4">
      <w:pPr>
        <w:jc w:val="both"/>
      </w:pPr>
      <w:r w:rsidRPr="000300B4">
        <w:t xml:space="preserve">           В связи с поступлением в бюджет муниципального образования «Мушаковское» прочих межбюджетных трансфертов, в   соответствии со ст. 25 Устава муниципального образования </w:t>
      </w:r>
      <w:r w:rsidRPr="000300B4">
        <w:rPr>
          <w:bCs/>
        </w:rPr>
        <w:t>«Мушаковское»</w:t>
      </w:r>
      <w:r w:rsidRPr="000300B4">
        <w:t xml:space="preserve">, Положением о бюджетном процессе в муниципальном образовании </w:t>
      </w:r>
      <w:r w:rsidRPr="000300B4">
        <w:rPr>
          <w:bCs/>
        </w:rPr>
        <w:t>«Мушаковское»</w:t>
      </w:r>
      <w:r w:rsidRPr="000300B4">
        <w:t xml:space="preserve">  Совет депутатов</w:t>
      </w:r>
    </w:p>
    <w:p w:rsidR="000300B4" w:rsidRPr="000300B4" w:rsidRDefault="000300B4" w:rsidP="000300B4">
      <w:pPr>
        <w:jc w:val="both"/>
      </w:pPr>
    </w:p>
    <w:p w:rsidR="000300B4" w:rsidRPr="000300B4" w:rsidRDefault="000300B4" w:rsidP="000300B4">
      <w:pPr>
        <w:jc w:val="center"/>
        <w:rPr>
          <w:b/>
        </w:rPr>
      </w:pPr>
    </w:p>
    <w:p w:rsidR="000300B4" w:rsidRPr="000300B4" w:rsidRDefault="000300B4" w:rsidP="000300B4">
      <w:pPr>
        <w:jc w:val="both"/>
      </w:pPr>
      <w:r w:rsidRPr="000300B4">
        <w:t xml:space="preserve">                   РЕШАЕТ:</w:t>
      </w:r>
    </w:p>
    <w:p w:rsidR="000300B4" w:rsidRPr="000300B4" w:rsidRDefault="000300B4" w:rsidP="000300B4">
      <w:pPr>
        <w:spacing w:line="288" w:lineRule="auto"/>
        <w:jc w:val="both"/>
        <w:rPr>
          <w:szCs w:val="26"/>
        </w:rPr>
      </w:pPr>
      <w:r w:rsidRPr="000300B4">
        <w:tab/>
      </w:r>
      <w:r w:rsidRPr="000300B4">
        <w:rPr>
          <w:szCs w:val="26"/>
        </w:rPr>
        <w:t xml:space="preserve">                  1. Внести следующие изменения в решение </w:t>
      </w:r>
      <w:r w:rsidRPr="000300B4">
        <w:rPr>
          <w:szCs w:val="26"/>
          <w:shd w:val="clear" w:color="auto" w:fill="FFFFFF"/>
        </w:rPr>
        <w:t xml:space="preserve">Совета депутатов муниципального образования  «Мушаковское» </w:t>
      </w:r>
      <w:r w:rsidRPr="000300B4">
        <w:rPr>
          <w:szCs w:val="26"/>
        </w:rPr>
        <w:t xml:space="preserve">от 21.12.2017 № 43 «О бюджете муниципального образования </w:t>
      </w:r>
      <w:r w:rsidRPr="000300B4">
        <w:t>«Мушаковское»</w:t>
      </w:r>
      <w:r w:rsidRPr="000300B4">
        <w:rPr>
          <w:szCs w:val="26"/>
        </w:rPr>
        <w:t xml:space="preserve"> на 2018 год и на плановый период 2019 и 2020 годов»:</w:t>
      </w:r>
    </w:p>
    <w:p w:rsidR="000300B4" w:rsidRPr="000300B4" w:rsidRDefault="000300B4" w:rsidP="000300B4">
      <w:pPr>
        <w:ind w:left="150" w:right="175"/>
        <w:jc w:val="both"/>
      </w:pPr>
      <w:r w:rsidRPr="000300B4">
        <w:t>1) в пункте 1:</w:t>
      </w:r>
    </w:p>
    <w:p w:rsidR="000300B4" w:rsidRPr="000300B4" w:rsidRDefault="000300B4" w:rsidP="000300B4">
      <w:pPr>
        <w:ind w:right="175"/>
        <w:jc w:val="both"/>
      </w:pPr>
      <w:r w:rsidRPr="000300B4">
        <w:t xml:space="preserve">              - в подпункте 1 цифры «1942,8» заменить цифрами «2122,8»,</w:t>
      </w:r>
    </w:p>
    <w:p w:rsidR="000300B4" w:rsidRPr="000300B4" w:rsidRDefault="000300B4" w:rsidP="000300B4">
      <w:pPr>
        <w:ind w:left="150" w:right="175" w:hanging="150"/>
        <w:jc w:val="both"/>
      </w:pPr>
      <w:r w:rsidRPr="000300B4">
        <w:t xml:space="preserve">  </w:t>
      </w:r>
      <w:r w:rsidRPr="000300B4">
        <w:tab/>
      </w:r>
      <w:r w:rsidRPr="000300B4">
        <w:tab/>
        <w:t xml:space="preserve">  - в подпункте 2 цифры «1942,8» заменить цифрами «2122,8»,</w:t>
      </w:r>
    </w:p>
    <w:p w:rsidR="000300B4" w:rsidRPr="000300B4" w:rsidRDefault="000300B4" w:rsidP="000300B4">
      <w:pPr>
        <w:spacing w:line="288" w:lineRule="auto"/>
        <w:jc w:val="both"/>
        <w:rPr>
          <w:szCs w:val="26"/>
        </w:rPr>
      </w:pPr>
      <w:r w:rsidRPr="000300B4">
        <w:rPr>
          <w:szCs w:val="26"/>
        </w:rPr>
        <w:t xml:space="preserve">                  2. Внести изменения в приложения 1,2,5,6,7  к вышеназванному решению (прилагаются).</w:t>
      </w:r>
    </w:p>
    <w:p w:rsidR="000300B4" w:rsidRPr="000300B4" w:rsidRDefault="000300B4" w:rsidP="000300B4">
      <w:pPr>
        <w:spacing w:line="288" w:lineRule="auto"/>
        <w:jc w:val="both"/>
        <w:rPr>
          <w:szCs w:val="26"/>
        </w:rPr>
      </w:pPr>
      <w:r w:rsidRPr="000300B4">
        <w:rPr>
          <w:szCs w:val="26"/>
        </w:rPr>
        <w:t xml:space="preserve">                  3.  Настоящее решение вступает в силу со дня его принятия</w:t>
      </w:r>
    </w:p>
    <w:p w:rsidR="000300B4" w:rsidRPr="000300B4" w:rsidRDefault="000300B4" w:rsidP="000300B4">
      <w:pPr>
        <w:spacing w:line="288" w:lineRule="auto"/>
        <w:jc w:val="both"/>
      </w:pPr>
      <w:r w:rsidRPr="000300B4">
        <w:rPr>
          <w:szCs w:val="26"/>
        </w:rPr>
        <w:t xml:space="preserve">                  4. Опубликовать настоящее решение в Вестнике правовых актов органов местного самоуправления муниципального образования </w:t>
      </w:r>
      <w:r w:rsidRPr="000300B4">
        <w:t>«Мушаковское»</w:t>
      </w:r>
      <w:r w:rsidRPr="000300B4">
        <w:rPr>
          <w:szCs w:val="26"/>
        </w:rPr>
        <w:t>.</w:t>
      </w:r>
    </w:p>
    <w:p w:rsidR="000300B4" w:rsidRPr="000300B4" w:rsidRDefault="000300B4" w:rsidP="000300B4"/>
    <w:p w:rsidR="000300B4" w:rsidRPr="000300B4" w:rsidRDefault="000300B4" w:rsidP="000300B4"/>
    <w:p w:rsidR="000300B4" w:rsidRPr="000300B4" w:rsidRDefault="000300B4" w:rsidP="000300B4">
      <w:pPr>
        <w:keepNext/>
        <w:tabs>
          <w:tab w:val="left" w:pos="6940"/>
        </w:tabs>
        <w:outlineLvl w:val="2"/>
      </w:pPr>
      <w:r w:rsidRPr="000300B4">
        <w:t>Глава муниципального образования</w:t>
      </w:r>
      <w:r w:rsidRPr="000300B4">
        <w:tab/>
        <w:t xml:space="preserve">   </w:t>
      </w:r>
    </w:p>
    <w:p w:rsidR="000300B4" w:rsidRPr="000300B4" w:rsidRDefault="000300B4" w:rsidP="000300B4">
      <w:r w:rsidRPr="000300B4">
        <w:t>«</w:t>
      </w:r>
      <w:r w:rsidRPr="000300B4">
        <w:rPr>
          <w:bCs/>
        </w:rPr>
        <w:t>Мушаковское</w:t>
      </w:r>
      <w:r w:rsidRPr="000300B4">
        <w:t>»                                                                                                      В.П. Горбунов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96"/>
        <w:gridCol w:w="436"/>
        <w:gridCol w:w="656"/>
        <w:gridCol w:w="546"/>
        <w:gridCol w:w="3931"/>
        <w:gridCol w:w="2848"/>
      </w:tblGrid>
      <w:tr w:rsidR="000300B4" w:rsidRPr="000300B4" w:rsidTr="000300B4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Default="000300B4" w:rsidP="000300B4">
            <w:pPr>
              <w:jc w:val="right"/>
              <w:rPr>
                <w:sz w:val="22"/>
                <w:szCs w:val="22"/>
              </w:rPr>
            </w:pPr>
          </w:p>
          <w:p w:rsidR="00614BA5" w:rsidRDefault="00614BA5" w:rsidP="000300B4">
            <w:pPr>
              <w:jc w:val="right"/>
              <w:rPr>
                <w:sz w:val="22"/>
                <w:szCs w:val="22"/>
              </w:rPr>
            </w:pPr>
          </w:p>
          <w:p w:rsidR="00614BA5" w:rsidRDefault="00614BA5" w:rsidP="000300B4">
            <w:pPr>
              <w:jc w:val="right"/>
              <w:rPr>
                <w:sz w:val="22"/>
                <w:szCs w:val="22"/>
              </w:rPr>
            </w:pPr>
          </w:p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lastRenderedPageBreak/>
              <w:t>Приложение 1- доходы</w:t>
            </w:r>
          </w:p>
        </w:tc>
      </w:tr>
      <w:tr w:rsidR="000300B4" w:rsidRPr="000300B4" w:rsidTr="000300B4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к проекту решения Совета депутатов</w:t>
            </w:r>
          </w:p>
        </w:tc>
      </w:tr>
      <w:tr w:rsidR="000300B4" w:rsidRPr="000300B4" w:rsidTr="000300B4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муниципального образования "Мушаковское"</w:t>
            </w:r>
          </w:p>
        </w:tc>
      </w:tr>
      <w:tr w:rsidR="000300B4" w:rsidRPr="000300B4" w:rsidTr="000300B4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proofErr w:type="spellStart"/>
            <w:r w:rsidRPr="000300B4">
              <w:rPr>
                <w:sz w:val="22"/>
                <w:szCs w:val="22"/>
              </w:rPr>
              <w:t>Киясовского</w:t>
            </w:r>
            <w:proofErr w:type="spellEnd"/>
            <w:r w:rsidRPr="000300B4">
              <w:rPr>
                <w:sz w:val="22"/>
                <w:szCs w:val="22"/>
              </w:rPr>
              <w:t xml:space="preserve"> района</w:t>
            </w:r>
          </w:p>
        </w:tc>
      </w:tr>
      <w:tr w:rsidR="000300B4" w:rsidRPr="000300B4" w:rsidTr="000300B4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от 21.12.2017 года  № 43</w:t>
            </w:r>
          </w:p>
        </w:tc>
      </w:tr>
      <w:tr w:rsidR="000300B4" w:rsidRPr="000300B4" w:rsidTr="000300B4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</w:tr>
      <w:tr w:rsidR="000300B4" w:rsidRPr="000300B4" w:rsidTr="000300B4">
        <w:trPr>
          <w:trHeight w:val="67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6"/>
                <w:szCs w:val="26"/>
              </w:rPr>
            </w:pPr>
            <w:r w:rsidRPr="000300B4">
              <w:rPr>
                <w:b/>
                <w:bCs/>
                <w:sz w:val="26"/>
                <w:szCs w:val="26"/>
              </w:rPr>
              <w:t>Доходы бюджета муниципального образования "Мушаковское" на 2018 год</w:t>
            </w:r>
          </w:p>
        </w:tc>
      </w:tr>
      <w:tr w:rsidR="000300B4" w:rsidRPr="000300B4" w:rsidTr="000300B4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</w:tr>
      <w:tr w:rsidR="000300B4" w:rsidRPr="000300B4" w:rsidTr="000300B4">
        <w:trPr>
          <w:trHeight w:val="923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</w:rPr>
            </w:pPr>
            <w:r w:rsidRPr="000300B4">
              <w:rPr>
                <w:b/>
                <w:bCs/>
              </w:rPr>
              <w:t>Код БКД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</w:rPr>
            </w:pPr>
            <w:r w:rsidRPr="000300B4">
              <w:rPr>
                <w:b/>
                <w:bCs/>
              </w:rPr>
              <w:t>Наименование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</w:rPr>
            </w:pPr>
            <w:r w:rsidRPr="000300B4">
              <w:rPr>
                <w:b/>
                <w:bCs/>
              </w:rPr>
              <w:t>Сумма изменений(+,-)</w:t>
            </w:r>
          </w:p>
        </w:tc>
      </w:tr>
      <w:tr w:rsidR="000300B4" w:rsidRPr="000300B4" w:rsidTr="000300B4">
        <w:trPr>
          <w:trHeight w:val="33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70</w:t>
            </w:r>
          </w:p>
        </w:tc>
      </w:tr>
      <w:tr w:rsidR="000300B4" w:rsidRPr="000300B4" w:rsidTr="000300B4">
        <w:trPr>
          <w:trHeight w:val="578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11400000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Доходы от продажи материальных  и нематериальных активов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70</w:t>
            </w:r>
          </w:p>
        </w:tc>
      </w:tr>
      <w:tr w:rsidR="000300B4" w:rsidRPr="000300B4" w:rsidTr="000300B4">
        <w:trPr>
          <w:trHeight w:val="153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11406025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430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Доходы от продажи земельных участков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70</w:t>
            </w:r>
          </w:p>
        </w:tc>
      </w:tr>
      <w:tr w:rsidR="000300B4" w:rsidRPr="000300B4" w:rsidTr="000300B4">
        <w:trPr>
          <w:trHeight w:val="278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110</w:t>
            </w:r>
          </w:p>
        </w:tc>
      </w:tr>
      <w:tr w:rsidR="000300B4" w:rsidRPr="000300B4" w:rsidTr="000300B4">
        <w:trPr>
          <w:trHeight w:val="54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110</w:t>
            </w:r>
          </w:p>
        </w:tc>
      </w:tr>
      <w:tr w:rsidR="000300B4" w:rsidRPr="000300B4" w:rsidTr="000300B4">
        <w:trPr>
          <w:trHeight w:val="184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20240014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151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110</w:t>
            </w:r>
          </w:p>
        </w:tc>
      </w:tr>
      <w:tr w:rsidR="000300B4" w:rsidRPr="000300B4" w:rsidTr="000300B4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</w:rPr>
            </w:pPr>
            <w:r w:rsidRPr="000300B4">
              <w:rPr>
                <w:b/>
                <w:bCs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</w:rPr>
            </w:pPr>
            <w:r w:rsidRPr="000300B4">
              <w:rPr>
                <w:b/>
                <w:bCs/>
              </w:rPr>
              <w:t>ИТОГО ДОХОДОВ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</w:rPr>
            </w:pPr>
            <w:r w:rsidRPr="000300B4">
              <w:rPr>
                <w:b/>
                <w:bCs/>
              </w:rPr>
              <w:t>180</w:t>
            </w:r>
          </w:p>
        </w:tc>
      </w:tr>
      <w:tr w:rsidR="000300B4" w:rsidRPr="000300B4" w:rsidTr="000300B4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</w:rPr>
            </w:pPr>
            <w:r w:rsidRPr="000300B4">
              <w:rPr>
                <w:b/>
                <w:bCs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</w:rPr>
            </w:pPr>
            <w:r w:rsidRPr="000300B4">
              <w:rPr>
                <w:b/>
                <w:bCs/>
              </w:rPr>
              <w:t>ДЕФИЦИ</w:t>
            </w:r>
            <w:proofErr w:type="gramStart"/>
            <w:r w:rsidRPr="000300B4">
              <w:rPr>
                <w:b/>
                <w:bCs/>
              </w:rPr>
              <w:t>Т(</w:t>
            </w:r>
            <w:proofErr w:type="gramEnd"/>
            <w:r w:rsidRPr="000300B4">
              <w:rPr>
                <w:b/>
                <w:bCs/>
              </w:rPr>
              <w:t>-) ПРОФИЦИТ(+)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</w:rPr>
            </w:pPr>
            <w:r w:rsidRPr="000300B4">
              <w:rPr>
                <w:b/>
                <w:bCs/>
              </w:rPr>
              <w:t>0</w:t>
            </w:r>
          </w:p>
        </w:tc>
      </w:tr>
      <w:tr w:rsidR="000300B4" w:rsidRPr="000300B4" w:rsidTr="000300B4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</w:rPr>
            </w:pPr>
            <w:r w:rsidRPr="000300B4">
              <w:rPr>
                <w:b/>
                <w:bCs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</w:rPr>
            </w:pPr>
            <w:r w:rsidRPr="000300B4">
              <w:rPr>
                <w:b/>
                <w:bCs/>
              </w:rPr>
              <w:t>БАЛАНС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</w:rPr>
            </w:pPr>
            <w:r w:rsidRPr="000300B4">
              <w:rPr>
                <w:b/>
                <w:bCs/>
              </w:rPr>
              <w:t>180</w:t>
            </w:r>
          </w:p>
        </w:tc>
      </w:tr>
    </w:tbl>
    <w:p w:rsidR="000300B4" w:rsidRPr="000300B4" w:rsidRDefault="000300B4" w:rsidP="000300B4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9"/>
        <w:gridCol w:w="459"/>
        <w:gridCol w:w="5201"/>
        <w:gridCol w:w="3394"/>
      </w:tblGrid>
      <w:tr w:rsidR="000300B4" w:rsidRPr="000300B4" w:rsidTr="000300B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 xml:space="preserve">Изменения в приложение 1- расходы </w:t>
            </w:r>
          </w:p>
        </w:tc>
      </w:tr>
      <w:tr w:rsidR="000300B4" w:rsidRPr="000300B4" w:rsidTr="000300B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0300B4" w:rsidRPr="000300B4" w:rsidTr="000300B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0300B4" w:rsidRPr="000300B4" w:rsidTr="000300B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proofErr w:type="spellStart"/>
            <w:r w:rsidRPr="000300B4">
              <w:rPr>
                <w:sz w:val="22"/>
                <w:szCs w:val="22"/>
              </w:rPr>
              <w:t>Киясовского</w:t>
            </w:r>
            <w:proofErr w:type="spellEnd"/>
            <w:r w:rsidRPr="000300B4">
              <w:rPr>
                <w:sz w:val="22"/>
                <w:szCs w:val="22"/>
              </w:rPr>
              <w:t xml:space="preserve"> района Удмуртской Республики</w:t>
            </w:r>
          </w:p>
        </w:tc>
      </w:tr>
      <w:tr w:rsidR="000300B4" w:rsidRPr="000300B4" w:rsidTr="000300B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от 21.12.2017 года  № 43</w:t>
            </w:r>
          </w:p>
        </w:tc>
      </w:tr>
      <w:tr w:rsidR="000300B4" w:rsidRPr="000300B4" w:rsidTr="000300B4">
        <w:trPr>
          <w:trHeight w:val="106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</w:rPr>
            </w:pPr>
            <w:r w:rsidRPr="000300B4">
              <w:rPr>
                <w:b/>
                <w:bCs/>
              </w:rPr>
              <w:lastRenderedPageBreak/>
              <w:t>Функциональная классификация расходов бюджета муниципального образования "Мушаковское" на 2018 год</w:t>
            </w:r>
          </w:p>
        </w:tc>
      </w:tr>
      <w:tr w:rsidR="000300B4" w:rsidRPr="000300B4" w:rsidTr="000300B4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тыс. руб.</w:t>
            </w:r>
          </w:p>
        </w:tc>
      </w:tr>
      <w:tr w:rsidR="000300B4" w:rsidRPr="000300B4" w:rsidTr="000300B4">
        <w:trPr>
          <w:trHeight w:val="10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Сумма изменений</w:t>
            </w:r>
            <w:proofErr w:type="gramStart"/>
            <w:r w:rsidRPr="000300B4">
              <w:rPr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0300B4" w:rsidRPr="000300B4" w:rsidTr="000300B4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110</w:t>
            </w:r>
          </w:p>
        </w:tc>
      </w:tr>
      <w:tr w:rsidR="000300B4" w:rsidRPr="000300B4" w:rsidTr="000300B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09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t>110</w:t>
            </w:r>
          </w:p>
        </w:tc>
      </w:tr>
      <w:tr w:rsidR="000300B4" w:rsidRPr="000300B4" w:rsidTr="000300B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0300B4" w:rsidRPr="000300B4" w:rsidTr="000300B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03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t>70</w:t>
            </w:r>
          </w:p>
        </w:tc>
      </w:tr>
      <w:tr w:rsidR="000300B4" w:rsidRPr="000300B4" w:rsidTr="000300B4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180</w:t>
            </w:r>
          </w:p>
        </w:tc>
      </w:tr>
      <w:tr w:rsidR="000300B4" w:rsidRPr="000300B4" w:rsidTr="000300B4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180</w:t>
            </w:r>
          </w:p>
        </w:tc>
      </w:tr>
    </w:tbl>
    <w:p w:rsidR="000300B4" w:rsidRDefault="000300B4"/>
    <w:p w:rsidR="000300B4" w:rsidRDefault="000300B4"/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240"/>
        <w:gridCol w:w="2600"/>
        <w:gridCol w:w="4380"/>
        <w:gridCol w:w="1860"/>
      </w:tblGrid>
      <w:tr w:rsidR="000300B4" w:rsidRPr="000300B4" w:rsidTr="000300B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B4" w:rsidRPr="000300B4" w:rsidRDefault="000300B4" w:rsidP="000300B4">
            <w:pPr>
              <w:jc w:val="right"/>
              <w:rPr>
                <w:color w:val="000000"/>
                <w:sz w:val="22"/>
                <w:szCs w:val="22"/>
              </w:rPr>
            </w:pPr>
            <w:r w:rsidRPr="000300B4">
              <w:rPr>
                <w:color w:val="000000"/>
                <w:sz w:val="22"/>
                <w:szCs w:val="22"/>
              </w:rPr>
              <w:t>Изменения в приложение № 2</w:t>
            </w:r>
          </w:p>
        </w:tc>
      </w:tr>
      <w:tr w:rsidR="000300B4" w:rsidRPr="000300B4" w:rsidTr="000300B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B4" w:rsidRPr="000300B4" w:rsidRDefault="000300B4" w:rsidP="000300B4">
            <w:pPr>
              <w:jc w:val="right"/>
              <w:rPr>
                <w:color w:val="000000"/>
                <w:sz w:val="22"/>
                <w:szCs w:val="22"/>
              </w:rPr>
            </w:pPr>
            <w:r w:rsidRPr="000300B4">
              <w:rPr>
                <w:color w:val="000000"/>
                <w:sz w:val="22"/>
                <w:szCs w:val="22"/>
              </w:rPr>
              <w:t>к проекту решения Совета депутатов</w:t>
            </w:r>
          </w:p>
        </w:tc>
      </w:tr>
      <w:tr w:rsidR="000300B4" w:rsidRPr="000300B4" w:rsidTr="000300B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B4" w:rsidRPr="000300B4" w:rsidRDefault="000300B4" w:rsidP="000300B4">
            <w:pPr>
              <w:jc w:val="right"/>
              <w:rPr>
                <w:color w:val="000000"/>
                <w:sz w:val="22"/>
                <w:szCs w:val="22"/>
              </w:rPr>
            </w:pPr>
            <w:r w:rsidRPr="000300B4">
              <w:rPr>
                <w:color w:val="000000"/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0300B4" w:rsidRPr="000300B4" w:rsidTr="000300B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  <w:sz w:val="22"/>
                <w:szCs w:val="22"/>
              </w:rPr>
            </w:pPr>
            <w:r w:rsidRPr="000300B4">
              <w:rPr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proofErr w:type="spellStart"/>
            <w:r w:rsidRPr="000300B4">
              <w:rPr>
                <w:color w:val="000000"/>
                <w:sz w:val="22"/>
                <w:szCs w:val="22"/>
              </w:rPr>
              <w:t>Киясовского</w:t>
            </w:r>
            <w:proofErr w:type="spellEnd"/>
            <w:r w:rsidRPr="000300B4"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</w:tr>
      <w:tr w:rsidR="000300B4" w:rsidRPr="000300B4" w:rsidTr="000300B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B4" w:rsidRPr="000300B4" w:rsidRDefault="000300B4" w:rsidP="000300B4">
            <w:pPr>
              <w:jc w:val="right"/>
              <w:rPr>
                <w:color w:val="000000"/>
                <w:sz w:val="22"/>
                <w:szCs w:val="22"/>
              </w:rPr>
            </w:pPr>
            <w:r w:rsidRPr="000300B4">
              <w:rPr>
                <w:color w:val="000000"/>
                <w:sz w:val="22"/>
                <w:szCs w:val="22"/>
              </w:rPr>
              <w:t>от 21.12.2017 года  № 43</w:t>
            </w:r>
          </w:p>
        </w:tc>
      </w:tr>
      <w:tr w:rsidR="000300B4" w:rsidRPr="000300B4" w:rsidTr="000300B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00B4" w:rsidRPr="000300B4" w:rsidTr="000300B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00B4" w:rsidRPr="000300B4" w:rsidTr="000300B4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color w:val="000000"/>
              </w:rPr>
            </w:pPr>
            <w:r w:rsidRPr="000300B4">
              <w:rPr>
                <w:b/>
                <w:bCs/>
                <w:color w:val="000000"/>
              </w:rPr>
              <w:t xml:space="preserve">Источники финансирования дефицита бюджета муниципального образования  </w:t>
            </w:r>
          </w:p>
        </w:tc>
      </w:tr>
      <w:tr w:rsidR="000300B4" w:rsidRPr="000300B4" w:rsidTr="000300B4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color w:val="000000"/>
              </w:rPr>
            </w:pPr>
            <w:r w:rsidRPr="000300B4">
              <w:rPr>
                <w:b/>
                <w:bCs/>
                <w:color w:val="000000"/>
              </w:rPr>
              <w:t>«Мушаковское» на 2018 год</w:t>
            </w:r>
          </w:p>
        </w:tc>
      </w:tr>
      <w:tr w:rsidR="000300B4" w:rsidRPr="000300B4" w:rsidTr="000300B4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300B4" w:rsidRPr="000300B4" w:rsidTr="000300B4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00B4" w:rsidRPr="000300B4" w:rsidTr="000300B4">
        <w:trPr>
          <w:trHeight w:val="99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color w:val="000000"/>
              </w:rPr>
            </w:pPr>
            <w:r w:rsidRPr="000300B4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color w:val="000000"/>
              </w:rPr>
            </w:pPr>
            <w:r w:rsidRPr="000300B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color w:val="000000"/>
              </w:rPr>
            </w:pPr>
            <w:r w:rsidRPr="000300B4">
              <w:rPr>
                <w:b/>
                <w:bCs/>
                <w:color w:val="000000"/>
              </w:rPr>
              <w:t>Сумма изменений</w:t>
            </w:r>
            <w:proofErr w:type="gramStart"/>
            <w:r w:rsidRPr="000300B4">
              <w:rPr>
                <w:b/>
                <w:bCs/>
                <w:color w:val="000000"/>
              </w:rPr>
              <w:t xml:space="preserve"> (+,-)</w:t>
            </w:r>
            <w:proofErr w:type="gramEnd"/>
          </w:p>
        </w:tc>
      </w:tr>
      <w:tr w:rsidR="000300B4" w:rsidRPr="000300B4" w:rsidTr="000300B4">
        <w:trPr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00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both"/>
              <w:rPr>
                <w:b/>
                <w:bCs/>
                <w:color w:val="000000"/>
              </w:rPr>
            </w:pPr>
            <w:r w:rsidRPr="000300B4">
              <w:rPr>
                <w:b/>
                <w:bCs/>
                <w:color w:val="000000"/>
              </w:rPr>
              <w:t xml:space="preserve">Всего источников финансирования дефицита бюджета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color w:val="000000"/>
              </w:rPr>
            </w:pPr>
            <w:r w:rsidRPr="000300B4">
              <w:rPr>
                <w:b/>
                <w:bCs/>
                <w:color w:val="000000"/>
              </w:rPr>
              <w:t>0</w:t>
            </w:r>
          </w:p>
        </w:tc>
      </w:tr>
      <w:tr w:rsidR="000300B4" w:rsidRPr="000300B4" w:rsidTr="000300B4">
        <w:trPr>
          <w:trHeight w:val="3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rPr>
                <w:color w:val="000000"/>
                <w:sz w:val="20"/>
                <w:szCs w:val="20"/>
              </w:rPr>
            </w:pPr>
            <w:r w:rsidRPr="000300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both"/>
              <w:rPr>
                <w:color w:val="000000"/>
              </w:rPr>
            </w:pPr>
            <w:r w:rsidRPr="000300B4">
              <w:rPr>
                <w:color w:val="000000"/>
              </w:rPr>
              <w:t>в том числе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  <w:sz w:val="20"/>
                <w:szCs w:val="20"/>
              </w:rPr>
            </w:pPr>
            <w:r w:rsidRPr="000300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00B4" w:rsidRPr="000300B4" w:rsidTr="000300B4">
        <w:trPr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rPr>
                <w:b/>
                <w:bCs/>
                <w:color w:val="000000"/>
              </w:rPr>
            </w:pPr>
            <w:r w:rsidRPr="000300B4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both"/>
              <w:rPr>
                <w:b/>
                <w:bCs/>
                <w:color w:val="000000"/>
              </w:rPr>
            </w:pPr>
            <w:r w:rsidRPr="000300B4">
              <w:rPr>
                <w:b/>
                <w:bCs/>
                <w:color w:val="000000"/>
              </w:rPr>
              <w:t>Изменение остатков на счетах по учету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color w:val="000000"/>
              </w:rPr>
            </w:pPr>
            <w:r w:rsidRPr="000300B4">
              <w:rPr>
                <w:b/>
                <w:bCs/>
                <w:color w:val="000000"/>
              </w:rPr>
              <w:t>0</w:t>
            </w:r>
          </w:p>
        </w:tc>
      </w:tr>
      <w:tr w:rsidR="000300B4" w:rsidRPr="000300B4" w:rsidTr="000300B4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rPr>
                <w:color w:val="000000"/>
              </w:rPr>
            </w:pPr>
            <w:r w:rsidRPr="000300B4">
              <w:rPr>
                <w:color w:val="000000"/>
              </w:rPr>
              <w:t>01 05 00 00 00 0000 500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both"/>
              <w:rPr>
                <w:color w:val="000000"/>
              </w:rPr>
            </w:pPr>
            <w:r w:rsidRPr="000300B4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</w:rPr>
            </w:pPr>
            <w:r w:rsidRPr="000300B4">
              <w:rPr>
                <w:color w:val="000000"/>
              </w:rPr>
              <w:t>180</w:t>
            </w:r>
          </w:p>
        </w:tc>
      </w:tr>
      <w:tr w:rsidR="000300B4" w:rsidRPr="000300B4" w:rsidTr="000300B4">
        <w:trPr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rPr>
                <w:color w:val="000000"/>
              </w:rPr>
            </w:pPr>
            <w:r w:rsidRPr="000300B4">
              <w:rPr>
                <w:color w:val="000000"/>
              </w:rPr>
              <w:t>01 05 02 00 00 0000 500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both"/>
              <w:rPr>
                <w:color w:val="000000"/>
              </w:rPr>
            </w:pPr>
            <w:r w:rsidRPr="000300B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</w:rPr>
            </w:pPr>
            <w:r w:rsidRPr="000300B4">
              <w:rPr>
                <w:color w:val="000000"/>
              </w:rPr>
              <w:t>180</w:t>
            </w:r>
          </w:p>
        </w:tc>
      </w:tr>
      <w:tr w:rsidR="000300B4" w:rsidRPr="000300B4" w:rsidTr="000300B4">
        <w:trPr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rPr>
                <w:color w:val="000000"/>
              </w:rPr>
            </w:pPr>
            <w:r w:rsidRPr="000300B4">
              <w:rPr>
                <w:color w:val="000000"/>
              </w:rPr>
              <w:t>01 05 02 01 00 0000 510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both"/>
              <w:rPr>
                <w:color w:val="000000"/>
              </w:rPr>
            </w:pPr>
            <w:r w:rsidRPr="000300B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</w:rPr>
            </w:pPr>
            <w:r w:rsidRPr="000300B4">
              <w:rPr>
                <w:color w:val="000000"/>
              </w:rPr>
              <w:t>180</w:t>
            </w:r>
          </w:p>
        </w:tc>
      </w:tr>
      <w:tr w:rsidR="000300B4" w:rsidRPr="000300B4" w:rsidTr="000300B4">
        <w:trPr>
          <w:trHeight w:val="10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rPr>
                <w:color w:val="000000"/>
              </w:rPr>
            </w:pPr>
            <w:r w:rsidRPr="000300B4">
              <w:rPr>
                <w:color w:val="000000"/>
              </w:rPr>
              <w:t>01 05 02 01 10 0000 510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both"/>
              <w:rPr>
                <w:color w:val="000000"/>
              </w:rPr>
            </w:pPr>
            <w:r w:rsidRPr="000300B4">
              <w:rPr>
                <w:color w:val="000000"/>
              </w:rPr>
              <w:t>Увеличение прочих остатков  денежных средств  бюджетов поселений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</w:rPr>
            </w:pPr>
            <w:r w:rsidRPr="000300B4">
              <w:rPr>
                <w:color w:val="000000"/>
              </w:rPr>
              <w:t>180</w:t>
            </w:r>
          </w:p>
        </w:tc>
      </w:tr>
      <w:tr w:rsidR="000300B4" w:rsidRPr="000300B4" w:rsidTr="000300B4">
        <w:trPr>
          <w:trHeight w:val="7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rPr>
                <w:color w:val="000000"/>
              </w:rPr>
            </w:pPr>
            <w:r w:rsidRPr="000300B4">
              <w:rPr>
                <w:color w:val="000000"/>
              </w:rPr>
              <w:t>01 05 00 00 00 0000 600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both"/>
              <w:rPr>
                <w:color w:val="000000"/>
              </w:rPr>
            </w:pPr>
            <w:r w:rsidRPr="000300B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</w:rPr>
            </w:pPr>
            <w:r w:rsidRPr="000300B4">
              <w:rPr>
                <w:color w:val="000000"/>
              </w:rPr>
              <w:t>180</w:t>
            </w:r>
          </w:p>
        </w:tc>
      </w:tr>
      <w:tr w:rsidR="000300B4" w:rsidRPr="000300B4" w:rsidTr="000300B4">
        <w:trPr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rPr>
                <w:color w:val="000000"/>
              </w:rPr>
            </w:pPr>
            <w:r w:rsidRPr="000300B4">
              <w:rPr>
                <w:color w:val="000000"/>
              </w:rPr>
              <w:t>01 05 02 00 00 0000 600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both"/>
              <w:rPr>
                <w:color w:val="000000"/>
              </w:rPr>
            </w:pPr>
            <w:r w:rsidRPr="000300B4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</w:rPr>
            </w:pPr>
            <w:r w:rsidRPr="000300B4">
              <w:rPr>
                <w:color w:val="000000"/>
              </w:rPr>
              <w:t>180</w:t>
            </w:r>
          </w:p>
        </w:tc>
      </w:tr>
      <w:tr w:rsidR="000300B4" w:rsidRPr="000300B4" w:rsidTr="000300B4">
        <w:trPr>
          <w:trHeight w:val="7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rPr>
                <w:color w:val="000000"/>
              </w:rPr>
            </w:pPr>
            <w:r w:rsidRPr="000300B4">
              <w:rPr>
                <w:color w:val="000000"/>
              </w:rPr>
              <w:t>01 05 02 01 00 0000 610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both"/>
              <w:rPr>
                <w:color w:val="000000"/>
              </w:rPr>
            </w:pPr>
            <w:r w:rsidRPr="000300B4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</w:rPr>
            </w:pPr>
            <w:r w:rsidRPr="000300B4">
              <w:rPr>
                <w:color w:val="000000"/>
              </w:rPr>
              <w:t>180</w:t>
            </w:r>
          </w:p>
        </w:tc>
      </w:tr>
      <w:tr w:rsidR="000300B4" w:rsidRPr="000300B4" w:rsidTr="000300B4">
        <w:trPr>
          <w:trHeight w:val="10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rPr>
                <w:color w:val="000000"/>
              </w:rPr>
            </w:pPr>
            <w:r w:rsidRPr="000300B4">
              <w:rPr>
                <w:color w:val="000000"/>
              </w:rPr>
              <w:t>01 05 02 01 10 0000 610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both"/>
              <w:rPr>
                <w:color w:val="000000"/>
              </w:rPr>
            </w:pPr>
            <w:r w:rsidRPr="000300B4">
              <w:rPr>
                <w:color w:val="000000"/>
              </w:rPr>
              <w:t>Уменьшение прочих остатков  денежных средств   бюджетов поселений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</w:rPr>
            </w:pPr>
            <w:r w:rsidRPr="000300B4">
              <w:rPr>
                <w:color w:val="000000"/>
              </w:rPr>
              <w:t>180</w:t>
            </w:r>
          </w:p>
        </w:tc>
      </w:tr>
    </w:tbl>
    <w:p w:rsidR="000300B4" w:rsidRDefault="000300B4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870"/>
        <w:gridCol w:w="704"/>
        <w:gridCol w:w="459"/>
        <w:gridCol w:w="459"/>
        <w:gridCol w:w="1216"/>
        <w:gridCol w:w="516"/>
        <w:gridCol w:w="2430"/>
        <w:gridCol w:w="142"/>
      </w:tblGrid>
      <w:tr w:rsidR="000300B4" w:rsidRPr="000300B4" w:rsidTr="000300B4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Изменения в приложение № 5</w:t>
            </w:r>
          </w:p>
        </w:tc>
      </w:tr>
      <w:tr w:rsidR="000300B4" w:rsidRPr="000300B4" w:rsidTr="000300B4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0300B4" w:rsidRPr="000300B4" w:rsidTr="000300B4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0300B4" w:rsidRPr="000300B4" w:rsidTr="000300B4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proofErr w:type="spellStart"/>
            <w:r w:rsidRPr="000300B4">
              <w:rPr>
                <w:sz w:val="22"/>
                <w:szCs w:val="22"/>
              </w:rPr>
              <w:t>Киясовского</w:t>
            </w:r>
            <w:proofErr w:type="spellEnd"/>
            <w:r w:rsidRPr="000300B4">
              <w:rPr>
                <w:sz w:val="22"/>
                <w:szCs w:val="22"/>
              </w:rPr>
              <w:t xml:space="preserve"> района </w:t>
            </w:r>
          </w:p>
        </w:tc>
      </w:tr>
      <w:tr w:rsidR="000300B4" w:rsidRPr="000300B4" w:rsidTr="000300B4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от 21.12.2017 года  № 43</w:t>
            </w:r>
          </w:p>
        </w:tc>
      </w:tr>
      <w:tr w:rsidR="000300B4" w:rsidRPr="000300B4" w:rsidTr="000300B4">
        <w:trPr>
          <w:trHeight w:val="102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6"/>
                <w:szCs w:val="26"/>
              </w:rPr>
            </w:pPr>
            <w:r w:rsidRPr="000300B4">
              <w:rPr>
                <w:b/>
                <w:bCs/>
                <w:sz w:val="26"/>
                <w:szCs w:val="26"/>
              </w:rPr>
              <w:t xml:space="preserve">Ведомственная структура расходов бюджета поселения "Мушаковское" </w:t>
            </w:r>
            <w:proofErr w:type="spellStart"/>
            <w:r w:rsidRPr="000300B4">
              <w:rPr>
                <w:b/>
                <w:bCs/>
                <w:sz w:val="26"/>
                <w:szCs w:val="26"/>
              </w:rPr>
              <w:t>Киясовского</w:t>
            </w:r>
            <w:proofErr w:type="spellEnd"/>
            <w:r w:rsidRPr="000300B4">
              <w:rPr>
                <w:b/>
                <w:bCs/>
                <w:sz w:val="26"/>
                <w:szCs w:val="26"/>
              </w:rPr>
              <w:t xml:space="preserve"> района на 2018 год</w:t>
            </w:r>
          </w:p>
        </w:tc>
      </w:tr>
      <w:tr w:rsidR="000300B4" w:rsidRPr="000300B4" w:rsidTr="000300B4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color w:val="000000"/>
                <w:sz w:val="22"/>
                <w:szCs w:val="22"/>
              </w:rPr>
            </w:pPr>
            <w:r w:rsidRPr="000300B4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0300B4" w:rsidRPr="000300B4" w:rsidTr="000300B4">
        <w:trPr>
          <w:gridAfter w:val="1"/>
          <w:wAfter w:w="142" w:type="dxa"/>
          <w:trHeight w:val="115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Название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Глава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Сумма изменений</w:t>
            </w:r>
            <w:proofErr w:type="gramStart"/>
            <w:r w:rsidRPr="000300B4">
              <w:rPr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0300B4" w:rsidRPr="000300B4" w:rsidTr="000300B4">
        <w:trPr>
          <w:trHeight w:val="48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Администрация муниципального образования "Мушаковское"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0300B4" w:rsidRPr="000300B4" w:rsidTr="000300B4">
        <w:trPr>
          <w:trHeight w:val="28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0300B4" w:rsidRPr="000300B4" w:rsidTr="000300B4">
        <w:trPr>
          <w:trHeight w:val="28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0300B4" w:rsidRPr="000300B4" w:rsidTr="000300B4">
        <w:trPr>
          <w:trHeight w:val="28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0300B4" w:rsidRPr="000300B4" w:rsidTr="000300B4">
        <w:trPr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9900062510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0300B4" w:rsidRPr="000300B4" w:rsidTr="000300B4">
        <w:trPr>
          <w:trHeight w:val="48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9900062510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244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110</w:t>
            </w:r>
          </w:p>
        </w:tc>
      </w:tr>
      <w:tr w:rsidR="000300B4" w:rsidRPr="000300B4" w:rsidTr="000300B4">
        <w:trPr>
          <w:trHeight w:val="28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70</w:t>
            </w:r>
          </w:p>
        </w:tc>
      </w:tr>
      <w:tr w:rsidR="000300B4" w:rsidRPr="000300B4" w:rsidTr="000300B4">
        <w:trPr>
          <w:trHeight w:val="28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70</w:t>
            </w:r>
          </w:p>
        </w:tc>
      </w:tr>
      <w:tr w:rsidR="000300B4" w:rsidRPr="000300B4" w:rsidTr="000300B4">
        <w:trPr>
          <w:trHeight w:val="28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70</w:t>
            </w:r>
          </w:p>
        </w:tc>
      </w:tr>
      <w:tr w:rsidR="000300B4" w:rsidRPr="000300B4" w:rsidTr="000300B4">
        <w:trPr>
          <w:trHeight w:val="48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9900062330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70</w:t>
            </w:r>
          </w:p>
        </w:tc>
      </w:tr>
      <w:tr w:rsidR="000300B4" w:rsidRPr="000300B4" w:rsidTr="000300B4">
        <w:trPr>
          <w:trHeight w:val="48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9900062330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244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70</w:t>
            </w:r>
          </w:p>
        </w:tc>
      </w:tr>
      <w:tr w:rsidR="000300B4" w:rsidRPr="000300B4" w:rsidTr="000300B4">
        <w:trPr>
          <w:trHeight w:val="360"/>
        </w:trPr>
        <w:tc>
          <w:tcPr>
            <w:tcW w:w="7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0300B4" w:rsidRPr="000300B4" w:rsidTr="000300B4">
        <w:trPr>
          <w:trHeight w:val="300"/>
        </w:trPr>
        <w:tc>
          <w:tcPr>
            <w:tcW w:w="7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0300B4" w:rsidRDefault="000300B4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154"/>
        <w:gridCol w:w="616"/>
        <w:gridCol w:w="1216"/>
        <w:gridCol w:w="516"/>
        <w:gridCol w:w="3294"/>
      </w:tblGrid>
      <w:tr w:rsidR="000300B4" w:rsidRPr="000300B4" w:rsidTr="000300B4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Изменения в приложение № 6</w:t>
            </w:r>
          </w:p>
        </w:tc>
      </w:tr>
      <w:tr w:rsidR="000300B4" w:rsidRPr="000300B4" w:rsidTr="000300B4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0300B4" w:rsidRPr="000300B4" w:rsidTr="000300B4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0300B4" w:rsidRPr="000300B4" w:rsidTr="000300B4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proofErr w:type="spellStart"/>
            <w:r w:rsidRPr="000300B4">
              <w:rPr>
                <w:sz w:val="22"/>
                <w:szCs w:val="22"/>
              </w:rPr>
              <w:t>Киясовского</w:t>
            </w:r>
            <w:proofErr w:type="spellEnd"/>
            <w:r w:rsidRPr="000300B4">
              <w:rPr>
                <w:sz w:val="22"/>
                <w:szCs w:val="22"/>
              </w:rPr>
              <w:t xml:space="preserve"> района </w:t>
            </w:r>
          </w:p>
        </w:tc>
      </w:tr>
      <w:tr w:rsidR="000300B4" w:rsidRPr="000300B4" w:rsidTr="000300B4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от 21.12.2017 года  № 43</w:t>
            </w:r>
          </w:p>
        </w:tc>
      </w:tr>
      <w:tr w:rsidR="000300B4" w:rsidRPr="000300B4" w:rsidTr="000300B4">
        <w:trPr>
          <w:trHeight w:val="15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 xml:space="preserve">Предельные ассигнования из бюджета муниципального образования "Мушаковское" за 2018 год по разделам, подразделам, целевым статьям, группам (группам и подгруппам) видов </w:t>
            </w:r>
            <w:proofErr w:type="gramStart"/>
            <w:r w:rsidRPr="000300B4">
              <w:rPr>
                <w:b/>
                <w:bCs/>
                <w:sz w:val="22"/>
                <w:szCs w:val="22"/>
              </w:rPr>
              <w:t>расходов классификации расходов бюджетов Российской Федерации</w:t>
            </w:r>
            <w:proofErr w:type="gramEnd"/>
            <w:r w:rsidRPr="000300B4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0300B4" w:rsidRPr="000300B4" w:rsidTr="000300B4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0"/>
                <w:szCs w:val="20"/>
              </w:rPr>
            </w:pPr>
            <w:proofErr w:type="spellStart"/>
            <w:r w:rsidRPr="000300B4">
              <w:rPr>
                <w:sz w:val="20"/>
                <w:szCs w:val="20"/>
              </w:rPr>
              <w:t>тыс</w:t>
            </w:r>
            <w:proofErr w:type="gramStart"/>
            <w:r w:rsidRPr="000300B4">
              <w:rPr>
                <w:sz w:val="20"/>
                <w:szCs w:val="20"/>
              </w:rPr>
              <w:t>.р</w:t>
            </w:r>
            <w:proofErr w:type="gramEnd"/>
            <w:r w:rsidRPr="000300B4">
              <w:rPr>
                <w:sz w:val="20"/>
                <w:szCs w:val="20"/>
              </w:rPr>
              <w:t>уб</w:t>
            </w:r>
            <w:proofErr w:type="spellEnd"/>
            <w:r w:rsidRPr="000300B4">
              <w:rPr>
                <w:sz w:val="20"/>
                <w:szCs w:val="20"/>
              </w:rPr>
              <w:t>.</w:t>
            </w:r>
          </w:p>
        </w:tc>
      </w:tr>
      <w:tr w:rsidR="000300B4" w:rsidRPr="000300B4" w:rsidTr="000300B4">
        <w:trPr>
          <w:trHeight w:val="112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Сумма изменений</w:t>
            </w:r>
            <w:proofErr w:type="gramStart"/>
            <w:r w:rsidRPr="000300B4">
              <w:rPr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0300B4" w:rsidRPr="000300B4" w:rsidTr="000300B4">
        <w:trPr>
          <w:trHeight w:val="28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0300B4" w:rsidRPr="000300B4" w:rsidTr="000300B4">
        <w:trPr>
          <w:trHeight w:val="28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0300B4" w:rsidRPr="000300B4" w:rsidTr="000300B4">
        <w:trPr>
          <w:trHeight w:val="28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0300B4" w:rsidRPr="000300B4" w:rsidTr="000300B4">
        <w:trPr>
          <w:trHeight w:val="492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9900062510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0300B4" w:rsidRPr="000300B4" w:rsidTr="000300B4">
        <w:trPr>
          <w:trHeight w:val="48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9900062510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244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110</w:t>
            </w:r>
          </w:p>
        </w:tc>
      </w:tr>
      <w:tr w:rsidR="000300B4" w:rsidRPr="000300B4" w:rsidTr="000300B4">
        <w:trPr>
          <w:trHeight w:val="28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70</w:t>
            </w:r>
          </w:p>
        </w:tc>
      </w:tr>
      <w:tr w:rsidR="000300B4" w:rsidRPr="000300B4" w:rsidTr="000300B4">
        <w:trPr>
          <w:trHeight w:val="28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70</w:t>
            </w:r>
          </w:p>
        </w:tc>
      </w:tr>
      <w:tr w:rsidR="000300B4" w:rsidRPr="000300B4" w:rsidTr="000300B4">
        <w:trPr>
          <w:trHeight w:val="48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t>9900062330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70</w:t>
            </w:r>
          </w:p>
        </w:tc>
      </w:tr>
      <w:tr w:rsidR="000300B4" w:rsidRPr="000300B4" w:rsidTr="000300B4">
        <w:trPr>
          <w:trHeight w:val="48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t>9900062330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t>244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70</w:t>
            </w:r>
          </w:p>
        </w:tc>
      </w:tr>
      <w:tr w:rsidR="000300B4" w:rsidRPr="000300B4" w:rsidTr="000300B4">
        <w:trPr>
          <w:trHeight w:val="300"/>
        </w:trPr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0300B4" w:rsidRPr="000300B4" w:rsidTr="000300B4">
        <w:trPr>
          <w:trHeight w:val="300"/>
        </w:trPr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0300B4" w:rsidRDefault="000300B4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736"/>
        <w:gridCol w:w="1216"/>
        <w:gridCol w:w="516"/>
        <w:gridCol w:w="3504"/>
      </w:tblGrid>
      <w:tr w:rsidR="000300B4" w:rsidRPr="000300B4" w:rsidTr="000300B4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Изменения в приложение № 7</w:t>
            </w:r>
          </w:p>
        </w:tc>
      </w:tr>
      <w:tr w:rsidR="000300B4" w:rsidRPr="000300B4" w:rsidTr="000300B4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0300B4" w:rsidRPr="000300B4" w:rsidTr="000300B4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0300B4" w:rsidRPr="000300B4" w:rsidTr="000300B4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proofErr w:type="spellStart"/>
            <w:r w:rsidRPr="000300B4">
              <w:rPr>
                <w:sz w:val="22"/>
                <w:szCs w:val="22"/>
              </w:rPr>
              <w:t>Киясовского</w:t>
            </w:r>
            <w:proofErr w:type="spellEnd"/>
            <w:r w:rsidRPr="000300B4">
              <w:rPr>
                <w:sz w:val="22"/>
                <w:szCs w:val="22"/>
              </w:rPr>
              <w:t xml:space="preserve"> района </w:t>
            </w:r>
          </w:p>
        </w:tc>
      </w:tr>
      <w:tr w:rsidR="000300B4" w:rsidRPr="000300B4" w:rsidTr="000300B4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2"/>
                <w:szCs w:val="22"/>
              </w:rPr>
            </w:pPr>
            <w:r w:rsidRPr="000300B4">
              <w:rPr>
                <w:sz w:val="22"/>
                <w:szCs w:val="22"/>
              </w:rPr>
              <w:t>от 21.12.2017 года  № 43</w:t>
            </w:r>
          </w:p>
        </w:tc>
      </w:tr>
      <w:tr w:rsidR="000300B4" w:rsidRPr="000300B4" w:rsidTr="000300B4">
        <w:trPr>
          <w:trHeight w:val="150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 xml:space="preserve">Предельные ассигнования из бюджета муниципального образования "Мушаковское"  на 2018 год по целевым статьям (государственным программам и непрограммным направлениям деятельности), группам (группам и подгруппам) видов </w:t>
            </w:r>
            <w:proofErr w:type="gramStart"/>
            <w:r w:rsidRPr="000300B4">
              <w:rPr>
                <w:b/>
                <w:bCs/>
                <w:sz w:val="22"/>
                <w:szCs w:val="22"/>
              </w:rPr>
              <w:t>расходов классификации расходов бюджетов Российской Федерации</w:t>
            </w:r>
            <w:proofErr w:type="gramEnd"/>
            <w:r w:rsidRPr="000300B4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0300B4" w:rsidRPr="000300B4" w:rsidTr="000300B4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0"/>
                <w:szCs w:val="20"/>
              </w:rPr>
            </w:pPr>
            <w:proofErr w:type="spellStart"/>
            <w:r w:rsidRPr="000300B4">
              <w:rPr>
                <w:sz w:val="20"/>
                <w:szCs w:val="20"/>
              </w:rPr>
              <w:t>тыс</w:t>
            </w:r>
            <w:proofErr w:type="gramStart"/>
            <w:r w:rsidRPr="000300B4">
              <w:rPr>
                <w:sz w:val="20"/>
                <w:szCs w:val="20"/>
              </w:rPr>
              <w:t>.р</w:t>
            </w:r>
            <w:proofErr w:type="gramEnd"/>
            <w:r w:rsidRPr="000300B4">
              <w:rPr>
                <w:sz w:val="20"/>
                <w:szCs w:val="20"/>
              </w:rPr>
              <w:t>уб</w:t>
            </w:r>
            <w:proofErr w:type="spellEnd"/>
            <w:r w:rsidRPr="000300B4">
              <w:rPr>
                <w:sz w:val="20"/>
                <w:szCs w:val="20"/>
              </w:rPr>
              <w:t>.</w:t>
            </w:r>
          </w:p>
        </w:tc>
      </w:tr>
      <w:tr w:rsidR="000300B4" w:rsidRPr="000300B4" w:rsidTr="000300B4">
        <w:trPr>
          <w:trHeight w:val="112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Сумма изменений</w:t>
            </w:r>
            <w:proofErr w:type="gramStart"/>
            <w:r w:rsidRPr="000300B4">
              <w:rPr>
                <w:b/>
                <w:bCs/>
                <w:sz w:val="20"/>
                <w:szCs w:val="20"/>
              </w:rPr>
              <w:t xml:space="preserve"> (+,)</w:t>
            </w:r>
            <w:proofErr w:type="gramEnd"/>
          </w:p>
        </w:tc>
      </w:tr>
      <w:tr w:rsidR="000300B4" w:rsidRPr="000300B4" w:rsidTr="000300B4">
        <w:trPr>
          <w:trHeight w:val="28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0300B4" w:rsidRPr="000300B4" w:rsidTr="000300B4">
        <w:trPr>
          <w:trHeight w:val="24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8"/>
                <w:szCs w:val="18"/>
              </w:rPr>
            </w:pPr>
            <w:r w:rsidRPr="000300B4">
              <w:rPr>
                <w:b/>
                <w:bCs/>
                <w:sz w:val="18"/>
                <w:szCs w:val="18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9900062510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0300B4" w:rsidRPr="000300B4" w:rsidTr="000300B4">
        <w:trPr>
          <w:trHeight w:val="48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sz w:val="18"/>
                <w:szCs w:val="18"/>
              </w:rPr>
            </w:pPr>
            <w:r w:rsidRPr="000300B4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9900062510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jc w:val="center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244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110</w:t>
            </w:r>
          </w:p>
        </w:tc>
      </w:tr>
      <w:tr w:rsidR="000300B4" w:rsidRPr="000300B4" w:rsidTr="000300B4">
        <w:trPr>
          <w:trHeight w:val="42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16"/>
                <w:szCs w:val="16"/>
              </w:rPr>
            </w:pPr>
            <w:r w:rsidRPr="000300B4">
              <w:rPr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9900062330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0"/>
                <w:szCs w:val="20"/>
              </w:rPr>
            </w:pPr>
            <w:r w:rsidRPr="000300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70</w:t>
            </w:r>
          </w:p>
        </w:tc>
      </w:tr>
      <w:tr w:rsidR="000300B4" w:rsidRPr="000300B4" w:rsidTr="000300B4">
        <w:trPr>
          <w:trHeight w:val="48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B4" w:rsidRPr="000300B4" w:rsidRDefault="000300B4" w:rsidP="000300B4">
            <w:pPr>
              <w:rPr>
                <w:sz w:val="16"/>
                <w:szCs w:val="16"/>
              </w:rPr>
            </w:pPr>
            <w:r w:rsidRPr="000300B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9900062330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244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sz w:val="20"/>
                <w:szCs w:val="20"/>
              </w:rPr>
            </w:pPr>
            <w:r w:rsidRPr="000300B4">
              <w:rPr>
                <w:sz w:val="20"/>
                <w:szCs w:val="20"/>
              </w:rPr>
              <w:t>70</w:t>
            </w:r>
          </w:p>
        </w:tc>
      </w:tr>
      <w:tr w:rsidR="000300B4" w:rsidRPr="000300B4" w:rsidTr="000300B4">
        <w:trPr>
          <w:trHeight w:val="300"/>
        </w:trPr>
        <w:tc>
          <w:tcPr>
            <w:tcW w:w="6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0300B4" w:rsidRPr="000300B4" w:rsidTr="000300B4">
        <w:trPr>
          <w:trHeight w:val="300"/>
        </w:trPr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B4" w:rsidRPr="000300B4" w:rsidRDefault="000300B4" w:rsidP="000300B4">
            <w:pPr>
              <w:jc w:val="right"/>
              <w:rPr>
                <w:b/>
                <w:bCs/>
                <w:sz w:val="22"/>
                <w:szCs w:val="22"/>
              </w:rPr>
            </w:pPr>
            <w:r w:rsidRPr="000300B4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0300B4" w:rsidRDefault="000300B4"/>
    <w:p w:rsidR="000300B4" w:rsidRPr="00F51D82" w:rsidRDefault="000300B4" w:rsidP="000300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-1"/>
        </w:rPr>
      </w:pPr>
      <w:r w:rsidRPr="00F51D82">
        <w:rPr>
          <w:rFonts w:ascii="Udmurt Academy" w:hAnsi="Udmurt Academy"/>
          <w:b/>
          <w:noProof/>
        </w:rPr>
        <w:drawing>
          <wp:inline distT="0" distB="0" distL="0" distR="0" wp14:anchorId="486E4D43" wp14:editId="4A96E8F1">
            <wp:extent cx="790575" cy="1047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B4" w:rsidRPr="00F51D82" w:rsidRDefault="000300B4" w:rsidP="000300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-1"/>
        </w:rPr>
      </w:pPr>
    </w:p>
    <w:p w:rsidR="000300B4" w:rsidRPr="00F51D82" w:rsidRDefault="000300B4" w:rsidP="000300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2"/>
        </w:rPr>
      </w:pPr>
      <w:r w:rsidRPr="00F51D82">
        <w:rPr>
          <w:bCs/>
          <w:color w:val="000000"/>
          <w:spacing w:val="-1"/>
        </w:rPr>
        <w:t xml:space="preserve">СОВЕТ ДЕПУТАТОВ МУНИЦИПАЛЬНОГО ОБРАЗОВАНИЯ </w:t>
      </w:r>
      <w:r w:rsidRPr="00F51D82">
        <w:rPr>
          <w:bCs/>
          <w:color w:val="000000"/>
          <w:spacing w:val="2"/>
        </w:rPr>
        <w:t xml:space="preserve">«МУШАКОВСКОЕ» </w:t>
      </w:r>
    </w:p>
    <w:p w:rsidR="000300B4" w:rsidRPr="00F51D82" w:rsidRDefault="000300B4" w:rsidP="000300B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center"/>
        <w:rPr>
          <w:bCs/>
          <w:color w:val="000000"/>
          <w:spacing w:val="-4"/>
        </w:rPr>
      </w:pPr>
    </w:p>
    <w:p w:rsidR="000300B4" w:rsidRPr="00F51D82" w:rsidRDefault="000300B4" w:rsidP="000300B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center"/>
      </w:pPr>
      <w:r w:rsidRPr="00F51D82">
        <w:rPr>
          <w:bCs/>
          <w:color w:val="000000"/>
          <w:spacing w:val="-4"/>
        </w:rPr>
        <w:t>РЕШЕНИЕ</w:t>
      </w:r>
    </w:p>
    <w:p w:rsidR="000300B4" w:rsidRPr="00F51D82" w:rsidRDefault="000300B4" w:rsidP="000300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2"/>
        </w:rPr>
      </w:pPr>
    </w:p>
    <w:p w:rsidR="000300B4" w:rsidRPr="00F51D82" w:rsidRDefault="000300B4" w:rsidP="000300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92929"/>
          <w:spacing w:val="-1"/>
        </w:rPr>
      </w:pPr>
      <w:r w:rsidRPr="00F51D82">
        <w:rPr>
          <w:bCs/>
          <w:color w:val="000000"/>
          <w:spacing w:val="2"/>
        </w:rPr>
        <w:t xml:space="preserve">20 июля 2018 года                                                                                      </w:t>
      </w:r>
      <w:r w:rsidRPr="00F51D82">
        <w:rPr>
          <w:b/>
          <w:bCs/>
          <w:color w:val="292929"/>
          <w:spacing w:val="-1"/>
        </w:rPr>
        <w:t xml:space="preserve">   </w:t>
      </w:r>
      <w:r w:rsidRPr="00F51D82">
        <w:rPr>
          <w:bCs/>
          <w:color w:val="292929"/>
          <w:spacing w:val="-1"/>
        </w:rPr>
        <w:t xml:space="preserve">№ 58 </w:t>
      </w:r>
    </w:p>
    <w:p w:rsidR="000300B4" w:rsidRPr="00F51D82" w:rsidRDefault="000300B4" w:rsidP="000300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2"/>
        </w:rPr>
      </w:pPr>
      <w:r w:rsidRPr="00F51D82">
        <w:rPr>
          <w:bCs/>
          <w:color w:val="000000"/>
          <w:spacing w:val="2"/>
        </w:rPr>
        <w:t xml:space="preserve">с. Мушак                                                                               </w:t>
      </w:r>
      <w:r w:rsidRPr="00F51D82">
        <w:rPr>
          <w:b/>
          <w:bCs/>
          <w:color w:val="292929"/>
          <w:spacing w:val="-1"/>
        </w:rPr>
        <w:t xml:space="preserve">                                                                                            </w:t>
      </w:r>
    </w:p>
    <w:p w:rsidR="000300B4" w:rsidRPr="00F51D82" w:rsidRDefault="000300B4" w:rsidP="000300B4">
      <w:pPr>
        <w:shd w:val="clear" w:color="auto" w:fill="FFFFFF"/>
        <w:tabs>
          <w:tab w:val="left" w:leader="underscore" w:pos="8011"/>
        </w:tabs>
        <w:spacing w:before="326" w:line="322" w:lineRule="exact"/>
        <w:ind w:left="1680" w:hanging="1483"/>
        <w:jc w:val="center"/>
        <w:rPr>
          <w:b/>
          <w:bCs/>
          <w:color w:val="292929"/>
          <w:spacing w:val="-1"/>
        </w:rPr>
      </w:pPr>
      <w:r w:rsidRPr="00F51D82">
        <w:rPr>
          <w:b/>
          <w:bCs/>
          <w:color w:val="292929"/>
          <w:spacing w:val="-1"/>
        </w:rPr>
        <w:t>О внесении изменений в решение Совета депутатов</w:t>
      </w:r>
      <w:r w:rsidR="00F51D82">
        <w:rPr>
          <w:b/>
          <w:bCs/>
          <w:color w:val="292929"/>
          <w:spacing w:val="-1"/>
        </w:rPr>
        <w:t xml:space="preserve"> </w:t>
      </w:r>
      <w:r w:rsidRPr="00F51D82">
        <w:rPr>
          <w:b/>
          <w:bCs/>
          <w:color w:val="292929"/>
          <w:spacing w:val="-1"/>
        </w:rPr>
        <w:t>МО «Мушаковское» «О налоге на имущество физических лиц на территории муниципального образования</w:t>
      </w:r>
      <w:r w:rsidRPr="00F51D82">
        <w:rPr>
          <w:b/>
          <w:bCs/>
          <w:color w:val="292929"/>
        </w:rPr>
        <w:t xml:space="preserve">                                          «Мушаковское» от 27.11.2014 № 103».</w:t>
      </w:r>
    </w:p>
    <w:p w:rsidR="000300B4" w:rsidRPr="00F51D82" w:rsidRDefault="000300B4" w:rsidP="000300B4">
      <w:pPr>
        <w:shd w:val="clear" w:color="auto" w:fill="FFFFFF"/>
        <w:tabs>
          <w:tab w:val="left" w:leader="underscore" w:pos="8011"/>
        </w:tabs>
        <w:spacing w:before="326" w:line="322" w:lineRule="exact"/>
        <w:ind w:left="-218" w:hanging="1483"/>
        <w:jc w:val="both"/>
        <w:rPr>
          <w:bCs/>
          <w:color w:val="292929"/>
        </w:rPr>
      </w:pPr>
      <w:r w:rsidRPr="00F51D82">
        <w:rPr>
          <w:bCs/>
          <w:color w:val="292929"/>
        </w:rPr>
        <w:t xml:space="preserve">                        </w:t>
      </w:r>
      <w:r w:rsidRPr="00F51D82">
        <w:t>В соответствии с частью 10 статьи 396, п.5 ст.391 Налогового кодекса Российской Федерации, статьей 14 ФЗ «Об общих принципах организации местного самоуправления в Российской Федерации», пунктом 3 статьи 25 Устава муниципального образования «Мушаковское» Совет депутатов</w:t>
      </w:r>
      <w:r w:rsidRPr="00F51D82">
        <w:rPr>
          <w:bCs/>
          <w:color w:val="292929"/>
        </w:rPr>
        <w:t xml:space="preserve"> </w:t>
      </w:r>
    </w:p>
    <w:p w:rsidR="000300B4" w:rsidRPr="000300B4" w:rsidRDefault="000300B4" w:rsidP="000300B4">
      <w:pPr>
        <w:shd w:val="clear" w:color="auto" w:fill="FFFFFF"/>
        <w:tabs>
          <w:tab w:val="left" w:leader="underscore" w:pos="8011"/>
        </w:tabs>
        <w:spacing w:before="326" w:line="322" w:lineRule="exact"/>
        <w:ind w:hanging="284"/>
        <w:jc w:val="both"/>
        <w:rPr>
          <w:bCs/>
          <w:color w:val="292929"/>
          <w:sz w:val="28"/>
          <w:szCs w:val="28"/>
        </w:rPr>
      </w:pPr>
      <w:r w:rsidRPr="000300B4">
        <w:rPr>
          <w:bCs/>
          <w:color w:val="292929"/>
          <w:sz w:val="28"/>
          <w:szCs w:val="28"/>
        </w:rPr>
        <w:t>РЕШАЕТ:</w:t>
      </w:r>
    </w:p>
    <w:p w:rsidR="000300B4" w:rsidRPr="000300B4" w:rsidRDefault="000300B4" w:rsidP="000300B4">
      <w:pPr>
        <w:shd w:val="clear" w:color="auto" w:fill="FFFFFF"/>
        <w:tabs>
          <w:tab w:val="left" w:leader="underscore" w:pos="8011"/>
        </w:tabs>
        <w:spacing w:before="326" w:line="322" w:lineRule="exact"/>
        <w:ind w:left="284" w:hanging="87"/>
        <w:jc w:val="both"/>
        <w:rPr>
          <w:bCs/>
          <w:color w:val="292929"/>
          <w:sz w:val="28"/>
          <w:szCs w:val="28"/>
        </w:rPr>
      </w:pPr>
      <w:r w:rsidRPr="000300B4">
        <w:rPr>
          <w:bCs/>
          <w:color w:val="292929"/>
          <w:sz w:val="28"/>
          <w:szCs w:val="28"/>
        </w:rPr>
        <w:t>1. Внести в решение</w:t>
      </w:r>
      <w:r w:rsidRPr="000300B4">
        <w:rPr>
          <w:bCs/>
          <w:color w:val="292929"/>
          <w:spacing w:val="-1"/>
          <w:sz w:val="28"/>
          <w:szCs w:val="28"/>
        </w:rPr>
        <w:t xml:space="preserve"> Совета депутатов МО «Мушаковское» «О налоге на имущество физических лиц на территории муниципального образования</w:t>
      </w:r>
      <w:r w:rsidRPr="000300B4">
        <w:rPr>
          <w:bCs/>
          <w:color w:val="292929"/>
          <w:sz w:val="28"/>
          <w:szCs w:val="28"/>
        </w:rPr>
        <w:t xml:space="preserve"> «Мушаковское» от 27.11.2014 № 103 (в ред. решений от 08.07.2015 №137; 27.10.2015 №148) следующие изменения:</w:t>
      </w:r>
    </w:p>
    <w:p w:rsidR="000300B4" w:rsidRPr="000300B4" w:rsidRDefault="000300B4" w:rsidP="000300B4">
      <w:pPr>
        <w:ind w:right="355"/>
        <w:jc w:val="both"/>
        <w:rPr>
          <w:bCs/>
          <w:color w:val="292929"/>
          <w:sz w:val="28"/>
          <w:szCs w:val="28"/>
        </w:rPr>
      </w:pPr>
      <w:r w:rsidRPr="000300B4">
        <w:rPr>
          <w:bCs/>
          <w:color w:val="292929"/>
          <w:sz w:val="28"/>
          <w:szCs w:val="28"/>
        </w:rPr>
        <w:t>1)   Подпункт 1 пункта  3  изложить в следующей редакции:</w:t>
      </w:r>
    </w:p>
    <w:p w:rsidR="000300B4" w:rsidRPr="000300B4" w:rsidRDefault="000300B4" w:rsidP="000300B4">
      <w:pPr>
        <w:ind w:right="355"/>
        <w:jc w:val="both"/>
        <w:rPr>
          <w:bCs/>
          <w:color w:val="292929"/>
          <w:sz w:val="28"/>
          <w:szCs w:val="28"/>
        </w:rPr>
      </w:pPr>
      <w:r w:rsidRPr="000300B4">
        <w:rPr>
          <w:bCs/>
          <w:color w:val="292929"/>
          <w:sz w:val="28"/>
          <w:szCs w:val="28"/>
        </w:rPr>
        <w:t>- «в отношении жилых домов, частей жилых домов, жилых помещений (квартир, комнат), объектов   незавершенного   строительства   в   случае,   если   проектируемым назначением таких объектов является жилой дом</w:t>
      </w:r>
      <w:proofErr w:type="gramStart"/>
      <w:r w:rsidRPr="000300B4">
        <w:rPr>
          <w:bCs/>
          <w:color w:val="292929"/>
          <w:sz w:val="28"/>
          <w:szCs w:val="28"/>
        </w:rPr>
        <w:t>:»</w:t>
      </w:r>
      <w:proofErr w:type="gramEnd"/>
    </w:p>
    <w:p w:rsidR="000300B4" w:rsidRPr="000300B4" w:rsidRDefault="000300B4" w:rsidP="000300B4">
      <w:pPr>
        <w:ind w:right="355"/>
        <w:jc w:val="both"/>
        <w:rPr>
          <w:bCs/>
          <w:color w:val="292929"/>
          <w:sz w:val="28"/>
          <w:szCs w:val="28"/>
        </w:rPr>
      </w:pPr>
    </w:p>
    <w:p w:rsidR="000300B4" w:rsidRPr="000300B4" w:rsidRDefault="000300B4" w:rsidP="000300B4">
      <w:pPr>
        <w:ind w:right="355"/>
        <w:jc w:val="both"/>
        <w:rPr>
          <w:bCs/>
          <w:color w:val="292929"/>
          <w:sz w:val="28"/>
          <w:szCs w:val="28"/>
        </w:rPr>
      </w:pPr>
      <w:r w:rsidRPr="000300B4">
        <w:rPr>
          <w:bCs/>
          <w:color w:val="292929"/>
          <w:sz w:val="28"/>
          <w:szCs w:val="28"/>
        </w:rPr>
        <w:t>2)   Подпункт 4 пункта 3 изложить в следующей редакции:</w:t>
      </w:r>
    </w:p>
    <w:p w:rsidR="000300B4" w:rsidRPr="000300B4" w:rsidRDefault="000300B4" w:rsidP="000300B4">
      <w:pPr>
        <w:ind w:right="355"/>
        <w:jc w:val="both"/>
        <w:rPr>
          <w:bCs/>
          <w:color w:val="292929"/>
          <w:sz w:val="28"/>
          <w:szCs w:val="28"/>
        </w:rPr>
      </w:pPr>
      <w:r w:rsidRPr="000300B4">
        <w:rPr>
          <w:bCs/>
          <w:color w:val="292929"/>
          <w:sz w:val="28"/>
          <w:szCs w:val="28"/>
        </w:rPr>
        <w:t xml:space="preserve">-  «в  отношении  объектов  налогообложения,  включенных в  перечень, определяемый в соответствии с пунктом 7 статьи 378.2 Налогового Кодекса РФ,   в  отношении  объектов  налогообложения, </w:t>
      </w:r>
      <w:r w:rsidRPr="000300B4">
        <w:rPr>
          <w:bCs/>
          <w:color w:val="292929"/>
          <w:sz w:val="28"/>
          <w:szCs w:val="28"/>
        </w:rPr>
        <w:lastRenderedPageBreak/>
        <w:t>предусмотренным абзацем вторым п.10 статьи 378.2 Налогового Кодекса РФ, в отношении которых налоговая база определяется, как кадастровая стоимость на соответствующий налоговый период   - 2 процента»;</w:t>
      </w:r>
    </w:p>
    <w:p w:rsidR="000300B4" w:rsidRPr="000300B4" w:rsidRDefault="000300B4" w:rsidP="000300B4">
      <w:pPr>
        <w:ind w:right="355"/>
        <w:jc w:val="both"/>
        <w:rPr>
          <w:bCs/>
          <w:color w:val="292929"/>
          <w:sz w:val="28"/>
          <w:szCs w:val="28"/>
        </w:rPr>
      </w:pPr>
    </w:p>
    <w:p w:rsidR="000300B4" w:rsidRPr="000300B4" w:rsidRDefault="000300B4" w:rsidP="000300B4">
      <w:pPr>
        <w:ind w:right="355"/>
        <w:jc w:val="both"/>
        <w:rPr>
          <w:bCs/>
          <w:color w:val="292929"/>
          <w:sz w:val="28"/>
          <w:szCs w:val="28"/>
        </w:rPr>
      </w:pPr>
      <w:r w:rsidRPr="000300B4">
        <w:rPr>
          <w:bCs/>
          <w:color w:val="292929"/>
          <w:sz w:val="28"/>
          <w:szCs w:val="28"/>
        </w:rPr>
        <w:t>3)  Подпункт 5.3 пункта 5 изложить в следующей редакции:</w:t>
      </w:r>
    </w:p>
    <w:p w:rsidR="000300B4" w:rsidRPr="000300B4" w:rsidRDefault="000300B4" w:rsidP="000300B4">
      <w:pPr>
        <w:ind w:right="355"/>
        <w:jc w:val="both"/>
        <w:rPr>
          <w:bCs/>
          <w:color w:val="292929"/>
          <w:sz w:val="28"/>
          <w:szCs w:val="28"/>
        </w:rPr>
      </w:pPr>
      <w:r w:rsidRPr="000300B4">
        <w:rPr>
          <w:bCs/>
          <w:color w:val="292929"/>
          <w:sz w:val="28"/>
          <w:szCs w:val="28"/>
        </w:rPr>
        <w:t xml:space="preserve">«1) квартира или комната; </w:t>
      </w:r>
    </w:p>
    <w:p w:rsidR="000300B4" w:rsidRPr="000300B4" w:rsidRDefault="000300B4" w:rsidP="000300B4">
      <w:pPr>
        <w:ind w:right="355"/>
        <w:jc w:val="both"/>
        <w:rPr>
          <w:bCs/>
          <w:color w:val="292929"/>
          <w:sz w:val="28"/>
          <w:szCs w:val="28"/>
        </w:rPr>
      </w:pPr>
      <w:r w:rsidRPr="000300B4">
        <w:rPr>
          <w:bCs/>
          <w:color w:val="292929"/>
          <w:sz w:val="28"/>
          <w:szCs w:val="28"/>
        </w:rPr>
        <w:t xml:space="preserve">  2) жилой дом или часть жилого дома;</w:t>
      </w:r>
    </w:p>
    <w:p w:rsidR="000300B4" w:rsidRPr="000300B4" w:rsidRDefault="000300B4" w:rsidP="000300B4">
      <w:pPr>
        <w:ind w:right="355"/>
        <w:jc w:val="both"/>
        <w:rPr>
          <w:bCs/>
          <w:color w:val="292929"/>
          <w:sz w:val="28"/>
          <w:szCs w:val="28"/>
        </w:rPr>
      </w:pPr>
      <w:r w:rsidRPr="000300B4">
        <w:rPr>
          <w:bCs/>
          <w:color w:val="292929"/>
          <w:sz w:val="28"/>
          <w:szCs w:val="28"/>
        </w:rPr>
        <w:t xml:space="preserve">  3) помещение или сооружение, указанные в подпункте 14 пункта 1   статьи 407 Налогового  Кодекса РФ; </w:t>
      </w:r>
    </w:p>
    <w:p w:rsidR="000300B4" w:rsidRPr="000300B4" w:rsidRDefault="000300B4" w:rsidP="000300B4">
      <w:pPr>
        <w:ind w:right="355"/>
        <w:jc w:val="both"/>
        <w:rPr>
          <w:bCs/>
          <w:color w:val="292929"/>
          <w:sz w:val="28"/>
          <w:szCs w:val="28"/>
        </w:rPr>
      </w:pPr>
      <w:r w:rsidRPr="000300B4">
        <w:rPr>
          <w:bCs/>
          <w:color w:val="292929"/>
          <w:sz w:val="28"/>
          <w:szCs w:val="28"/>
        </w:rPr>
        <w:t xml:space="preserve"> 4) хозяйственное строение или сооружение, указанные в подпункте 15 пункта 1  статьи 407 Налогового  Кодекса РФ;</w:t>
      </w:r>
    </w:p>
    <w:p w:rsidR="000300B4" w:rsidRPr="000300B4" w:rsidRDefault="000300B4" w:rsidP="000300B4">
      <w:pPr>
        <w:ind w:right="355"/>
        <w:jc w:val="both"/>
        <w:rPr>
          <w:bCs/>
          <w:color w:val="292929"/>
          <w:sz w:val="28"/>
          <w:szCs w:val="28"/>
        </w:rPr>
      </w:pPr>
      <w:r w:rsidRPr="000300B4">
        <w:rPr>
          <w:bCs/>
          <w:color w:val="292929"/>
          <w:sz w:val="28"/>
          <w:szCs w:val="28"/>
        </w:rPr>
        <w:t xml:space="preserve"> 5) гараж или </w:t>
      </w:r>
      <w:proofErr w:type="spellStart"/>
      <w:r w:rsidRPr="000300B4">
        <w:rPr>
          <w:bCs/>
          <w:color w:val="292929"/>
          <w:sz w:val="28"/>
          <w:szCs w:val="28"/>
        </w:rPr>
        <w:t>машино</w:t>
      </w:r>
      <w:proofErr w:type="spellEnd"/>
      <w:r w:rsidRPr="000300B4">
        <w:rPr>
          <w:bCs/>
          <w:color w:val="292929"/>
          <w:sz w:val="28"/>
          <w:szCs w:val="28"/>
        </w:rPr>
        <w:t>-место</w:t>
      </w:r>
      <w:proofErr w:type="gramStart"/>
      <w:r w:rsidRPr="000300B4">
        <w:rPr>
          <w:bCs/>
          <w:color w:val="292929"/>
          <w:sz w:val="28"/>
          <w:szCs w:val="28"/>
        </w:rPr>
        <w:t>.»</w:t>
      </w:r>
      <w:proofErr w:type="gramEnd"/>
    </w:p>
    <w:p w:rsidR="000300B4" w:rsidRPr="000300B4" w:rsidRDefault="000300B4" w:rsidP="000300B4">
      <w:pPr>
        <w:ind w:right="355"/>
        <w:jc w:val="both"/>
        <w:rPr>
          <w:bCs/>
          <w:color w:val="292929"/>
          <w:sz w:val="28"/>
          <w:szCs w:val="28"/>
        </w:rPr>
      </w:pPr>
    </w:p>
    <w:p w:rsidR="000300B4" w:rsidRPr="000300B4" w:rsidRDefault="000300B4" w:rsidP="000300B4">
      <w:pPr>
        <w:ind w:right="355"/>
        <w:jc w:val="both"/>
        <w:rPr>
          <w:bCs/>
          <w:color w:val="292929"/>
          <w:sz w:val="28"/>
          <w:szCs w:val="28"/>
        </w:rPr>
      </w:pPr>
      <w:r w:rsidRPr="000300B4">
        <w:rPr>
          <w:bCs/>
          <w:color w:val="292929"/>
          <w:sz w:val="28"/>
          <w:szCs w:val="28"/>
        </w:rPr>
        <w:t>4)  Подпункт 5.5 пункта 5 изложить в следующей редакции:</w:t>
      </w:r>
    </w:p>
    <w:p w:rsidR="000300B4" w:rsidRPr="000300B4" w:rsidRDefault="000300B4" w:rsidP="000300B4">
      <w:pPr>
        <w:ind w:right="355"/>
        <w:jc w:val="both"/>
        <w:rPr>
          <w:bCs/>
          <w:color w:val="292929"/>
          <w:sz w:val="28"/>
          <w:szCs w:val="28"/>
        </w:rPr>
      </w:pPr>
      <w:r w:rsidRPr="000300B4">
        <w:rPr>
          <w:bCs/>
          <w:color w:val="292929"/>
          <w:sz w:val="28"/>
          <w:szCs w:val="28"/>
        </w:rPr>
        <w:t>- «Подтверждение налогоплательщиками – физическими лицами имеющими право на налоговую льготу по налогу на имущество физических лиц, с 01.01.2018 г. осуществляется в порядке, установленном п.6 ст.407 Налогового Кодекса Российской Федерации (в редакции Федерального закона от 30.09.2017 № 286-ФЗ)».</w:t>
      </w:r>
    </w:p>
    <w:p w:rsidR="000300B4" w:rsidRPr="000300B4" w:rsidRDefault="000300B4" w:rsidP="000300B4">
      <w:pPr>
        <w:ind w:right="355"/>
        <w:jc w:val="both"/>
        <w:rPr>
          <w:sz w:val="28"/>
          <w:szCs w:val="28"/>
        </w:rPr>
      </w:pPr>
      <w:r w:rsidRPr="000300B4">
        <w:rPr>
          <w:sz w:val="28"/>
          <w:szCs w:val="28"/>
        </w:rPr>
        <w:t xml:space="preserve">   2. Настоящее решение вступает в силу с 1 января 2019 года, н не ранее чем по истечении одного месяца со дня его официального опубликования.</w:t>
      </w:r>
    </w:p>
    <w:p w:rsidR="000300B4" w:rsidRPr="000300B4" w:rsidRDefault="000300B4" w:rsidP="000300B4">
      <w:pPr>
        <w:ind w:right="355"/>
        <w:jc w:val="both"/>
        <w:rPr>
          <w:sz w:val="28"/>
          <w:szCs w:val="28"/>
        </w:rPr>
      </w:pPr>
      <w:r w:rsidRPr="000300B4">
        <w:rPr>
          <w:sz w:val="28"/>
          <w:szCs w:val="28"/>
        </w:rPr>
        <w:t xml:space="preserve">   3. Опубликовать настоящее решение в Вестнике правовых актов органов местного самоуправления муниципального образования «Мушаковское»</w:t>
      </w:r>
      <w:r w:rsidRPr="000300B4">
        <w:rPr>
          <w:sz w:val="20"/>
          <w:szCs w:val="20"/>
        </w:rPr>
        <w:t xml:space="preserve"> </w:t>
      </w:r>
      <w:r w:rsidRPr="000300B4">
        <w:rPr>
          <w:sz w:val="28"/>
          <w:szCs w:val="28"/>
        </w:rPr>
        <w:t>и на официальном сайте органов местного самоуправления муниципального образования «Киясовский район».</w:t>
      </w:r>
    </w:p>
    <w:p w:rsidR="000300B4" w:rsidRPr="000300B4" w:rsidRDefault="000300B4" w:rsidP="000300B4">
      <w:pPr>
        <w:ind w:right="355"/>
        <w:jc w:val="both"/>
        <w:rPr>
          <w:sz w:val="28"/>
          <w:szCs w:val="28"/>
        </w:rPr>
      </w:pPr>
      <w:r w:rsidRPr="000300B4">
        <w:rPr>
          <w:sz w:val="28"/>
          <w:szCs w:val="28"/>
        </w:rPr>
        <w:t xml:space="preserve"> </w:t>
      </w:r>
    </w:p>
    <w:p w:rsidR="000300B4" w:rsidRPr="000300B4" w:rsidRDefault="000300B4" w:rsidP="000300B4">
      <w:pPr>
        <w:ind w:right="355"/>
        <w:jc w:val="both"/>
        <w:rPr>
          <w:sz w:val="28"/>
          <w:szCs w:val="28"/>
        </w:rPr>
      </w:pPr>
    </w:p>
    <w:p w:rsidR="000300B4" w:rsidRPr="000300B4" w:rsidRDefault="000300B4" w:rsidP="000300B4">
      <w:pPr>
        <w:keepNext/>
        <w:keepLines/>
        <w:spacing w:before="200"/>
        <w:ind w:right="4495"/>
        <w:jc w:val="both"/>
        <w:outlineLvl w:val="1"/>
        <w:rPr>
          <w:rFonts w:eastAsiaTheme="majorEastAsia"/>
          <w:bCs/>
          <w:color w:val="4F81BD" w:themeColor="accent1"/>
          <w:sz w:val="28"/>
          <w:szCs w:val="28"/>
        </w:rPr>
      </w:pPr>
      <w:r w:rsidRPr="000300B4">
        <w:rPr>
          <w:rFonts w:eastAsiaTheme="majorEastAsia"/>
          <w:bCs/>
          <w:color w:val="4F81BD" w:themeColor="accent1"/>
          <w:sz w:val="28"/>
          <w:szCs w:val="28"/>
        </w:rPr>
        <w:t xml:space="preserve">  </w:t>
      </w:r>
      <w:r w:rsidRPr="000300B4">
        <w:rPr>
          <w:rFonts w:eastAsiaTheme="majorEastAsia"/>
          <w:bCs/>
          <w:iCs/>
          <w:sz w:val="28"/>
          <w:szCs w:val="28"/>
        </w:rPr>
        <w:t>Глава муниципального образования</w:t>
      </w:r>
      <w:r w:rsidRPr="000300B4">
        <w:rPr>
          <w:rFonts w:eastAsiaTheme="majorEastAsia"/>
          <w:bCs/>
          <w:iCs/>
          <w:color w:val="4F81BD" w:themeColor="accent1"/>
          <w:sz w:val="28"/>
          <w:szCs w:val="28"/>
        </w:rPr>
        <w:t xml:space="preserve">   </w:t>
      </w:r>
    </w:p>
    <w:p w:rsidR="000300B4" w:rsidRPr="000300B4" w:rsidRDefault="000300B4" w:rsidP="000300B4">
      <w:pPr>
        <w:jc w:val="both"/>
        <w:rPr>
          <w:sz w:val="28"/>
          <w:szCs w:val="28"/>
        </w:rPr>
      </w:pPr>
      <w:r w:rsidRPr="000300B4">
        <w:rPr>
          <w:sz w:val="28"/>
          <w:szCs w:val="28"/>
        </w:rPr>
        <w:t xml:space="preserve"> «Мушаковское»                                                                  В.П. Горбунов</w:t>
      </w:r>
    </w:p>
    <w:p w:rsidR="000300B4" w:rsidRPr="000300B4" w:rsidRDefault="000300B4" w:rsidP="000300B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0300B4" w:rsidRPr="000300B4" w:rsidRDefault="000300B4" w:rsidP="000300B4">
      <w:pPr>
        <w:autoSpaceDE w:val="0"/>
        <w:autoSpaceDN w:val="0"/>
        <w:jc w:val="center"/>
        <w:outlineLvl w:val="1"/>
        <w:rPr>
          <w:b/>
        </w:rPr>
      </w:pPr>
      <w:r>
        <w:rPr>
          <w:rFonts w:ascii="Udmurt Academy" w:hAnsi="Udmurt Academy"/>
          <w:b/>
          <w:noProof/>
        </w:rPr>
        <w:drawing>
          <wp:inline distT="0" distB="0" distL="0" distR="0" wp14:anchorId="1A734B15" wp14:editId="54141CD3">
            <wp:extent cx="790575" cy="1047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B4" w:rsidRPr="000300B4" w:rsidRDefault="000300B4" w:rsidP="000300B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0300B4" w:rsidRPr="000300B4" w:rsidRDefault="000300B4" w:rsidP="000300B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0300B4">
        <w:rPr>
          <w:b/>
          <w:sz w:val="26"/>
          <w:szCs w:val="26"/>
        </w:rPr>
        <w:t>СОВЕТ ДЕПУТАТОВ МУНИЦИПАЛЬНОГО ОБРАЗОВАНИЯ «МУШАКОВСКОЕ»</w:t>
      </w:r>
    </w:p>
    <w:p w:rsidR="000300B4" w:rsidRPr="000300B4" w:rsidRDefault="000300B4" w:rsidP="000300B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0300B4" w:rsidRPr="000300B4" w:rsidRDefault="000300B4" w:rsidP="000300B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0300B4">
        <w:rPr>
          <w:b/>
          <w:sz w:val="26"/>
          <w:szCs w:val="26"/>
        </w:rPr>
        <w:t>РЕШЕНИЕ</w:t>
      </w:r>
    </w:p>
    <w:p w:rsidR="000300B4" w:rsidRPr="000300B4" w:rsidRDefault="000300B4" w:rsidP="000300B4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sz w:val="26"/>
          <w:szCs w:val="26"/>
        </w:rPr>
      </w:pPr>
      <w:r w:rsidRPr="000300B4">
        <w:rPr>
          <w:sz w:val="26"/>
          <w:szCs w:val="26"/>
        </w:rPr>
        <w:t xml:space="preserve">  20 июля 2018 года</w:t>
      </w:r>
      <w:r w:rsidRPr="000300B4">
        <w:rPr>
          <w:sz w:val="26"/>
          <w:szCs w:val="26"/>
        </w:rPr>
        <w:tab/>
        <w:t xml:space="preserve">                                                                                               № 59</w:t>
      </w:r>
    </w:p>
    <w:p w:rsidR="000300B4" w:rsidRPr="000300B4" w:rsidRDefault="000300B4" w:rsidP="000300B4">
      <w:pPr>
        <w:widowControl w:val="0"/>
        <w:tabs>
          <w:tab w:val="center" w:pos="482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0300B4">
        <w:rPr>
          <w:sz w:val="26"/>
          <w:szCs w:val="26"/>
        </w:rPr>
        <w:t>с. Мушак</w:t>
      </w:r>
    </w:p>
    <w:p w:rsidR="000300B4" w:rsidRPr="000300B4" w:rsidRDefault="000300B4" w:rsidP="000300B4">
      <w:pPr>
        <w:widowControl w:val="0"/>
        <w:tabs>
          <w:tab w:val="center" w:pos="482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300B4" w:rsidRPr="000300B4" w:rsidRDefault="000300B4" w:rsidP="000300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300B4">
        <w:rPr>
          <w:b/>
          <w:sz w:val="26"/>
          <w:szCs w:val="26"/>
        </w:rPr>
        <w:lastRenderedPageBreak/>
        <w:t xml:space="preserve">Об утверждении Положения  о денежном содержании </w:t>
      </w:r>
    </w:p>
    <w:p w:rsidR="000300B4" w:rsidRPr="000300B4" w:rsidRDefault="000300B4" w:rsidP="000300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300B4">
        <w:rPr>
          <w:b/>
          <w:sz w:val="26"/>
          <w:szCs w:val="26"/>
        </w:rPr>
        <w:t>Главы муниципального образования «Мушаковское»</w:t>
      </w:r>
    </w:p>
    <w:p w:rsidR="000300B4" w:rsidRPr="000300B4" w:rsidRDefault="000300B4" w:rsidP="000300B4">
      <w:pPr>
        <w:tabs>
          <w:tab w:val="center" w:pos="4153"/>
          <w:tab w:val="right" w:pos="8306"/>
        </w:tabs>
        <w:ind w:firstLine="540"/>
        <w:jc w:val="center"/>
        <w:rPr>
          <w:b/>
          <w:sz w:val="26"/>
          <w:szCs w:val="26"/>
        </w:rPr>
      </w:pPr>
    </w:p>
    <w:p w:rsidR="000300B4" w:rsidRPr="000300B4" w:rsidRDefault="000300B4" w:rsidP="000300B4">
      <w:pPr>
        <w:widowControl w:val="0"/>
        <w:shd w:val="clear" w:color="auto" w:fill="FFFFFF"/>
        <w:autoSpaceDE w:val="0"/>
        <w:autoSpaceDN w:val="0"/>
        <w:adjustRightInd w:val="0"/>
        <w:ind w:firstLine="556"/>
        <w:jc w:val="both"/>
        <w:rPr>
          <w:color w:val="000000"/>
          <w:spacing w:val="-1"/>
          <w:sz w:val="26"/>
          <w:szCs w:val="26"/>
        </w:rPr>
      </w:pPr>
      <w:proofErr w:type="gramStart"/>
      <w:r w:rsidRPr="000300B4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0300B4">
        <w:rPr>
          <w:color w:val="333333"/>
          <w:sz w:val="26"/>
          <w:szCs w:val="26"/>
        </w:rPr>
        <w:t xml:space="preserve"> статьями 172, 274 Трудового кодекса Российской Федерации,</w:t>
      </w:r>
      <w:r w:rsidRPr="000300B4">
        <w:rPr>
          <w:sz w:val="26"/>
          <w:szCs w:val="26"/>
        </w:rPr>
        <w:t xml:space="preserve"> постановлением Правительства Удмуртской Республики от 10.10.2016 № 437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являющиеся должностями муниципальной службы, а так же</w:t>
      </w:r>
      <w:proofErr w:type="gramEnd"/>
      <w:r w:rsidRPr="000300B4">
        <w:rPr>
          <w:sz w:val="26"/>
          <w:szCs w:val="26"/>
        </w:rPr>
        <w:t xml:space="preserve"> работников органов местного самоуправления в Удмуртской Республике», Законом Удмуртской Республики от 24.10.2008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Республике», Уставом муниципального образования «Мушаковское», </w:t>
      </w:r>
      <w:r w:rsidRPr="000300B4">
        <w:rPr>
          <w:color w:val="000000"/>
          <w:sz w:val="26"/>
          <w:szCs w:val="26"/>
        </w:rPr>
        <w:t xml:space="preserve">Совет </w:t>
      </w:r>
      <w:r w:rsidRPr="000300B4">
        <w:rPr>
          <w:color w:val="000000"/>
          <w:spacing w:val="-1"/>
          <w:sz w:val="26"/>
          <w:szCs w:val="26"/>
        </w:rPr>
        <w:t xml:space="preserve">депутатов муниципального образования «Мушаковское» </w:t>
      </w:r>
    </w:p>
    <w:p w:rsidR="000300B4" w:rsidRPr="000300B4" w:rsidRDefault="000300B4" w:rsidP="000300B4">
      <w:pPr>
        <w:widowControl w:val="0"/>
        <w:shd w:val="clear" w:color="auto" w:fill="FFFFFF"/>
        <w:autoSpaceDE w:val="0"/>
        <w:autoSpaceDN w:val="0"/>
        <w:adjustRightInd w:val="0"/>
        <w:ind w:firstLine="556"/>
        <w:jc w:val="both"/>
        <w:rPr>
          <w:color w:val="000000"/>
          <w:spacing w:val="-1"/>
          <w:sz w:val="26"/>
          <w:szCs w:val="26"/>
        </w:rPr>
      </w:pPr>
    </w:p>
    <w:p w:rsidR="000300B4" w:rsidRPr="000300B4" w:rsidRDefault="000300B4" w:rsidP="000300B4">
      <w:pPr>
        <w:widowControl w:val="0"/>
        <w:shd w:val="clear" w:color="auto" w:fill="FFFFFF"/>
        <w:autoSpaceDE w:val="0"/>
        <w:autoSpaceDN w:val="0"/>
        <w:adjustRightInd w:val="0"/>
        <w:ind w:firstLine="556"/>
        <w:jc w:val="both"/>
        <w:rPr>
          <w:color w:val="000000"/>
          <w:spacing w:val="-1"/>
          <w:sz w:val="26"/>
          <w:szCs w:val="26"/>
        </w:rPr>
      </w:pPr>
      <w:proofErr w:type="gramStart"/>
      <w:r w:rsidRPr="000300B4">
        <w:rPr>
          <w:color w:val="000000"/>
          <w:spacing w:val="-1"/>
          <w:sz w:val="26"/>
          <w:szCs w:val="26"/>
        </w:rPr>
        <w:t>Р</w:t>
      </w:r>
      <w:proofErr w:type="gramEnd"/>
      <w:r w:rsidRPr="000300B4">
        <w:rPr>
          <w:color w:val="000000"/>
          <w:spacing w:val="-1"/>
          <w:sz w:val="26"/>
          <w:szCs w:val="26"/>
        </w:rPr>
        <w:t xml:space="preserve"> Е Ш А Е Т:</w:t>
      </w:r>
    </w:p>
    <w:p w:rsidR="000300B4" w:rsidRPr="000300B4" w:rsidRDefault="000300B4" w:rsidP="000300B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line="276" w:lineRule="auto"/>
        <w:ind w:firstLine="284"/>
        <w:jc w:val="both"/>
        <w:rPr>
          <w:sz w:val="26"/>
          <w:szCs w:val="26"/>
        </w:rPr>
      </w:pPr>
      <w:r w:rsidRPr="000300B4">
        <w:rPr>
          <w:color w:val="000000"/>
          <w:sz w:val="26"/>
          <w:szCs w:val="26"/>
        </w:rPr>
        <w:t xml:space="preserve">Утвердить Положение </w:t>
      </w:r>
      <w:r w:rsidRPr="000300B4">
        <w:rPr>
          <w:sz w:val="26"/>
          <w:szCs w:val="26"/>
        </w:rPr>
        <w:t xml:space="preserve">о денежном содержании </w:t>
      </w:r>
      <w:r w:rsidRPr="000300B4">
        <w:rPr>
          <w:color w:val="000000"/>
          <w:sz w:val="26"/>
          <w:szCs w:val="26"/>
        </w:rPr>
        <w:t>Главы муниципального образования «Мушаковское» (прилагается).</w:t>
      </w:r>
    </w:p>
    <w:p w:rsidR="000300B4" w:rsidRPr="000300B4" w:rsidRDefault="000300B4" w:rsidP="000300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300B4">
        <w:rPr>
          <w:sz w:val="26"/>
          <w:szCs w:val="26"/>
        </w:rPr>
        <w:t xml:space="preserve">    2. Признать решение Совета депутатов муниципального образования «Мушаковское» от 02 декабря 2008 года № 9 «О денежном содержании главы муниципального образования «Мушаковское» утратившим силу.</w:t>
      </w:r>
    </w:p>
    <w:p w:rsidR="000300B4" w:rsidRPr="000300B4" w:rsidRDefault="000300B4" w:rsidP="000300B4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7" w:line="276" w:lineRule="auto"/>
        <w:ind w:firstLine="284"/>
        <w:jc w:val="both"/>
        <w:rPr>
          <w:sz w:val="26"/>
          <w:szCs w:val="26"/>
        </w:rPr>
      </w:pPr>
      <w:r w:rsidRPr="000300B4">
        <w:rPr>
          <w:sz w:val="26"/>
          <w:szCs w:val="26"/>
        </w:rPr>
        <w:t xml:space="preserve">Настоящее решение вступает в силу со дня его принятия и распространяется на </w:t>
      </w:r>
      <w:proofErr w:type="gramStart"/>
      <w:r w:rsidRPr="000300B4">
        <w:rPr>
          <w:sz w:val="26"/>
          <w:szCs w:val="26"/>
        </w:rPr>
        <w:t>правоотношения</w:t>
      </w:r>
      <w:proofErr w:type="gramEnd"/>
      <w:r w:rsidRPr="000300B4">
        <w:rPr>
          <w:sz w:val="26"/>
          <w:szCs w:val="26"/>
        </w:rPr>
        <w:t xml:space="preserve"> возникшие с 01июля 2018 года.</w:t>
      </w:r>
    </w:p>
    <w:p w:rsidR="000300B4" w:rsidRPr="000300B4" w:rsidRDefault="000300B4" w:rsidP="000300B4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300B4">
        <w:rPr>
          <w:sz w:val="26"/>
          <w:szCs w:val="26"/>
        </w:rPr>
        <w:t xml:space="preserve">Опубликовать настоящее решение в Вестнике правовых актов органов местного самоуправления муниципального образования «Мушаковское» и на официальном сайте органов местного самоуправления муниципального образования «Киясовский район». </w:t>
      </w:r>
    </w:p>
    <w:p w:rsidR="000300B4" w:rsidRPr="000300B4" w:rsidRDefault="000300B4" w:rsidP="000300B4">
      <w:pPr>
        <w:widowControl w:val="0"/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0300B4" w:rsidRPr="000300B4" w:rsidRDefault="000300B4" w:rsidP="000300B4">
      <w:pPr>
        <w:widowControl w:val="0"/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0300B4" w:rsidRPr="000300B4" w:rsidRDefault="000300B4" w:rsidP="000300B4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0300B4">
        <w:rPr>
          <w:sz w:val="26"/>
          <w:szCs w:val="26"/>
        </w:rPr>
        <w:t>Глава муниципального образования</w:t>
      </w:r>
    </w:p>
    <w:p w:rsidR="000300B4" w:rsidRPr="000300B4" w:rsidRDefault="000300B4" w:rsidP="000300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300B4">
        <w:rPr>
          <w:sz w:val="26"/>
          <w:szCs w:val="26"/>
        </w:rPr>
        <w:t xml:space="preserve">«Мушаковское» </w:t>
      </w:r>
      <w:r w:rsidRPr="000300B4">
        <w:rPr>
          <w:sz w:val="26"/>
          <w:szCs w:val="26"/>
        </w:rPr>
        <w:tab/>
      </w:r>
      <w:r w:rsidRPr="000300B4">
        <w:rPr>
          <w:sz w:val="26"/>
          <w:szCs w:val="26"/>
        </w:rPr>
        <w:tab/>
      </w:r>
      <w:r w:rsidRPr="000300B4">
        <w:rPr>
          <w:sz w:val="26"/>
          <w:szCs w:val="26"/>
        </w:rPr>
        <w:tab/>
      </w:r>
      <w:r w:rsidRPr="000300B4">
        <w:rPr>
          <w:sz w:val="26"/>
          <w:szCs w:val="26"/>
        </w:rPr>
        <w:tab/>
        <w:t xml:space="preserve">                                   </w:t>
      </w:r>
      <w:r w:rsidRPr="000300B4">
        <w:rPr>
          <w:sz w:val="26"/>
          <w:szCs w:val="26"/>
        </w:rPr>
        <w:tab/>
        <w:t>В.П. Горбунов</w:t>
      </w:r>
    </w:p>
    <w:p w:rsidR="000300B4" w:rsidRPr="000300B4" w:rsidRDefault="000300B4" w:rsidP="000300B4">
      <w:pPr>
        <w:jc w:val="both"/>
        <w:rPr>
          <w:sz w:val="26"/>
          <w:szCs w:val="26"/>
        </w:rPr>
      </w:pPr>
    </w:p>
    <w:p w:rsidR="000300B4" w:rsidRDefault="000300B4"/>
    <w:p w:rsidR="00ED284D" w:rsidRPr="00ED284D" w:rsidRDefault="00ED284D" w:rsidP="00ED284D">
      <w:pPr>
        <w:shd w:val="clear" w:color="auto" w:fill="FFFFFF"/>
        <w:suppressAutoHyphens/>
        <w:spacing w:after="200" w:line="276" w:lineRule="auto"/>
        <w:jc w:val="center"/>
        <w:rPr>
          <w:bCs/>
          <w:color w:val="000000"/>
          <w:spacing w:val="-1"/>
          <w:sz w:val="28"/>
          <w:szCs w:val="28"/>
        </w:rPr>
      </w:pPr>
      <w:r w:rsidRPr="00ED284D">
        <w:rPr>
          <w:rFonts w:ascii="Udmurt Academy" w:hAnsi="Udmurt Academy"/>
          <w:b/>
          <w:noProof/>
          <w:sz w:val="20"/>
          <w:szCs w:val="20"/>
        </w:rPr>
        <w:drawing>
          <wp:inline distT="0" distB="0" distL="0" distR="0" wp14:anchorId="22A2AD56" wp14:editId="55E0782F">
            <wp:extent cx="790575" cy="1047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4D" w:rsidRPr="00ED284D" w:rsidRDefault="00ED284D" w:rsidP="00ED28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-1"/>
          <w:sz w:val="28"/>
          <w:szCs w:val="28"/>
        </w:rPr>
      </w:pPr>
    </w:p>
    <w:p w:rsidR="00ED284D" w:rsidRPr="00ED284D" w:rsidRDefault="00ED284D" w:rsidP="00ED28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2"/>
          <w:sz w:val="28"/>
          <w:szCs w:val="28"/>
        </w:rPr>
      </w:pPr>
      <w:r w:rsidRPr="00ED284D">
        <w:rPr>
          <w:bCs/>
          <w:color w:val="000000"/>
          <w:spacing w:val="-1"/>
          <w:sz w:val="28"/>
          <w:szCs w:val="28"/>
        </w:rPr>
        <w:t xml:space="preserve">СОВЕТ ДЕПУТАТОВ МУНИЦИПАЛЬНОГО ОБРАЗОВАНИЯ </w:t>
      </w:r>
      <w:r w:rsidRPr="00ED284D">
        <w:rPr>
          <w:bCs/>
          <w:color w:val="000000"/>
          <w:spacing w:val="2"/>
          <w:sz w:val="28"/>
          <w:szCs w:val="28"/>
        </w:rPr>
        <w:t xml:space="preserve">«МУШАКОВСКОЕ» </w:t>
      </w:r>
    </w:p>
    <w:p w:rsidR="00ED284D" w:rsidRPr="00ED284D" w:rsidRDefault="00ED284D" w:rsidP="00ED284D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center"/>
        <w:rPr>
          <w:bCs/>
          <w:color w:val="000000"/>
          <w:spacing w:val="-4"/>
          <w:sz w:val="28"/>
          <w:szCs w:val="28"/>
        </w:rPr>
      </w:pPr>
    </w:p>
    <w:p w:rsidR="00ED284D" w:rsidRPr="00ED284D" w:rsidRDefault="00ED284D" w:rsidP="00ED284D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center"/>
        <w:rPr>
          <w:sz w:val="28"/>
          <w:szCs w:val="28"/>
        </w:rPr>
      </w:pPr>
      <w:r w:rsidRPr="00ED284D">
        <w:rPr>
          <w:bCs/>
          <w:color w:val="000000"/>
          <w:spacing w:val="-4"/>
          <w:sz w:val="28"/>
          <w:szCs w:val="28"/>
        </w:rPr>
        <w:t>РЕШЕНИЕ</w:t>
      </w:r>
    </w:p>
    <w:p w:rsidR="00ED284D" w:rsidRPr="00ED284D" w:rsidRDefault="00ED284D" w:rsidP="00ED28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92929"/>
          <w:spacing w:val="-1"/>
          <w:sz w:val="28"/>
          <w:szCs w:val="28"/>
        </w:rPr>
      </w:pPr>
      <w:r w:rsidRPr="00ED284D">
        <w:rPr>
          <w:bCs/>
          <w:color w:val="000000"/>
          <w:spacing w:val="2"/>
          <w:sz w:val="28"/>
          <w:szCs w:val="28"/>
        </w:rPr>
        <w:lastRenderedPageBreak/>
        <w:t xml:space="preserve">20 июля 2018 года                                                                                      </w:t>
      </w:r>
      <w:r w:rsidRPr="00ED284D">
        <w:rPr>
          <w:b/>
          <w:bCs/>
          <w:color w:val="292929"/>
          <w:spacing w:val="-1"/>
          <w:sz w:val="28"/>
          <w:szCs w:val="28"/>
        </w:rPr>
        <w:t xml:space="preserve">   </w:t>
      </w:r>
      <w:r w:rsidRPr="00ED284D">
        <w:rPr>
          <w:bCs/>
          <w:color w:val="292929"/>
          <w:spacing w:val="-1"/>
          <w:sz w:val="28"/>
          <w:szCs w:val="28"/>
        </w:rPr>
        <w:t xml:space="preserve">№ 60 </w:t>
      </w:r>
    </w:p>
    <w:p w:rsidR="00ED284D" w:rsidRPr="00ED284D" w:rsidRDefault="00ED284D" w:rsidP="00ED28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2"/>
          <w:sz w:val="28"/>
          <w:szCs w:val="28"/>
        </w:rPr>
      </w:pPr>
      <w:r w:rsidRPr="00ED284D">
        <w:rPr>
          <w:bCs/>
          <w:color w:val="000000"/>
          <w:spacing w:val="2"/>
          <w:sz w:val="28"/>
          <w:szCs w:val="28"/>
        </w:rPr>
        <w:t xml:space="preserve">с. Мушак                                                                               </w:t>
      </w:r>
      <w:r w:rsidRPr="00ED284D">
        <w:rPr>
          <w:b/>
          <w:bCs/>
          <w:color w:val="292929"/>
          <w:spacing w:val="-1"/>
          <w:sz w:val="28"/>
          <w:szCs w:val="28"/>
        </w:rPr>
        <w:t xml:space="preserve">                                                                                            </w:t>
      </w:r>
    </w:p>
    <w:p w:rsidR="00ED284D" w:rsidRPr="00ED284D" w:rsidRDefault="00ED284D" w:rsidP="00ED284D">
      <w:pPr>
        <w:shd w:val="clear" w:color="auto" w:fill="FFFFFF"/>
        <w:tabs>
          <w:tab w:val="left" w:leader="underscore" w:pos="8011"/>
        </w:tabs>
        <w:spacing w:before="326" w:line="322" w:lineRule="exact"/>
        <w:ind w:left="1680" w:hanging="1483"/>
        <w:jc w:val="center"/>
        <w:rPr>
          <w:b/>
          <w:bCs/>
          <w:color w:val="292929"/>
          <w:spacing w:val="-1"/>
          <w:sz w:val="28"/>
          <w:szCs w:val="28"/>
        </w:rPr>
      </w:pPr>
      <w:r w:rsidRPr="00ED284D">
        <w:rPr>
          <w:b/>
          <w:bCs/>
          <w:color w:val="292929"/>
          <w:spacing w:val="-1"/>
          <w:sz w:val="28"/>
          <w:szCs w:val="28"/>
        </w:rPr>
        <w:t xml:space="preserve">Об утверждении местных нормативов                                     градостроительного проектирования </w:t>
      </w:r>
      <w:r w:rsidR="002B4762">
        <w:rPr>
          <w:b/>
          <w:bCs/>
          <w:color w:val="292929"/>
          <w:spacing w:val="-1"/>
          <w:sz w:val="28"/>
          <w:szCs w:val="28"/>
        </w:rPr>
        <w:t xml:space="preserve">по муниципальному </w:t>
      </w:r>
      <w:r w:rsidRPr="00ED284D">
        <w:rPr>
          <w:b/>
          <w:bCs/>
          <w:color w:val="292929"/>
          <w:spacing w:val="-1"/>
          <w:sz w:val="28"/>
          <w:szCs w:val="28"/>
        </w:rPr>
        <w:t>образованию «Мушаковское»</w:t>
      </w:r>
    </w:p>
    <w:p w:rsidR="00ED284D" w:rsidRPr="00ED284D" w:rsidRDefault="00ED284D" w:rsidP="00ED284D">
      <w:pPr>
        <w:shd w:val="clear" w:color="auto" w:fill="FFFFFF"/>
        <w:tabs>
          <w:tab w:val="left" w:leader="underscore" w:pos="8011"/>
        </w:tabs>
        <w:spacing w:before="326" w:line="322" w:lineRule="exact"/>
        <w:ind w:left="-218" w:hanging="1483"/>
        <w:jc w:val="both"/>
        <w:rPr>
          <w:bCs/>
          <w:color w:val="292929"/>
          <w:sz w:val="28"/>
          <w:szCs w:val="28"/>
        </w:rPr>
      </w:pPr>
      <w:r w:rsidRPr="00ED284D">
        <w:rPr>
          <w:bCs/>
          <w:color w:val="292929"/>
          <w:sz w:val="28"/>
          <w:szCs w:val="28"/>
        </w:rPr>
        <w:t xml:space="preserve">                        </w:t>
      </w:r>
      <w:proofErr w:type="gramStart"/>
      <w:r w:rsidRPr="00ED284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пунктом 3 статьи 7, частями 5, 5.1 статьи 24 Градостроительного кодекса Российской Федерации, статьями 15, 16, 17 Закона Удмуртской Республики от 13 ноября 2007 года № 61-РЗ «О регулировании градостроительной деятельности в Удмуртской Республике», ст. 25 Устава муниципального образования «Мушаковское» </w:t>
      </w:r>
      <w:proofErr w:type="gramEnd"/>
    </w:p>
    <w:p w:rsidR="00ED284D" w:rsidRPr="00ED284D" w:rsidRDefault="00ED284D" w:rsidP="00ED284D">
      <w:pPr>
        <w:shd w:val="clear" w:color="auto" w:fill="FFFFFF"/>
        <w:tabs>
          <w:tab w:val="left" w:leader="underscore" w:pos="8011"/>
        </w:tabs>
        <w:spacing w:before="326" w:line="322" w:lineRule="exact"/>
        <w:ind w:hanging="284"/>
        <w:jc w:val="both"/>
        <w:rPr>
          <w:bCs/>
          <w:color w:val="292929"/>
          <w:sz w:val="28"/>
          <w:szCs w:val="28"/>
        </w:rPr>
      </w:pPr>
      <w:r w:rsidRPr="00ED284D">
        <w:rPr>
          <w:bCs/>
          <w:color w:val="292929"/>
          <w:sz w:val="28"/>
          <w:szCs w:val="28"/>
        </w:rPr>
        <w:t>РЕШАЕТ:</w:t>
      </w:r>
    </w:p>
    <w:p w:rsidR="00ED284D" w:rsidRPr="00ED284D" w:rsidRDefault="00ED284D" w:rsidP="00ED284D">
      <w:pPr>
        <w:shd w:val="clear" w:color="auto" w:fill="FFFFFF"/>
        <w:tabs>
          <w:tab w:val="left" w:leader="underscore" w:pos="8011"/>
        </w:tabs>
        <w:spacing w:before="326" w:line="322" w:lineRule="exact"/>
        <w:ind w:left="284" w:hanging="87"/>
        <w:jc w:val="both"/>
        <w:rPr>
          <w:bCs/>
          <w:color w:val="292929"/>
          <w:sz w:val="28"/>
          <w:szCs w:val="28"/>
        </w:rPr>
      </w:pPr>
      <w:r w:rsidRPr="00ED284D">
        <w:rPr>
          <w:bCs/>
          <w:color w:val="292929"/>
          <w:sz w:val="28"/>
          <w:szCs w:val="28"/>
        </w:rPr>
        <w:t xml:space="preserve">1. Утвердить местные нормативы градостроительного проектирования </w:t>
      </w:r>
      <w:r w:rsidRPr="00ED284D">
        <w:rPr>
          <w:sz w:val="28"/>
          <w:szCs w:val="28"/>
        </w:rPr>
        <w:t>муниципального образования «Мушаковское»</w:t>
      </w:r>
      <w:r w:rsidRPr="00ED284D">
        <w:rPr>
          <w:bCs/>
          <w:color w:val="292929"/>
          <w:sz w:val="28"/>
          <w:szCs w:val="28"/>
        </w:rPr>
        <w:t xml:space="preserve"> (прилагается)</w:t>
      </w:r>
      <w:r w:rsidRPr="00ED284D">
        <w:rPr>
          <w:sz w:val="28"/>
          <w:szCs w:val="28"/>
        </w:rPr>
        <w:t>.</w:t>
      </w:r>
    </w:p>
    <w:p w:rsidR="00ED284D" w:rsidRPr="00ED284D" w:rsidRDefault="00ED284D" w:rsidP="00ED284D">
      <w:pPr>
        <w:ind w:right="355"/>
        <w:jc w:val="both"/>
        <w:rPr>
          <w:sz w:val="28"/>
          <w:szCs w:val="28"/>
        </w:rPr>
      </w:pPr>
      <w:r w:rsidRPr="00ED284D">
        <w:rPr>
          <w:sz w:val="28"/>
          <w:szCs w:val="28"/>
        </w:rPr>
        <w:t xml:space="preserve">   2. Опубликовать настоящее постановление в Вестнике правовых актов органов местного самоуправления муниципального образования «Мушаковское»</w:t>
      </w:r>
      <w:r w:rsidRPr="00ED284D">
        <w:rPr>
          <w:sz w:val="20"/>
          <w:szCs w:val="20"/>
        </w:rPr>
        <w:t xml:space="preserve"> </w:t>
      </w:r>
      <w:r w:rsidRPr="00ED284D">
        <w:rPr>
          <w:sz w:val="28"/>
          <w:szCs w:val="28"/>
        </w:rPr>
        <w:t>и на официальном сайте органов местного самоуправления муниципального образования «Киясовский район».</w:t>
      </w:r>
    </w:p>
    <w:p w:rsidR="00ED284D" w:rsidRPr="00ED284D" w:rsidRDefault="00ED284D" w:rsidP="00ED284D">
      <w:pPr>
        <w:ind w:right="355"/>
        <w:jc w:val="both"/>
        <w:rPr>
          <w:sz w:val="28"/>
          <w:szCs w:val="28"/>
        </w:rPr>
      </w:pPr>
      <w:r w:rsidRPr="00ED284D">
        <w:rPr>
          <w:sz w:val="28"/>
          <w:szCs w:val="28"/>
        </w:rPr>
        <w:t xml:space="preserve"> </w:t>
      </w:r>
    </w:p>
    <w:p w:rsidR="00ED284D" w:rsidRPr="00ED284D" w:rsidRDefault="00ED284D" w:rsidP="00ED284D">
      <w:pPr>
        <w:ind w:right="355"/>
        <w:jc w:val="both"/>
        <w:rPr>
          <w:sz w:val="28"/>
          <w:szCs w:val="28"/>
        </w:rPr>
      </w:pPr>
    </w:p>
    <w:p w:rsidR="00ED284D" w:rsidRPr="00ED284D" w:rsidRDefault="00ED284D" w:rsidP="00ED284D">
      <w:pPr>
        <w:keepNext/>
        <w:keepLines/>
        <w:spacing w:before="200"/>
        <w:ind w:right="4495"/>
        <w:jc w:val="both"/>
        <w:outlineLvl w:val="1"/>
        <w:rPr>
          <w:rFonts w:eastAsiaTheme="majorEastAsia"/>
          <w:bCs/>
          <w:color w:val="4F81BD" w:themeColor="accent1"/>
          <w:sz w:val="28"/>
          <w:szCs w:val="28"/>
        </w:rPr>
      </w:pPr>
      <w:r w:rsidRPr="00ED284D">
        <w:rPr>
          <w:rFonts w:eastAsiaTheme="majorEastAsia"/>
          <w:bCs/>
          <w:color w:val="4F81BD" w:themeColor="accent1"/>
          <w:sz w:val="28"/>
          <w:szCs w:val="28"/>
        </w:rPr>
        <w:t xml:space="preserve">  </w:t>
      </w:r>
      <w:r w:rsidRPr="00ED284D">
        <w:rPr>
          <w:rFonts w:eastAsiaTheme="majorEastAsia"/>
          <w:bCs/>
          <w:iCs/>
          <w:sz w:val="28"/>
          <w:szCs w:val="28"/>
        </w:rPr>
        <w:t>Глава муниципального образования</w:t>
      </w:r>
      <w:r w:rsidRPr="00ED284D">
        <w:rPr>
          <w:rFonts w:eastAsiaTheme="majorEastAsia"/>
          <w:bCs/>
          <w:iCs/>
          <w:color w:val="4F81BD" w:themeColor="accent1"/>
          <w:sz w:val="28"/>
          <w:szCs w:val="28"/>
        </w:rPr>
        <w:t xml:space="preserve">   </w:t>
      </w:r>
    </w:p>
    <w:p w:rsidR="00ED284D" w:rsidRPr="00ED284D" w:rsidRDefault="00ED284D" w:rsidP="00ED284D">
      <w:pPr>
        <w:jc w:val="both"/>
        <w:rPr>
          <w:sz w:val="28"/>
          <w:szCs w:val="28"/>
        </w:rPr>
      </w:pPr>
      <w:r w:rsidRPr="00ED284D">
        <w:rPr>
          <w:sz w:val="28"/>
          <w:szCs w:val="28"/>
        </w:rPr>
        <w:t xml:space="preserve"> «Мушаковское»                                                                  В.П. Горбунов</w:t>
      </w:r>
    </w:p>
    <w:p w:rsidR="00ED284D" w:rsidRPr="00ED284D" w:rsidRDefault="00ED284D" w:rsidP="00ED284D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ED284D" w:rsidRPr="00ED284D" w:rsidRDefault="00ED284D" w:rsidP="00ED284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84D" w:rsidRPr="00ED284D" w:rsidRDefault="00ED284D" w:rsidP="00ED284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84D" w:rsidRPr="00ED284D" w:rsidRDefault="00ED284D" w:rsidP="00ED284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84D" w:rsidRPr="00ED284D" w:rsidRDefault="00ED284D" w:rsidP="00ED284D">
      <w:pPr>
        <w:jc w:val="center"/>
        <w:rPr>
          <w:sz w:val="16"/>
          <w:szCs w:val="16"/>
        </w:rPr>
      </w:pPr>
      <w:r w:rsidRPr="00ED284D">
        <w:rPr>
          <w:rFonts w:ascii="Udmurt Academy" w:hAnsi="Udmurt Academy"/>
          <w:b/>
          <w:noProof/>
          <w:sz w:val="20"/>
          <w:szCs w:val="20"/>
        </w:rPr>
        <w:drawing>
          <wp:inline distT="0" distB="0" distL="0" distR="0" wp14:anchorId="1F6F88E7" wp14:editId="14E3D9FE">
            <wp:extent cx="790575" cy="1047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4D" w:rsidRPr="00ED284D" w:rsidRDefault="00ED284D" w:rsidP="00ED284D">
      <w:pPr>
        <w:jc w:val="center"/>
        <w:rPr>
          <w:sz w:val="16"/>
          <w:szCs w:val="16"/>
        </w:rPr>
      </w:pPr>
    </w:p>
    <w:p w:rsidR="00ED284D" w:rsidRPr="00ED284D" w:rsidRDefault="00ED284D" w:rsidP="00ED284D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r w:rsidRPr="00ED284D">
        <w:rPr>
          <w:rFonts w:cs="Arial"/>
          <w:b/>
          <w:bCs/>
          <w:sz w:val="28"/>
          <w:szCs w:val="28"/>
          <w:lang w:eastAsia="en-US"/>
        </w:rPr>
        <w:t>СОВЕТ ДЕПУТАТОВ МУНИЦИПАЛЬНОГО ОБРАЗОВАНИЯ</w:t>
      </w:r>
    </w:p>
    <w:p w:rsidR="00ED284D" w:rsidRPr="00ED284D" w:rsidRDefault="00ED284D" w:rsidP="00ED284D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r w:rsidRPr="00ED284D">
        <w:rPr>
          <w:rFonts w:cs="Arial"/>
          <w:b/>
          <w:bCs/>
          <w:sz w:val="28"/>
          <w:szCs w:val="28"/>
          <w:lang w:eastAsia="en-US"/>
        </w:rPr>
        <w:t xml:space="preserve"> «МУШАКОВСКОЕ»</w:t>
      </w:r>
    </w:p>
    <w:p w:rsidR="00ED284D" w:rsidRPr="00ED284D" w:rsidRDefault="00ED284D" w:rsidP="00ED284D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ED284D" w:rsidRPr="00ED284D" w:rsidRDefault="00ED284D" w:rsidP="00ED284D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r w:rsidRPr="00ED284D">
        <w:rPr>
          <w:rFonts w:cs="Arial"/>
          <w:b/>
          <w:bCs/>
          <w:sz w:val="28"/>
          <w:szCs w:val="28"/>
          <w:lang w:eastAsia="en-US"/>
        </w:rPr>
        <w:t xml:space="preserve">РЕШЕНИЕ </w:t>
      </w:r>
    </w:p>
    <w:p w:rsidR="00ED284D" w:rsidRPr="00ED284D" w:rsidRDefault="00ED284D" w:rsidP="00ED284D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ED284D" w:rsidRPr="00ED284D" w:rsidRDefault="00ED284D" w:rsidP="00ED284D">
      <w:pPr>
        <w:tabs>
          <w:tab w:val="left" w:pos="4995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  <w:lang w:eastAsia="en-US"/>
        </w:rPr>
      </w:pPr>
      <w:r w:rsidRPr="00ED284D">
        <w:rPr>
          <w:rFonts w:cs="Arial"/>
          <w:b/>
          <w:bCs/>
          <w:sz w:val="28"/>
          <w:szCs w:val="28"/>
          <w:lang w:eastAsia="en-US"/>
        </w:rPr>
        <w:tab/>
      </w:r>
    </w:p>
    <w:p w:rsidR="00ED284D" w:rsidRPr="00ED284D" w:rsidRDefault="00ED284D" w:rsidP="00ED284D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en-US"/>
        </w:rPr>
      </w:pPr>
      <w:r w:rsidRPr="00ED284D">
        <w:rPr>
          <w:rFonts w:cs="Arial"/>
          <w:bCs/>
          <w:sz w:val="28"/>
          <w:szCs w:val="28"/>
          <w:lang w:eastAsia="en-US"/>
        </w:rPr>
        <w:t>20 июля 2018 года                                                                                           № 61</w:t>
      </w:r>
    </w:p>
    <w:p w:rsidR="00ED284D" w:rsidRPr="00ED284D" w:rsidRDefault="00ED284D" w:rsidP="00ED284D">
      <w:pPr>
        <w:jc w:val="center"/>
        <w:rPr>
          <w:sz w:val="28"/>
          <w:szCs w:val="28"/>
        </w:rPr>
      </w:pPr>
      <w:r w:rsidRPr="00ED284D">
        <w:rPr>
          <w:sz w:val="28"/>
          <w:szCs w:val="28"/>
        </w:rPr>
        <w:t>с. Мушак</w:t>
      </w:r>
    </w:p>
    <w:p w:rsidR="00ED284D" w:rsidRPr="00ED284D" w:rsidRDefault="00ED284D" w:rsidP="00ED284D">
      <w:pPr>
        <w:jc w:val="center"/>
        <w:rPr>
          <w:b/>
          <w:sz w:val="28"/>
          <w:szCs w:val="28"/>
        </w:rPr>
      </w:pPr>
    </w:p>
    <w:p w:rsidR="00ED284D" w:rsidRPr="00ED284D" w:rsidRDefault="00ED284D" w:rsidP="00ED284D">
      <w:pPr>
        <w:jc w:val="center"/>
        <w:rPr>
          <w:b/>
          <w:sz w:val="28"/>
          <w:szCs w:val="28"/>
        </w:rPr>
      </w:pPr>
      <w:r w:rsidRPr="00ED284D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ED284D" w:rsidRPr="00ED284D" w:rsidRDefault="00ED284D" w:rsidP="00ED284D">
      <w:pPr>
        <w:jc w:val="center"/>
        <w:rPr>
          <w:b/>
          <w:sz w:val="28"/>
          <w:szCs w:val="28"/>
        </w:rPr>
      </w:pPr>
      <w:r w:rsidRPr="00ED284D">
        <w:rPr>
          <w:b/>
          <w:sz w:val="28"/>
          <w:szCs w:val="28"/>
        </w:rPr>
        <w:t>муниципального образования «Мушаковское» от 30 августа 2012 года</w:t>
      </w:r>
    </w:p>
    <w:p w:rsidR="00ED284D" w:rsidRPr="00ED284D" w:rsidRDefault="00ED284D" w:rsidP="00ED284D">
      <w:pPr>
        <w:jc w:val="center"/>
        <w:rPr>
          <w:b/>
          <w:sz w:val="28"/>
          <w:szCs w:val="28"/>
        </w:rPr>
      </w:pPr>
      <w:r w:rsidRPr="00ED284D">
        <w:rPr>
          <w:b/>
          <w:sz w:val="28"/>
          <w:szCs w:val="28"/>
        </w:rPr>
        <w:t xml:space="preserve"> № 18 «Об утверждении правил благоустройства территории </w:t>
      </w:r>
    </w:p>
    <w:p w:rsidR="00ED284D" w:rsidRPr="00ED284D" w:rsidRDefault="00ED284D" w:rsidP="00ED284D">
      <w:pPr>
        <w:jc w:val="center"/>
        <w:rPr>
          <w:b/>
          <w:sz w:val="28"/>
          <w:szCs w:val="28"/>
        </w:rPr>
      </w:pPr>
      <w:r w:rsidRPr="00ED284D">
        <w:rPr>
          <w:b/>
          <w:sz w:val="28"/>
          <w:szCs w:val="28"/>
        </w:rPr>
        <w:t xml:space="preserve">муниципального образования «Мушаковское» </w:t>
      </w:r>
    </w:p>
    <w:p w:rsidR="00ED284D" w:rsidRPr="00ED284D" w:rsidRDefault="00ED284D" w:rsidP="00ED284D">
      <w:pPr>
        <w:rPr>
          <w:b/>
          <w:sz w:val="28"/>
          <w:szCs w:val="28"/>
        </w:rPr>
      </w:pPr>
    </w:p>
    <w:p w:rsidR="00ED284D" w:rsidRPr="00ED284D" w:rsidRDefault="00ED284D" w:rsidP="00ED284D">
      <w:pPr>
        <w:spacing w:after="120"/>
        <w:ind w:firstLine="567"/>
        <w:jc w:val="both"/>
        <w:rPr>
          <w:sz w:val="28"/>
          <w:szCs w:val="28"/>
        </w:rPr>
      </w:pPr>
      <w:r w:rsidRPr="00ED284D">
        <w:rPr>
          <w:sz w:val="28"/>
          <w:szCs w:val="28"/>
        </w:rPr>
        <w:t xml:space="preserve">Рассмотрев протест прокуратуры </w:t>
      </w:r>
      <w:proofErr w:type="spellStart"/>
      <w:r w:rsidRPr="00ED284D">
        <w:rPr>
          <w:sz w:val="28"/>
          <w:szCs w:val="28"/>
        </w:rPr>
        <w:t>Киясовского</w:t>
      </w:r>
      <w:proofErr w:type="spellEnd"/>
      <w:r w:rsidRPr="00ED284D">
        <w:rPr>
          <w:sz w:val="28"/>
          <w:szCs w:val="28"/>
        </w:rPr>
        <w:t xml:space="preserve"> района на решение Совета депутатов муниципального образования «Мушаковское» </w:t>
      </w:r>
      <w:r w:rsidRPr="00ED284D">
        <w:rPr>
          <w:bCs/>
          <w:sz w:val="28"/>
          <w:szCs w:val="28"/>
        </w:rPr>
        <w:t xml:space="preserve">от 30.08.2012 года № 18 «Об утверждении правил благоустройства территории муниципального образования «Мушаковское», в соответствии с  </w:t>
      </w:r>
      <w:r w:rsidRPr="00ED284D">
        <w:rPr>
          <w:sz w:val="28"/>
          <w:szCs w:val="28"/>
        </w:rPr>
        <w:t xml:space="preserve">Уставом муниципального образования «Мушаковское», Совет депутатов </w:t>
      </w:r>
    </w:p>
    <w:p w:rsidR="00ED284D" w:rsidRPr="00ED284D" w:rsidRDefault="00ED284D" w:rsidP="00ED284D">
      <w:pPr>
        <w:jc w:val="both"/>
        <w:rPr>
          <w:b/>
          <w:sz w:val="28"/>
          <w:szCs w:val="28"/>
        </w:rPr>
      </w:pPr>
      <w:r w:rsidRPr="00ED284D">
        <w:rPr>
          <w:b/>
          <w:sz w:val="28"/>
          <w:szCs w:val="28"/>
        </w:rPr>
        <w:tab/>
      </w:r>
    </w:p>
    <w:p w:rsidR="00ED284D" w:rsidRPr="00ED284D" w:rsidRDefault="00ED284D" w:rsidP="00ED284D">
      <w:pPr>
        <w:rPr>
          <w:b/>
          <w:sz w:val="28"/>
          <w:szCs w:val="28"/>
        </w:rPr>
      </w:pPr>
      <w:r w:rsidRPr="00ED284D">
        <w:rPr>
          <w:b/>
          <w:sz w:val="28"/>
          <w:szCs w:val="28"/>
        </w:rPr>
        <w:t>РЕШАЕТ:</w:t>
      </w:r>
    </w:p>
    <w:p w:rsidR="00ED284D" w:rsidRPr="00ED284D" w:rsidRDefault="00ED284D" w:rsidP="00ED284D">
      <w:pPr>
        <w:keepNext/>
        <w:jc w:val="both"/>
        <w:outlineLvl w:val="1"/>
        <w:rPr>
          <w:bCs/>
          <w:color w:val="000000"/>
          <w:sz w:val="28"/>
          <w:szCs w:val="28"/>
        </w:rPr>
      </w:pPr>
      <w:r w:rsidRPr="00ED284D">
        <w:rPr>
          <w:bCs/>
          <w:sz w:val="28"/>
          <w:szCs w:val="28"/>
        </w:rPr>
        <w:tab/>
        <w:t xml:space="preserve">1. </w:t>
      </w:r>
      <w:r w:rsidRPr="00ED284D">
        <w:rPr>
          <w:bCs/>
          <w:color w:val="000000"/>
          <w:sz w:val="28"/>
          <w:szCs w:val="28"/>
        </w:rPr>
        <w:t>Внести следующие изменения в Правила благоустройства территории  муниципального образования «Мушаковское», утвержденные решением Совета депутатов от 30.08.2012 года № 18 (в редакции изменений от 05.03.2013 № 46; от 25.12.2013 № 76; от 03.03.2015 № 125; от 03.11.2017 № 39), а именно:</w:t>
      </w:r>
    </w:p>
    <w:p w:rsidR="00ED284D" w:rsidRPr="00ED284D" w:rsidRDefault="00ED284D" w:rsidP="00ED284D">
      <w:pPr>
        <w:keepNext/>
        <w:jc w:val="both"/>
        <w:outlineLvl w:val="1"/>
        <w:rPr>
          <w:bCs/>
          <w:color w:val="000000"/>
          <w:sz w:val="28"/>
          <w:szCs w:val="28"/>
        </w:rPr>
      </w:pPr>
      <w:r w:rsidRPr="00ED284D">
        <w:rPr>
          <w:bCs/>
          <w:color w:val="000000"/>
          <w:sz w:val="28"/>
          <w:szCs w:val="28"/>
        </w:rPr>
        <w:t xml:space="preserve">             - раздел 7 исключить.</w:t>
      </w:r>
    </w:p>
    <w:p w:rsidR="00ED284D" w:rsidRPr="00ED284D" w:rsidRDefault="00ED284D" w:rsidP="00ED284D">
      <w:pPr>
        <w:rPr>
          <w:sz w:val="28"/>
          <w:szCs w:val="28"/>
        </w:rPr>
      </w:pPr>
    </w:p>
    <w:p w:rsidR="00ED284D" w:rsidRPr="00ED284D" w:rsidRDefault="00ED284D" w:rsidP="00ED284D">
      <w:pPr>
        <w:shd w:val="clear" w:color="auto" w:fill="FFFFFF"/>
        <w:spacing w:line="276" w:lineRule="exact"/>
        <w:ind w:left="19" w:right="24" w:firstLine="521"/>
        <w:jc w:val="both"/>
        <w:rPr>
          <w:sz w:val="28"/>
          <w:szCs w:val="28"/>
        </w:rPr>
      </w:pPr>
      <w:r w:rsidRPr="00ED284D">
        <w:rPr>
          <w:sz w:val="28"/>
          <w:szCs w:val="28"/>
        </w:rPr>
        <w:t>2. Опубликовать настоящее решение в Вестнике правовых актов органов местного самоуправления муниципального образования «Мушаковское».</w:t>
      </w:r>
    </w:p>
    <w:p w:rsidR="00ED284D" w:rsidRPr="00ED284D" w:rsidRDefault="00ED284D" w:rsidP="00ED284D">
      <w:pPr>
        <w:autoSpaceDE w:val="0"/>
        <w:autoSpaceDN w:val="0"/>
        <w:adjustRightInd w:val="0"/>
        <w:ind w:right="-5" w:firstLine="540"/>
        <w:jc w:val="both"/>
        <w:rPr>
          <w:color w:val="000000"/>
          <w:sz w:val="28"/>
          <w:szCs w:val="28"/>
        </w:rPr>
      </w:pPr>
    </w:p>
    <w:p w:rsidR="00ED284D" w:rsidRPr="00ED284D" w:rsidRDefault="00ED284D" w:rsidP="00ED2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84D" w:rsidRPr="00ED284D" w:rsidRDefault="00ED284D" w:rsidP="00ED28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284D">
        <w:rPr>
          <w:sz w:val="28"/>
          <w:szCs w:val="28"/>
        </w:rPr>
        <w:t>Глава МО «Мушаковское»</w:t>
      </w:r>
      <w:r w:rsidRPr="00ED284D">
        <w:rPr>
          <w:sz w:val="28"/>
          <w:szCs w:val="28"/>
        </w:rPr>
        <w:tab/>
      </w:r>
      <w:r w:rsidRPr="00ED284D">
        <w:rPr>
          <w:sz w:val="28"/>
          <w:szCs w:val="28"/>
        </w:rPr>
        <w:tab/>
      </w:r>
      <w:r w:rsidRPr="00ED284D">
        <w:rPr>
          <w:sz w:val="28"/>
          <w:szCs w:val="28"/>
        </w:rPr>
        <w:tab/>
        <w:t xml:space="preserve">          В.П. Горбунов</w:t>
      </w:r>
    </w:p>
    <w:p w:rsidR="00ED284D" w:rsidRPr="00ED284D" w:rsidRDefault="00ED284D" w:rsidP="00ED2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1D82" w:rsidRPr="00F51D82" w:rsidRDefault="00F51D82" w:rsidP="00F51D82">
      <w:pPr>
        <w:rPr>
          <w:sz w:val="26"/>
          <w:szCs w:val="26"/>
        </w:rPr>
      </w:pPr>
      <w:r w:rsidRPr="00F51D82">
        <w:rPr>
          <w:sz w:val="26"/>
          <w:szCs w:val="26"/>
        </w:rPr>
        <w:t>Изменения в устав зарегистрированы</w:t>
      </w:r>
    </w:p>
    <w:p w:rsidR="00F51D82" w:rsidRPr="00F51D82" w:rsidRDefault="00F51D82" w:rsidP="00F51D82">
      <w:pPr>
        <w:rPr>
          <w:sz w:val="26"/>
          <w:szCs w:val="26"/>
        </w:rPr>
      </w:pPr>
      <w:r w:rsidRPr="00F51D82">
        <w:rPr>
          <w:sz w:val="26"/>
          <w:szCs w:val="26"/>
        </w:rPr>
        <w:t>Управлением Министерства юстиции</w:t>
      </w:r>
    </w:p>
    <w:p w:rsidR="00F51D82" w:rsidRPr="00F51D82" w:rsidRDefault="00F51D82" w:rsidP="00F51D82">
      <w:pPr>
        <w:rPr>
          <w:sz w:val="26"/>
          <w:szCs w:val="26"/>
        </w:rPr>
      </w:pPr>
      <w:r w:rsidRPr="00F51D82">
        <w:rPr>
          <w:sz w:val="26"/>
          <w:szCs w:val="26"/>
        </w:rPr>
        <w:t xml:space="preserve">РФ по УР </w:t>
      </w:r>
      <w:r>
        <w:rPr>
          <w:sz w:val="26"/>
          <w:szCs w:val="26"/>
        </w:rPr>
        <w:t>30</w:t>
      </w:r>
      <w:r w:rsidRPr="00F51D82">
        <w:rPr>
          <w:sz w:val="26"/>
          <w:szCs w:val="26"/>
        </w:rPr>
        <w:t xml:space="preserve"> а</w:t>
      </w:r>
      <w:r>
        <w:rPr>
          <w:sz w:val="26"/>
          <w:szCs w:val="26"/>
        </w:rPr>
        <w:t>вгуста</w:t>
      </w:r>
      <w:r w:rsidRPr="00F51D82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F51D82">
        <w:rPr>
          <w:sz w:val="26"/>
          <w:szCs w:val="26"/>
        </w:rPr>
        <w:t xml:space="preserve"> года</w:t>
      </w:r>
    </w:p>
    <w:p w:rsidR="00F51D82" w:rsidRPr="00F51D82" w:rsidRDefault="00F51D82" w:rsidP="00F51D82">
      <w:pPr>
        <w:rPr>
          <w:sz w:val="26"/>
          <w:szCs w:val="26"/>
        </w:rPr>
      </w:pPr>
      <w:r w:rsidRPr="00F51D82">
        <w:rPr>
          <w:sz w:val="26"/>
          <w:szCs w:val="26"/>
        </w:rPr>
        <w:t>Государственный регистрационный</w:t>
      </w:r>
    </w:p>
    <w:p w:rsidR="00F51D82" w:rsidRPr="00F51D82" w:rsidRDefault="00F51D82" w:rsidP="00F51D8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1D82">
        <w:rPr>
          <w:sz w:val="26"/>
          <w:szCs w:val="26"/>
        </w:rPr>
        <w:t xml:space="preserve">№ </w:t>
      </w:r>
      <w:r w:rsidRPr="00F51D82">
        <w:rPr>
          <w:sz w:val="26"/>
          <w:szCs w:val="26"/>
          <w:lang w:val="en-US"/>
        </w:rPr>
        <w:t>RU</w:t>
      </w:r>
      <w:r w:rsidRPr="00F51D82">
        <w:rPr>
          <w:sz w:val="26"/>
          <w:szCs w:val="26"/>
        </w:rPr>
        <w:t xml:space="preserve"> 18514306201</w:t>
      </w:r>
      <w:r>
        <w:rPr>
          <w:sz w:val="26"/>
          <w:szCs w:val="26"/>
        </w:rPr>
        <w:t>8</w:t>
      </w:r>
      <w:r w:rsidRPr="00F51D82">
        <w:rPr>
          <w:sz w:val="26"/>
          <w:szCs w:val="26"/>
        </w:rPr>
        <w:t>001</w:t>
      </w:r>
    </w:p>
    <w:p w:rsidR="00ED284D" w:rsidRPr="00ED284D" w:rsidRDefault="00ED284D" w:rsidP="00ED284D">
      <w:pPr>
        <w:autoSpaceDE w:val="0"/>
        <w:autoSpaceDN w:val="0"/>
        <w:adjustRightInd w:val="0"/>
        <w:outlineLvl w:val="0"/>
      </w:pPr>
    </w:p>
    <w:p w:rsidR="00ED284D" w:rsidRPr="00ED284D" w:rsidRDefault="00ED284D" w:rsidP="00ED284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  <w:lang w:eastAsia="en-US"/>
        </w:rPr>
      </w:pPr>
      <w:r w:rsidRPr="00ED284D">
        <w:rPr>
          <w:rFonts w:ascii="Udmurt Academy" w:hAnsi="Udmurt Academy" w:cs="Arial"/>
          <w:bCs/>
          <w:noProof/>
          <w:sz w:val="16"/>
          <w:szCs w:val="16"/>
        </w:rPr>
        <w:drawing>
          <wp:inline distT="0" distB="0" distL="0" distR="0" wp14:anchorId="042E911C" wp14:editId="09819C9E">
            <wp:extent cx="790575" cy="1047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4D" w:rsidRPr="00ED284D" w:rsidRDefault="00ED284D" w:rsidP="00ED284D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ED284D" w:rsidRPr="00ED284D" w:rsidRDefault="00ED284D" w:rsidP="00ED284D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D284D">
        <w:rPr>
          <w:b/>
          <w:sz w:val="28"/>
          <w:szCs w:val="28"/>
        </w:rPr>
        <w:t>СОВЕТ ДЕПУТАТОВ МУНИЦИПАЛЬНОГО ОБРАЗОВАНИЯ «МУШАКОВСКОЕ»</w:t>
      </w:r>
    </w:p>
    <w:p w:rsidR="00ED284D" w:rsidRPr="00ED284D" w:rsidRDefault="00ED284D" w:rsidP="00ED284D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ED284D" w:rsidRPr="00ED284D" w:rsidRDefault="00ED284D" w:rsidP="00ED284D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D284D">
        <w:rPr>
          <w:b/>
          <w:sz w:val="28"/>
          <w:szCs w:val="28"/>
        </w:rPr>
        <w:t>РЕШЕНИЕ</w:t>
      </w:r>
    </w:p>
    <w:p w:rsidR="00ED284D" w:rsidRPr="00ED284D" w:rsidRDefault="00ED284D" w:rsidP="00ED284D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sz w:val="28"/>
          <w:szCs w:val="28"/>
        </w:rPr>
      </w:pPr>
      <w:r w:rsidRPr="00ED284D">
        <w:rPr>
          <w:sz w:val="28"/>
          <w:szCs w:val="28"/>
        </w:rPr>
        <w:lastRenderedPageBreak/>
        <w:t xml:space="preserve">  15 августа 2018 года                                                                                       № 62</w:t>
      </w:r>
    </w:p>
    <w:p w:rsidR="00ED284D" w:rsidRPr="00ED284D" w:rsidRDefault="00ED284D" w:rsidP="00ED284D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sz w:val="28"/>
          <w:szCs w:val="28"/>
        </w:rPr>
      </w:pPr>
      <w:r w:rsidRPr="00ED284D">
        <w:rPr>
          <w:sz w:val="28"/>
          <w:szCs w:val="28"/>
        </w:rPr>
        <w:t>с. Мушак</w:t>
      </w:r>
    </w:p>
    <w:p w:rsidR="00ED284D" w:rsidRPr="00ED284D" w:rsidRDefault="00ED284D" w:rsidP="00ED284D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rFonts w:ascii="Cambria" w:hAnsi="Cambria"/>
          <w:b/>
          <w:bCs/>
          <w:color w:val="4F81BD"/>
        </w:rPr>
      </w:pPr>
    </w:p>
    <w:p w:rsidR="00ED284D" w:rsidRPr="00ED284D" w:rsidRDefault="00ED284D" w:rsidP="00ED28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84D">
        <w:rPr>
          <w:b/>
          <w:bCs/>
          <w:sz w:val="28"/>
          <w:szCs w:val="28"/>
        </w:rPr>
        <w:t xml:space="preserve">О внесении изменений </w:t>
      </w:r>
    </w:p>
    <w:p w:rsidR="00ED284D" w:rsidRPr="00ED284D" w:rsidRDefault="00ED284D" w:rsidP="00ED28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84D">
        <w:rPr>
          <w:b/>
          <w:bCs/>
          <w:sz w:val="28"/>
          <w:szCs w:val="28"/>
        </w:rPr>
        <w:t>в Устав муниципального образования «Мушаковское»</w:t>
      </w:r>
    </w:p>
    <w:p w:rsidR="00ED284D" w:rsidRPr="00ED284D" w:rsidRDefault="00ED284D" w:rsidP="00ED284D">
      <w:pPr>
        <w:rPr>
          <w:sz w:val="28"/>
          <w:szCs w:val="28"/>
        </w:rPr>
      </w:pPr>
    </w:p>
    <w:p w:rsidR="00ED284D" w:rsidRPr="00ED284D" w:rsidRDefault="00ED284D" w:rsidP="00ED28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D284D">
        <w:rPr>
          <w:rFonts w:eastAsia="Calibr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«Мушаковское» и в целях приведения Устава муниципального образования «Мушаковское»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ED284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D284D">
        <w:rPr>
          <w:rFonts w:eastAsia="Calibri"/>
          <w:sz w:val="28"/>
          <w:szCs w:val="28"/>
          <w:lang w:eastAsia="en-US"/>
        </w:rPr>
        <w:t>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</w:t>
      </w:r>
      <w:proofErr w:type="gramEnd"/>
      <w:r w:rsidRPr="00ED284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D284D">
        <w:rPr>
          <w:rFonts w:eastAsia="Calibri"/>
          <w:sz w:val="28"/>
          <w:szCs w:val="28"/>
          <w:lang w:eastAsia="en-US"/>
        </w:rPr>
        <w:t>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2</w:t>
      </w:r>
      <w:proofErr w:type="gramEnd"/>
      <w:r w:rsidRPr="00ED284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D284D">
        <w:rPr>
          <w:rFonts w:eastAsia="Calibri"/>
          <w:sz w:val="28"/>
          <w:szCs w:val="28"/>
          <w:lang w:eastAsia="en-US"/>
        </w:rPr>
        <w:t>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 Закона Удмуртской Республики от 10 мая 2017</w:t>
      </w:r>
      <w:proofErr w:type="gramEnd"/>
      <w:r w:rsidRPr="00ED284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D284D">
        <w:rPr>
          <w:rFonts w:eastAsia="Calibri"/>
          <w:sz w:val="28"/>
          <w:szCs w:val="28"/>
          <w:lang w:eastAsia="en-US"/>
        </w:rPr>
        <w:t>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ED284D">
        <w:rPr>
          <w:rFonts w:eastAsia="Calibri"/>
          <w:sz w:val="28"/>
          <w:szCs w:val="28"/>
          <w:lang w:eastAsia="en-US"/>
        </w:rPr>
        <w:t xml:space="preserve"> своих супруг (супругов) и несовершеннолетних детей, порядке проверки достоверности и полноты указанных сведений» и </w:t>
      </w:r>
      <w:r w:rsidRPr="00ED284D">
        <w:rPr>
          <w:rFonts w:eastAsia="Calibri"/>
          <w:sz w:val="28"/>
          <w:szCs w:val="28"/>
          <w:lang w:eastAsia="en-US"/>
        </w:rPr>
        <w:lastRenderedPageBreak/>
        <w:t>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</w:p>
    <w:p w:rsidR="00ED284D" w:rsidRPr="00ED284D" w:rsidRDefault="00ED284D" w:rsidP="00ED284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D284D">
        <w:rPr>
          <w:rFonts w:eastAsia="Calibri"/>
          <w:sz w:val="28"/>
          <w:szCs w:val="28"/>
          <w:lang w:eastAsia="en-US"/>
        </w:rPr>
        <w:t xml:space="preserve">Совет депутатов муниципального образования «Мушаковское» </w:t>
      </w:r>
      <w:r w:rsidRPr="00ED284D">
        <w:rPr>
          <w:rFonts w:eastAsia="Calibri"/>
          <w:b/>
          <w:sz w:val="28"/>
          <w:szCs w:val="28"/>
          <w:lang w:eastAsia="en-US"/>
        </w:rPr>
        <w:t>решает</w:t>
      </w:r>
      <w:r w:rsidRPr="00ED284D">
        <w:rPr>
          <w:rFonts w:eastAsia="Calibri"/>
          <w:sz w:val="28"/>
          <w:szCs w:val="28"/>
          <w:lang w:eastAsia="en-US"/>
        </w:rPr>
        <w:t>:</w:t>
      </w:r>
    </w:p>
    <w:p w:rsidR="00ED284D" w:rsidRPr="00ED284D" w:rsidRDefault="00ED284D" w:rsidP="00ED284D">
      <w:pPr>
        <w:spacing w:after="200" w:line="276" w:lineRule="auto"/>
        <w:jc w:val="both"/>
        <w:rPr>
          <w:sz w:val="28"/>
          <w:szCs w:val="28"/>
        </w:rPr>
      </w:pPr>
      <w:r w:rsidRPr="00ED284D">
        <w:rPr>
          <w:rFonts w:eastAsia="Calibri"/>
          <w:b/>
          <w:sz w:val="28"/>
          <w:szCs w:val="28"/>
          <w:lang w:eastAsia="en-US"/>
        </w:rPr>
        <w:t>1.</w:t>
      </w:r>
      <w:r w:rsidRPr="00ED284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D284D">
        <w:rPr>
          <w:rFonts w:eastAsia="Calibri"/>
          <w:sz w:val="28"/>
          <w:szCs w:val="28"/>
          <w:lang w:eastAsia="en-US"/>
        </w:rPr>
        <w:t xml:space="preserve">Внести в Устав муниципального образования «Мушаковское», принятый решением Совета депутатов муниципального образования «Мушаковское» от </w:t>
      </w:r>
      <w:r w:rsidRPr="00ED284D">
        <w:rPr>
          <w:sz w:val="28"/>
          <w:szCs w:val="28"/>
        </w:rPr>
        <w:t>02.12.2005 № 5, (с изменениями, внесенными решениями Совета депутатов муниципального образования «Мушаковское» от 23.05.2006 № 20, от 20.03.2007 № 36, от 18.06.2007 № 43, от 17.03.2008 № 3, от 29.04.2009 №38, от 07.09.2009 № 43, от 07.05.2010 № 64, от 13.05.2011 № 85, от 28.04.2012 № 3, от 05.03.2013 № 40, от 16.04.2014 № 90, от 03.03.2015</w:t>
      </w:r>
      <w:proofErr w:type="gramEnd"/>
      <w:r w:rsidRPr="00ED284D">
        <w:rPr>
          <w:sz w:val="28"/>
          <w:szCs w:val="28"/>
        </w:rPr>
        <w:t xml:space="preserve"> № </w:t>
      </w:r>
      <w:proofErr w:type="gramStart"/>
      <w:r w:rsidRPr="00ED284D">
        <w:rPr>
          <w:sz w:val="28"/>
          <w:szCs w:val="28"/>
        </w:rPr>
        <w:t>120,</w:t>
      </w:r>
      <w:r w:rsidRPr="00ED284D">
        <w:t xml:space="preserve"> </w:t>
      </w:r>
      <w:r w:rsidRPr="00ED284D">
        <w:rPr>
          <w:sz w:val="28"/>
          <w:szCs w:val="28"/>
        </w:rPr>
        <w:t>от 16.05.2016 № 172, от 12.05.2017 № 29)</w:t>
      </w:r>
      <w:r w:rsidRPr="00ED284D">
        <w:rPr>
          <w:rFonts w:eastAsia="Calibri"/>
          <w:sz w:val="28"/>
          <w:szCs w:val="28"/>
          <w:lang w:eastAsia="en-US"/>
        </w:rPr>
        <w:t>, следующие изменения:</w:t>
      </w:r>
      <w:proofErr w:type="gramEnd"/>
    </w:p>
    <w:p w:rsidR="00ED284D" w:rsidRPr="00ED284D" w:rsidRDefault="00ED284D" w:rsidP="00ED284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D284D">
        <w:rPr>
          <w:rFonts w:eastAsia="Calibri"/>
          <w:b/>
          <w:sz w:val="28"/>
          <w:szCs w:val="28"/>
          <w:lang w:eastAsia="en-US"/>
        </w:rPr>
        <w:t xml:space="preserve">1) </w:t>
      </w:r>
      <w:r w:rsidRPr="00ED284D">
        <w:rPr>
          <w:rFonts w:eastAsia="Calibri"/>
          <w:sz w:val="28"/>
          <w:szCs w:val="28"/>
          <w:lang w:eastAsia="en-US"/>
        </w:rPr>
        <w:t>пункт 19 части 1 статьи 7 изложить в следующей редакции:</w:t>
      </w:r>
    </w:p>
    <w:p w:rsidR="00ED284D" w:rsidRPr="00ED284D" w:rsidRDefault="00ED284D" w:rsidP="00ED284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D284D">
        <w:rPr>
          <w:rFonts w:eastAsia="Calibri"/>
          <w:sz w:val="28"/>
          <w:szCs w:val="28"/>
          <w:lang w:eastAsia="en-US"/>
        </w:rPr>
        <w:t>«19)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лесов особо охраняемых природных территорий, расположенных в границах населенных пунктов муниципального образования</w:t>
      </w:r>
      <w:proofErr w:type="gramStart"/>
      <w:r w:rsidRPr="00ED284D">
        <w:rPr>
          <w:rFonts w:eastAsia="Calibri"/>
          <w:sz w:val="28"/>
          <w:szCs w:val="28"/>
          <w:lang w:eastAsia="en-US"/>
        </w:rPr>
        <w:t>;»</w:t>
      </w:r>
      <w:proofErr w:type="gramEnd"/>
      <w:r w:rsidRPr="00ED284D">
        <w:rPr>
          <w:rFonts w:eastAsia="Calibri"/>
          <w:sz w:val="28"/>
          <w:szCs w:val="28"/>
          <w:lang w:eastAsia="en-US"/>
        </w:rPr>
        <w:t>;</w:t>
      </w:r>
    </w:p>
    <w:p w:rsidR="00ED284D" w:rsidRPr="00ED284D" w:rsidRDefault="00ED284D" w:rsidP="00ED284D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ED284D" w:rsidRPr="00ED284D" w:rsidRDefault="00ED284D" w:rsidP="00ED284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D284D">
        <w:rPr>
          <w:rFonts w:eastAsia="Calibri"/>
          <w:b/>
          <w:sz w:val="28"/>
          <w:szCs w:val="28"/>
          <w:lang w:eastAsia="en-US"/>
        </w:rPr>
        <w:t xml:space="preserve">2) </w:t>
      </w:r>
      <w:r w:rsidRPr="00ED284D">
        <w:rPr>
          <w:rFonts w:eastAsia="Calibri"/>
          <w:sz w:val="28"/>
          <w:szCs w:val="28"/>
          <w:lang w:eastAsia="en-US"/>
        </w:rPr>
        <w:t>часть 1 статьи 7.1 дополнить пунктом 15 следующего содержания:</w:t>
      </w:r>
    </w:p>
    <w:p w:rsidR="00ED284D" w:rsidRPr="00ED284D" w:rsidRDefault="00ED284D" w:rsidP="00ED28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D284D">
        <w:rPr>
          <w:rFonts w:eastAsia="Calibri"/>
          <w:sz w:val="28"/>
          <w:szCs w:val="28"/>
          <w:lang w:eastAsia="en-US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ED284D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ED284D" w:rsidRPr="00ED284D" w:rsidRDefault="00ED284D" w:rsidP="00ED284D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ED284D" w:rsidRPr="00ED284D" w:rsidRDefault="00ED284D" w:rsidP="00ED284D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D284D">
        <w:rPr>
          <w:rFonts w:eastAsia="Calibri"/>
          <w:b/>
          <w:sz w:val="28"/>
          <w:szCs w:val="28"/>
        </w:rPr>
        <w:t xml:space="preserve">3) </w:t>
      </w:r>
      <w:r w:rsidRPr="00ED284D">
        <w:rPr>
          <w:rFonts w:eastAsiaTheme="minorHAnsi"/>
          <w:sz w:val="28"/>
          <w:szCs w:val="28"/>
        </w:rPr>
        <w:t>в пункте 2 части 5 статьи 11 слова «</w:t>
      </w:r>
      <w:r w:rsidRPr="00ED284D">
        <w:rPr>
          <w:rFonts w:eastAsiaTheme="minorHAnsi"/>
          <w:sz w:val="28"/>
          <w:szCs w:val="28"/>
          <w:lang w:eastAsia="en-US"/>
        </w:rPr>
        <w:t>Глава муниципального образования, а в случае рассмотрения вопроса об отзыве депутата Сельского Совета депутатов – Главы муниципального образования, заместитель Председателя Сельского Совета депутатов должны» заменить словами «Председатель Сельского Совета депутатов, а в случае рассмотрения вопроса об отзыве депутата Сельского Совета депутатов – Председателя Сельского Совета депутатов, заместитель Председателя должны»;</w:t>
      </w:r>
      <w:proofErr w:type="gramEnd"/>
    </w:p>
    <w:p w:rsidR="00ED284D" w:rsidRPr="00ED284D" w:rsidRDefault="00ED284D" w:rsidP="00ED284D">
      <w:pPr>
        <w:ind w:firstLine="709"/>
        <w:jc w:val="both"/>
        <w:rPr>
          <w:rFonts w:eastAsia="Calibri"/>
          <w:sz w:val="28"/>
          <w:szCs w:val="28"/>
        </w:rPr>
      </w:pPr>
      <w:r w:rsidRPr="00ED284D">
        <w:rPr>
          <w:rFonts w:eastAsia="Calibri"/>
          <w:b/>
          <w:sz w:val="28"/>
          <w:szCs w:val="28"/>
        </w:rPr>
        <w:t>4)</w:t>
      </w:r>
      <w:r w:rsidRPr="00ED284D">
        <w:rPr>
          <w:rFonts w:eastAsia="Calibri"/>
          <w:sz w:val="28"/>
          <w:szCs w:val="28"/>
        </w:rPr>
        <w:t xml:space="preserve"> в статье 15:</w:t>
      </w:r>
    </w:p>
    <w:p w:rsidR="00ED284D" w:rsidRPr="00ED284D" w:rsidRDefault="00ED284D" w:rsidP="00ED284D">
      <w:pPr>
        <w:ind w:firstLine="709"/>
        <w:jc w:val="both"/>
        <w:rPr>
          <w:rFonts w:eastAsia="Calibri"/>
          <w:bCs/>
          <w:sz w:val="28"/>
          <w:szCs w:val="28"/>
        </w:rPr>
      </w:pPr>
      <w:r w:rsidRPr="00ED284D">
        <w:rPr>
          <w:rFonts w:eastAsia="Calibri"/>
          <w:b/>
          <w:sz w:val="28"/>
          <w:szCs w:val="28"/>
        </w:rPr>
        <w:t xml:space="preserve">а) </w:t>
      </w:r>
      <w:r w:rsidRPr="00ED284D">
        <w:rPr>
          <w:rFonts w:eastAsia="Calibri"/>
          <w:sz w:val="28"/>
          <w:szCs w:val="28"/>
        </w:rPr>
        <w:t>наименование</w:t>
      </w:r>
      <w:r w:rsidRPr="00ED284D">
        <w:rPr>
          <w:rFonts w:eastAsia="Calibri"/>
          <w:b/>
          <w:sz w:val="28"/>
          <w:szCs w:val="28"/>
        </w:rPr>
        <w:t xml:space="preserve"> </w:t>
      </w:r>
      <w:r w:rsidRPr="00ED284D">
        <w:rPr>
          <w:rFonts w:eastAsia="Calibri"/>
          <w:bCs/>
          <w:sz w:val="28"/>
          <w:szCs w:val="28"/>
        </w:rPr>
        <w:t>изложить в следующей редакции:</w:t>
      </w:r>
    </w:p>
    <w:p w:rsidR="00ED284D" w:rsidRPr="00ED284D" w:rsidRDefault="00ED284D" w:rsidP="00ED284D">
      <w:pPr>
        <w:ind w:firstLine="709"/>
        <w:jc w:val="both"/>
        <w:rPr>
          <w:bCs/>
          <w:sz w:val="28"/>
          <w:szCs w:val="28"/>
        </w:rPr>
      </w:pPr>
      <w:r w:rsidRPr="00ED284D">
        <w:rPr>
          <w:bCs/>
          <w:sz w:val="28"/>
          <w:szCs w:val="28"/>
        </w:rPr>
        <w:t>«Статья 15. Публичные слушания, общественные обсуждения»;</w:t>
      </w:r>
    </w:p>
    <w:p w:rsidR="00ED284D" w:rsidRPr="00ED284D" w:rsidRDefault="00ED284D" w:rsidP="00ED284D">
      <w:pPr>
        <w:ind w:firstLine="720"/>
        <w:jc w:val="both"/>
        <w:rPr>
          <w:sz w:val="28"/>
          <w:szCs w:val="28"/>
        </w:rPr>
      </w:pPr>
      <w:r w:rsidRPr="00ED284D">
        <w:rPr>
          <w:b/>
          <w:sz w:val="28"/>
          <w:szCs w:val="28"/>
        </w:rPr>
        <w:t>б)</w:t>
      </w:r>
      <w:r w:rsidRPr="00ED284D">
        <w:rPr>
          <w:sz w:val="28"/>
          <w:szCs w:val="28"/>
        </w:rPr>
        <w:t xml:space="preserve"> в части 2:</w:t>
      </w:r>
    </w:p>
    <w:p w:rsidR="00ED284D" w:rsidRPr="00ED284D" w:rsidRDefault="00ED284D" w:rsidP="00ED284D">
      <w:pPr>
        <w:ind w:firstLine="720"/>
        <w:jc w:val="both"/>
        <w:rPr>
          <w:sz w:val="28"/>
          <w:szCs w:val="28"/>
        </w:rPr>
      </w:pPr>
      <w:r w:rsidRPr="00ED284D">
        <w:rPr>
          <w:sz w:val="28"/>
          <w:szCs w:val="28"/>
        </w:rPr>
        <w:t>дополнить пунктом 2.1 следующего содержания:</w:t>
      </w:r>
    </w:p>
    <w:p w:rsidR="00ED284D" w:rsidRPr="00ED284D" w:rsidRDefault="00ED284D" w:rsidP="00ED284D">
      <w:pPr>
        <w:ind w:firstLine="709"/>
        <w:jc w:val="both"/>
        <w:rPr>
          <w:rFonts w:eastAsia="Calibri"/>
          <w:sz w:val="28"/>
          <w:szCs w:val="28"/>
        </w:rPr>
      </w:pPr>
      <w:r w:rsidRPr="00ED284D">
        <w:rPr>
          <w:rFonts w:eastAsia="Calibri"/>
          <w:sz w:val="28"/>
          <w:szCs w:val="28"/>
        </w:rPr>
        <w:t>«2.1) проект стратегии социально-экономического развития муниципального образования</w:t>
      </w:r>
      <w:proofErr w:type="gramStart"/>
      <w:r w:rsidRPr="00ED284D">
        <w:rPr>
          <w:rFonts w:eastAsia="Calibri"/>
          <w:sz w:val="28"/>
          <w:szCs w:val="28"/>
        </w:rPr>
        <w:t>;»</w:t>
      </w:r>
      <w:proofErr w:type="gramEnd"/>
      <w:r w:rsidRPr="00ED284D">
        <w:rPr>
          <w:rFonts w:eastAsia="Calibri"/>
          <w:sz w:val="28"/>
          <w:szCs w:val="28"/>
        </w:rPr>
        <w:t>;</w:t>
      </w:r>
    </w:p>
    <w:p w:rsidR="00ED284D" w:rsidRPr="00ED284D" w:rsidRDefault="00ED284D" w:rsidP="00ED284D">
      <w:pPr>
        <w:ind w:firstLine="709"/>
        <w:jc w:val="both"/>
        <w:rPr>
          <w:rFonts w:eastAsia="Calibri"/>
          <w:sz w:val="28"/>
          <w:szCs w:val="28"/>
        </w:rPr>
      </w:pPr>
      <w:r w:rsidRPr="00ED284D">
        <w:rPr>
          <w:rFonts w:eastAsia="Calibri"/>
          <w:sz w:val="28"/>
          <w:szCs w:val="28"/>
        </w:rPr>
        <w:lastRenderedPageBreak/>
        <w:t>пункт 3 признать утратившим силу;</w:t>
      </w:r>
    </w:p>
    <w:p w:rsidR="00ED284D" w:rsidRPr="00ED284D" w:rsidRDefault="00ED284D" w:rsidP="00ED28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84D">
        <w:rPr>
          <w:b/>
          <w:sz w:val="28"/>
          <w:szCs w:val="28"/>
        </w:rPr>
        <w:t>в)</w:t>
      </w:r>
      <w:r w:rsidRPr="00ED284D">
        <w:rPr>
          <w:sz w:val="28"/>
          <w:szCs w:val="28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ED284D">
        <w:rPr>
          <w:sz w:val="28"/>
          <w:szCs w:val="28"/>
        </w:rPr>
        <w:t>,»</w:t>
      </w:r>
      <w:proofErr w:type="gramEnd"/>
      <w:r w:rsidRPr="00ED284D">
        <w:rPr>
          <w:sz w:val="28"/>
          <w:szCs w:val="28"/>
        </w:rPr>
        <w:t>;</w:t>
      </w:r>
    </w:p>
    <w:p w:rsidR="00ED284D" w:rsidRPr="00ED284D" w:rsidRDefault="00ED284D" w:rsidP="00ED284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D284D">
        <w:rPr>
          <w:b/>
          <w:sz w:val="28"/>
          <w:szCs w:val="28"/>
        </w:rPr>
        <w:t xml:space="preserve">г) </w:t>
      </w:r>
      <w:r w:rsidRPr="00ED284D">
        <w:rPr>
          <w:sz w:val="28"/>
          <w:szCs w:val="28"/>
        </w:rPr>
        <w:t>дополнить частью 4 следующего содержания:</w:t>
      </w:r>
    </w:p>
    <w:p w:rsidR="00ED284D" w:rsidRPr="00ED284D" w:rsidRDefault="00ED284D" w:rsidP="00ED284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D284D">
        <w:rPr>
          <w:bCs/>
          <w:sz w:val="28"/>
          <w:szCs w:val="28"/>
        </w:rPr>
        <w:t xml:space="preserve">«4. </w:t>
      </w:r>
      <w:proofErr w:type="gramStart"/>
      <w:r w:rsidRPr="00ED284D">
        <w:rPr>
          <w:bCs/>
          <w:sz w:val="28"/>
          <w:szCs w:val="28"/>
        </w:rPr>
        <w:t xml:space="preserve">По </w:t>
      </w:r>
      <w:r w:rsidRPr="00ED284D">
        <w:rPr>
          <w:sz w:val="28"/>
          <w:szCs w:val="28"/>
        </w:rPr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ED284D">
        <w:rPr>
          <w:sz w:val="28"/>
          <w:szCs w:val="28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ED284D">
        <w:rPr>
          <w:bCs/>
          <w:sz w:val="28"/>
          <w:szCs w:val="28"/>
        </w:rPr>
        <w:t xml:space="preserve"> общественные обсуждения, порядок организации и проведения которых определяется </w:t>
      </w:r>
      <w:r w:rsidRPr="00ED284D">
        <w:rPr>
          <w:sz w:val="28"/>
          <w:szCs w:val="28"/>
        </w:rPr>
        <w:t xml:space="preserve">решением Сельского Совета депутатов </w:t>
      </w:r>
      <w:r w:rsidRPr="00ED284D">
        <w:rPr>
          <w:bCs/>
          <w:sz w:val="28"/>
          <w:szCs w:val="28"/>
        </w:rPr>
        <w:t>с учетом положений законодательства о градостроительной деятельности</w:t>
      </w:r>
      <w:proofErr w:type="gramStart"/>
      <w:r w:rsidRPr="00ED284D">
        <w:rPr>
          <w:bCs/>
          <w:sz w:val="28"/>
          <w:szCs w:val="28"/>
        </w:rPr>
        <w:t>.»;</w:t>
      </w:r>
      <w:proofErr w:type="gramEnd"/>
    </w:p>
    <w:p w:rsidR="00ED284D" w:rsidRPr="00ED284D" w:rsidRDefault="00ED284D" w:rsidP="00ED284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D284D" w:rsidRPr="00ED284D" w:rsidRDefault="00ED284D" w:rsidP="00ED284D">
      <w:pPr>
        <w:tabs>
          <w:tab w:val="left" w:pos="594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b/>
          <w:sz w:val="28"/>
          <w:szCs w:val="28"/>
          <w:lang w:eastAsia="en-US"/>
        </w:rPr>
        <w:t>5)</w:t>
      </w:r>
      <w:r w:rsidRPr="00ED284D">
        <w:rPr>
          <w:rFonts w:eastAsiaTheme="minorHAnsi"/>
          <w:sz w:val="28"/>
          <w:szCs w:val="28"/>
          <w:lang w:eastAsia="en-US"/>
        </w:rPr>
        <w:t xml:space="preserve"> в статье 23:</w:t>
      </w:r>
      <w:r w:rsidRPr="00ED284D">
        <w:rPr>
          <w:rFonts w:eastAsiaTheme="minorHAnsi"/>
          <w:sz w:val="28"/>
          <w:szCs w:val="28"/>
          <w:lang w:eastAsia="en-US"/>
        </w:rPr>
        <w:tab/>
      </w:r>
    </w:p>
    <w:p w:rsidR="00ED284D" w:rsidRPr="00ED284D" w:rsidRDefault="00ED284D" w:rsidP="00ED28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часть 5 изложить в следующей редакции:</w:t>
      </w:r>
    </w:p>
    <w:p w:rsidR="00ED284D" w:rsidRPr="00ED284D" w:rsidRDefault="00ED284D" w:rsidP="00ED284D">
      <w:pPr>
        <w:shd w:val="clear" w:color="auto" w:fill="FFFFFF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«5. Сельский Совет депутатов возглавляет Председатель Совета депутатов муниципального образования «Мушаковское», допустимо использование наименования - Председатель Сельского Совета депутатов</w:t>
      </w:r>
      <w:proofErr w:type="gramStart"/>
      <w:r w:rsidRPr="00ED284D">
        <w:rPr>
          <w:rFonts w:eastAsiaTheme="minorHAnsi"/>
          <w:sz w:val="28"/>
          <w:szCs w:val="28"/>
          <w:lang w:eastAsia="en-US"/>
        </w:rPr>
        <w:t>.»;</w:t>
      </w:r>
    </w:p>
    <w:p w:rsidR="00ED284D" w:rsidRPr="00ED284D" w:rsidRDefault="00ED284D" w:rsidP="00ED284D">
      <w:pPr>
        <w:shd w:val="clear" w:color="auto" w:fill="FFFFFF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ED284D">
        <w:rPr>
          <w:rFonts w:eastAsiaTheme="minorHAnsi"/>
          <w:sz w:val="28"/>
          <w:szCs w:val="28"/>
          <w:lang w:eastAsia="en-US"/>
        </w:rPr>
        <w:t>в части 7 слова «До избрания Главы муниципального образования» заменить словами «До избрания Председателя Сельского Совета депутатов»;</w:t>
      </w:r>
    </w:p>
    <w:p w:rsidR="00ED284D" w:rsidRPr="00ED284D" w:rsidRDefault="00ED284D" w:rsidP="00ED284D">
      <w:pPr>
        <w:shd w:val="clear" w:color="auto" w:fill="FFFFFF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284D" w:rsidRPr="00ED284D" w:rsidRDefault="00ED284D" w:rsidP="00ED284D">
      <w:pPr>
        <w:shd w:val="clear" w:color="auto" w:fill="FFFFFF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b/>
          <w:sz w:val="28"/>
          <w:szCs w:val="28"/>
          <w:lang w:eastAsia="en-US"/>
        </w:rPr>
        <w:t>6)</w:t>
      </w:r>
      <w:r w:rsidRPr="00ED284D">
        <w:rPr>
          <w:rFonts w:eastAsiaTheme="minorHAnsi"/>
          <w:sz w:val="28"/>
          <w:szCs w:val="28"/>
          <w:lang w:eastAsia="en-US"/>
        </w:rPr>
        <w:t xml:space="preserve"> статью 24 изложить в следующей редакции: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«</w:t>
      </w:r>
      <w:r w:rsidRPr="00ED284D">
        <w:rPr>
          <w:rFonts w:eastAsiaTheme="minorHAnsi"/>
          <w:b/>
          <w:sz w:val="28"/>
          <w:szCs w:val="28"/>
          <w:lang w:eastAsia="en-US"/>
        </w:rPr>
        <w:t>Статья 24.</w:t>
      </w:r>
      <w:r w:rsidRPr="00ED284D">
        <w:rPr>
          <w:rFonts w:eastAsiaTheme="minorHAnsi"/>
          <w:sz w:val="28"/>
          <w:szCs w:val="28"/>
          <w:lang w:eastAsia="en-US"/>
        </w:rPr>
        <w:t xml:space="preserve"> Органы и должностные лица Сельского Совета депутатов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1. Председатель Сельского Совета депутатов избирается Сельским Советом депутатов из своего состава.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Председатель Сельского Совета депутатов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депутатов.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 xml:space="preserve">Сельский Совет депутатов обязан принять решение об избрании Председателя Сельского Совета депутатов не позднее 30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депутатов. </w:t>
      </w:r>
    </w:p>
    <w:p w:rsidR="00ED284D" w:rsidRPr="00ED284D" w:rsidRDefault="00ED284D" w:rsidP="00ED284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lastRenderedPageBreak/>
        <w:t xml:space="preserve">В случае досрочного </w:t>
      </w:r>
      <w:proofErr w:type="gramStart"/>
      <w:r w:rsidRPr="00ED284D">
        <w:rPr>
          <w:rFonts w:eastAsiaTheme="minorHAnsi"/>
          <w:sz w:val="28"/>
          <w:szCs w:val="28"/>
          <w:lang w:eastAsia="en-US"/>
        </w:rPr>
        <w:t>прекращения полномочий Председателя Сельского Совета депутатов</w:t>
      </w:r>
      <w:proofErr w:type="gramEnd"/>
      <w:r w:rsidRPr="00ED284D">
        <w:rPr>
          <w:rFonts w:eastAsiaTheme="minorHAnsi"/>
          <w:sz w:val="28"/>
          <w:szCs w:val="28"/>
          <w:lang w:eastAsia="en-US"/>
        </w:rPr>
        <w:t xml:space="preserve"> или досрочного прекращения полномочий депутата Сельского Совета депутатов, являющегося Председателем Сельского Совета, сельский Совет депутатов обязан принять решение об избрании Председателя Сельского Совета депутатов в срок, установленный Регламентом Сельского Совета депутатов.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2. Срок полномочий Председателя Сельского Совета депутатов соответствует сроку полномочий Сельского Совета депутатов, из состава которого он был избран.</w:t>
      </w:r>
    </w:p>
    <w:p w:rsidR="00ED284D" w:rsidRPr="00ED284D" w:rsidRDefault="00ED284D" w:rsidP="00ED284D">
      <w:pPr>
        <w:ind w:firstLine="567"/>
        <w:jc w:val="both"/>
        <w:rPr>
          <w:rFonts w:eastAsia="MS Mincho"/>
          <w:sz w:val="28"/>
          <w:szCs w:val="28"/>
          <w:lang w:eastAsia="en-US"/>
        </w:rPr>
      </w:pPr>
      <w:r w:rsidRPr="00ED284D">
        <w:rPr>
          <w:rFonts w:eastAsia="MS Mincho"/>
          <w:sz w:val="28"/>
          <w:szCs w:val="28"/>
          <w:lang w:eastAsia="en-US"/>
        </w:rPr>
        <w:t xml:space="preserve">Полномочия </w:t>
      </w:r>
      <w:r w:rsidRPr="00ED284D">
        <w:rPr>
          <w:rFonts w:eastAsiaTheme="minorHAnsi"/>
          <w:sz w:val="28"/>
          <w:szCs w:val="28"/>
          <w:lang w:eastAsia="en-US"/>
        </w:rPr>
        <w:t>Председателя Сельского Совета депутатов</w:t>
      </w:r>
      <w:r w:rsidRPr="00ED284D">
        <w:rPr>
          <w:rFonts w:eastAsia="MS Mincho"/>
          <w:sz w:val="28"/>
          <w:szCs w:val="28"/>
          <w:lang w:eastAsia="en-US"/>
        </w:rPr>
        <w:t xml:space="preserve"> начинаются со дня его избрания и прекращаются </w:t>
      </w:r>
      <w:r w:rsidRPr="00ED284D">
        <w:rPr>
          <w:rFonts w:eastAsiaTheme="minorHAnsi"/>
          <w:sz w:val="28"/>
          <w:szCs w:val="28"/>
          <w:lang w:eastAsia="en-US"/>
        </w:rPr>
        <w:t>со дня начала работы Сельского Совета депутатов нового созыва</w:t>
      </w:r>
      <w:r w:rsidRPr="00ED284D">
        <w:rPr>
          <w:rFonts w:eastAsia="MS Mincho"/>
          <w:sz w:val="28"/>
          <w:szCs w:val="28"/>
          <w:lang w:eastAsia="en-US"/>
        </w:rPr>
        <w:t xml:space="preserve">, за исключением </w:t>
      </w:r>
      <w:proofErr w:type="gramStart"/>
      <w:r w:rsidRPr="00ED284D">
        <w:rPr>
          <w:rFonts w:eastAsia="MS Mincho"/>
          <w:sz w:val="28"/>
          <w:szCs w:val="28"/>
          <w:lang w:eastAsia="en-US"/>
        </w:rPr>
        <w:t xml:space="preserve">случаев досрочного прекращения полномочий </w:t>
      </w:r>
      <w:r w:rsidRPr="00ED284D">
        <w:rPr>
          <w:rFonts w:eastAsiaTheme="minorHAnsi"/>
          <w:sz w:val="28"/>
          <w:szCs w:val="28"/>
          <w:lang w:eastAsia="en-US"/>
        </w:rPr>
        <w:t>Председателя Сельского Совета депутатов</w:t>
      </w:r>
      <w:proofErr w:type="gramEnd"/>
      <w:r w:rsidRPr="00ED284D">
        <w:rPr>
          <w:rFonts w:eastAsia="MS Mincho"/>
          <w:sz w:val="28"/>
          <w:szCs w:val="28"/>
          <w:lang w:eastAsia="en-US"/>
        </w:rPr>
        <w:t xml:space="preserve">.  </w:t>
      </w:r>
    </w:p>
    <w:p w:rsidR="00ED284D" w:rsidRPr="00ED284D" w:rsidRDefault="00ED284D" w:rsidP="00ED284D">
      <w:pPr>
        <w:ind w:firstLine="567"/>
        <w:jc w:val="both"/>
        <w:rPr>
          <w:rFonts w:eastAsia="MS Mincho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Председатель Сельского Совета депутатов осуществляет свои полномочия на непостоянной основе.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3. Председатель Сельского Совета депутатов: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1) представляет сельский Совет депутатов в отношениях с населением, органами государственной власти, органами местного самоуправления их должностными лицами, общественными объединениями, предприятиями, учреждениями, организациями, органами территориального общественного самоуправления;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2) осуществляет руководство подготовкой сессий и заседаний Сельского Совета депутатов и вопросов, вносимых на рассмотрение Сельского Совета депутатов;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3) в соответствии с Регламентом Сельского Совета депутатов созывает сессии Сельского Совета депутатов, вносит вопросы и проекты решений на рассмотрение сессии Сельского Совета депутатов, доводит до сведения депутатов Сельского Совета депутатов и населения время и место их проведения, а также проект повестки дня сессии (заседания) Сельского Совета депутатов;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4) ведёт заседания Сельского Совета депутатов, ведает внутренним распорядком в соответствии с Регламентом Сельского Совета депутатов;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5) подписывает решения Сельского Совета депутатов, протоколы сессий Сельского Совета депутатов (совместно с секретарем сессии), другие документы Сельского Совета депутатов;</w:t>
      </w:r>
    </w:p>
    <w:p w:rsidR="00ED284D" w:rsidRPr="00ED284D" w:rsidRDefault="00ED284D" w:rsidP="00ED28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6) направляет главе муниципального образования для подписания и обнародования решения Сельского Совета депутатов, имеющие нормативный характер;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 xml:space="preserve">7) организует работу по </w:t>
      </w:r>
      <w:proofErr w:type="gramStart"/>
      <w:r w:rsidRPr="00ED284D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ED284D">
        <w:rPr>
          <w:rFonts w:eastAsiaTheme="minorHAnsi"/>
          <w:sz w:val="28"/>
          <w:szCs w:val="28"/>
          <w:lang w:eastAsia="en-US"/>
        </w:rPr>
        <w:t xml:space="preserve"> исполнением решений Сельского Совета депутатов;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 xml:space="preserve">8) вносит на утверждение Сельского Совета депутатов структуру Сельского Совета депутатов; 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9) координирует деятельность постоянных и иных комиссий Сельского Совета депутатов;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lastRenderedPageBreak/>
        <w:t>10) оказывает содействие депутатам Сельского Совета депутатов в осуществлении ими своих полномочий, организует обеспечение их необходимой информацией, рассматривает вопросы,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депутатов, его органах и избирательных округах;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11) организует работу по реализации предложений и замечаний, высказанных во время отчётов депутатов Сельского Совета депутатов перед избирателями, а также предложений и замечаний, внесенных депутатами Сельского Совета депутатов на сессиях Сельского Совета депутатов;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12) принимает меры по обеспечению гласности и учёту общественного мнения в работе Сельского Совета депутатов;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13) организует в сельском Совете депутатов приём граждан, рассмотрение их обращений, заявлений и жалоб;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14) регулярно информирует сельский Совет депутатов о своей деятельности, о результатах работы депутатов Сельского Совета депутатов и депутатских комиссий Сельского Совета депутатов;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 xml:space="preserve">15) издает постановления и распоряжения; 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16) осуществляет иные полномочия в соответствии с законодательством Российской Федерации, законодательством Удмуртской Республики, настоящим Уставом, Регламентом Сельского Совета депутатов и решениями Сельского Совета депутатов.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4. Председатель Сельского Совета депутатов имеет заместителя Председателя Сельского Совета депутатов.</w:t>
      </w:r>
    </w:p>
    <w:p w:rsidR="00ED284D" w:rsidRPr="00ED284D" w:rsidRDefault="00ED284D" w:rsidP="00ED284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Заместитель Председателя Сельского Совета депутатов избирается Сельским Советом депутатов из числа депутатов Сельского  Совета открытым голосованием на сессии Сельского Совета депутатов по представлению Председателя Сельского Совета депутатов.</w:t>
      </w:r>
    </w:p>
    <w:p w:rsidR="00ED284D" w:rsidRPr="00ED284D" w:rsidRDefault="00ED284D" w:rsidP="00ED28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D284D">
        <w:rPr>
          <w:rFonts w:eastAsiaTheme="minorHAnsi"/>
          <w:sz w:val="28"/>
          <w:szCs w:val="28"/>
          <w:lang w:eastAsia="en-US"/>
        </w:rPr>
        <w:t xml:space="preserve">Заместитель Председателя Сельского Совета депутатов </w:t>
      </w:r>
      <w:r w:rsidRPr="00ED284D">
        <w:rPr>
          <w:rFonts w:eastAsia="MS Mincho"/>
          <w:sz w:val="28"/>
          <w:szCs w:val="28"/>
          <w:lang w:eastAsia="en-US"/>
        </w:rPr>
        <w:t xml:space="preserve">выполняет функции в соответствии с распределением обязанностей, установленным </w:t>
      </w:r>
      <w:r w:rsidRPr="00ED284D">
        <w:rPr>
          <w:rFonts w:eastAsiaTheme="minorHAnsi"/>
          <w:sz w:val="28"/>
          <w:szCs w:val="28"/>
          <w:lang w:eastAsia="en-US"/>
        </w:rPr>
        <w:t>Председателем Сельского Совета депутатов</w:t>
      </w:r>
      <w:r w:rsidRPr="00ED284D">
        <w:rPr>
          <w:rFonts w:eastAsia="MS Mincho"/>
          <w:sz w:val="28"/>
          <w:szCs w:val="28"/>
          <w:lang w:eastAsia="en-US"/>
        </w:rPr>
        <w:t xml:space="preserve">, а в случае невозможности исполнения </w:t>
      </w:r>
      <w:r w:rsidRPr="00ED284D">
        <w:rPr>
          <w:rFonts w:eastAsiaTheme="minorHAnsi"/>
          <w:sz w:val="28"/>
          <w:szCs w:val="28"/>
          <w:lang w:eastAsia="en-US"/>
        </w:rPr>
        <w:t>Председателем Сельского Совета депутатов</w:t>
      </w:r>
      <w:r w:rsidRPr="00ED284D">
        <w:rPr>
          <w:rFonts w:eastAsia="MS Mincho"/>
          <w:sz w:val="28"/>
          <w:szCs w:val="28"/>
          <w:lang w:eastAsia="en-US"/>
        </w:rPr>
        <w:t xml:space="preserve"> своих обязанностей (</w:t>
      </w:r>
      <w:r w:rsidRPr="00ED284D">
        <w:rPr>
          <w:rFonts w:eastAsiaTheme="minorHAnsi"/>
          <w:sz w:val="28"/>
          <w:szCs w:val="28"/>
          <w:lang w:eastAsia="en-US"/>
        </w:rPr>
        <w:t>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</w:t>
      </w:r>
      <w:r w:rsidRPr="00ED284D">
        <w:rPr>
          <w:rFonts w:eastAsia="MS Mincho"/>
          <w:sz w:val="28"/>
          <w:szCs w:val="28"/>
          <w:lang w:eastAsia="en-US"/>
        </w:rPr>
        <w:t xml:space="preserve">) выполняет обязанности </w:t>
      </w:r>
      <w:r w:rsidRPr="00ED284D">
        <w:rPr>
          <w:rFonts w:eastAsiaTheme="minorHAnsi"/>
          <w:sz w:val="28"/>
          <w:szCs w:val="28"/>
          <w:lang w:eastAsia="en-US"/>
        </w:rPr>
        <w:t>Председателя Сельского Совета депутатов</w:t>
      </w:r>
      <w:proofErr w:type="gramEnd"/>
      <w:r w:rsidRPr="00ED284D">
        <w:rPr>
          <w:rFonts w:eastAsiaTheme="minorHAnsi"/>
          <w:sz w:val="28"/>
          <w:szCs w:val="28"/>
          <w:lang w:eastAsia="en-US"/>
        </w:rPr>
        <w:t xml:space="preserve"> </w:t>
      </w:r>
      <w:r w:rsidRPr="00ED284D">
        <w:rPr>
          <w:rFonts w:eastAsia="MS Mincho"/>
          <w:sz w:val="28"/>
          <w:szCs w:val="28"/>
          <w:lang w:eastAsia="en-US"/>
        </w:rPr>
        <w:t xml:space="preserve">по руководству и организации работы </w:t>
      </w:r>
      <w:r w:rsidRPr="00ED284D">
        <w:rPr>
          <w:rFonts w:eastAsiaTheme="minorHAnsi"/>
          <w:sz w:val="28"/>
          <w:szCs w:val="28"/>
          <w:lang w:eastAsia="en-US"/>
        </w:rPr>
        <w:t>Сельского</w:t>
      </w:r>
      <w:r w:rsidRPr="00ED284D">
        <w:rPr>
          <w:rFonts w:eastAsia="MS Mincho"/>
          <w:sz w:val="28"/>
          <w:szCs w:val="28"/>
          <w:lang w:eastAsia="en-US"/>
        </w:rPr>
        <w:t xml:space="preserve">  Совета депутатов.</w:t>
      </w:r>
    </w:p>
    <w:p w:rsidR="00ED284D" w:rsidRPr="00ED284D" w:rsidRDefault="00ED284D" w:rsidP="00ED284D">
      <w:pPr>
        <w:shd w:val="clear" w:color="auto" w:fill="FFFFFF"/>
        <w:ind w:firstLine="720"/>
        <w:jc w:val="both"/>
        <w:rPr>
          <w:rFonts w:eastAsia="MS Mincho"/>
          <w:sz w:val="28"/>
          <w:szCs w:val="28"/>
          <w:lang w:eastAsia="en-US"/>
        </w:rPr>
      </w:pPr>
      <w:r w:rsidRPr="00ED284D">
        <w:rPr>
          <w:rFonts w:eastAsia="MS Mincho"/>
          <w:sz w:val="28"/>
          <w:szCs w:val="28"/>
          <w:lang w:eastAsia="en-US"/>
        </w:rPr>
        <w:t xml:space="preserve">В случае досрочного </w:t>
      </w:r>
      <w:proofErr w:type="gramStart"/>
      <w:r w:rsidRPr="00ED284D">
        <w:rPr>
          <w:rFonts w:eastAsia="MS Mincho"/>
          <w:sz w:val="28"/>
          <w:szCs w:val="28"/>
          <w:lang w:eastAsia="en-US"/>
        </w:rPr>
        <w:t xml:space="preserve">прекращения полномочий </w:t>
      </w:r>
      <w:r w:rsidRPr="00ED284D">
        <w:rPr>
          <w:rFonts w:eastAsiaTheme="minorHAnsi"/>
          <w:sz w:val="28"/>
          <w:szCs w:val="28"/>
          <w:lang w:eastAsia="en-US"/>
        </w:rPr>
        <w:t>Председателя Сельского Совета депутатов</w:t>
      </w:r>
      <w:proofErr w:type="gramEnd"/>
      <w:r w:rsidRPr="00ED284D">
        <w:rPr>
          <w:rFonts w:eastAsia="MS Mincho"/>
          <w:sz w:val="28"/>
          <w:szCs w:val="28"/>
          <w:lang w:eastAsia="en-US"/>
        </w:rPr>
        <w:t xml:space="preserve"> заместитель Председателя Сельского Совета депутатов временно (до избрания нового </w:t>
      </w:r>
      <w:r w:rsidRPr="00ED284D">
        <w:rPr>
          <w:rFonts w:eastAsiaTheme="minorHAnsi"/>
          <w:sz w:val="28"/>
          <w:szCs w:val="28"/>
          <w:lang w:eastAsia="en-US"/>
        </w:rPr>
        <w:t>Председателя Сельского Совета депутатов</w:t>
      </w:r>
      <w:r w:rsidRPr="00ED284D">
        <w:rPr>
          <w:rFonts w:eastAsia="MS Mincho"/>
          <w:sz w:val="28"/>
          <w:szCs w:val="28"/>
          <w:lang w:eastAsia="en-US"/>
        </w:rPr>
        <w:t xml:space="preserve">) исполняет полномочия </w:t>
      </w:r>
      <w:r w:rsidRPr="00ED284D">
        <w:rPr>
          <w:rFonts w:eastAsiaTheme="minorHAnsi"/>
          <w:sz w:val="28"/>
          <w:szCs w:val="28"/>
          <w:lang w:eastAsia="en-US"/>
        </w:rPr>
        <w:t xml:space="preserve">Председателя Сельского Совета депутатов </w:t>
      </w:r>
      <w:r w:rsidRPr="00ED284D">
        <w:rPr>
          <w:rFonts w:eastAsia="MS Mincho"/>
          <w:sz w:val="28"/>
          <w:szCs w:val="28"/>
          <w:lang w:eastAsia="en-US"/>
        </w:rPr>
        <w:t>по руководству и организации работы Сельского Совета депутатов.</w:t>
      </w:r>
    </w:p>
    <w:p w:rsidR="00ED284D" w:rsidRPr="00ED284D" w:rsidRDefault="00ED284D" w:rsidP="00ED284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Заместитель Председателя Сельского Совета депутатов осуществляет свои полномочия на непостоянной основе.</w:t>
      </w:r>
    </w:p>
    <w:p w:rsidR="00ED284D" w:rsidRPr="00ED284D" w:rsidRDefault="00ED284D" w:rsidP="00ED284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lastRenderedPageBreak/>
        <w:t>Заместитель Председателя Сельского Совета депутатов подотчетен Сельскому Совету депутатов и Председателю Сельского Совета депутатов, его полномочия могут быть прекращены досрочно по решению Сельского Совета депутатов.</w:t>
      </w:r>
    </w:p>
    <w:p w:rsidR="00ED284D" w:rsidRPr="00ED284D" w:rsidRDefault="00ED284D" w:rsidP="00ED284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 xml:space="preserve">Порядок </w:t>
      </w:r>
      <w:proofErr w:type="gramStart"/>
      <w:r w:rsidRPr="00ED284D">
        <w:rPr>
          <w:rFonts w:eastAsiaTheme="minorHAnsi"/>
          <w:sz w:val="28"/>
          <w:szCs w:val="28"/>
          <w:lang w:eastAsia="en-US"/>
        </w:rPr>
        <w:t>избрания заместителя Председателя Сельского Совета депутатов</w:t>
      </w:r>
      <w:proofErr w:type="gramEnd"/>
      <w:r w:rsidRPr="00ED284D">
        <w:rPr>
          <w:rFonts w:eastAsiaTheme="minorHAnsi"/>
          <w:sz w:val="28"/>
          <w:szCs w:val="28"/>
          <w:lang w:eastAsia="en-US"/>
        </w:rPr>
        <w:t xml:space="preserve"> и досрочного прекращения его полномочий устанавливается Регламентом Сельского Совета депутатов в соответствии с настоящим Уставом.</w:t>
      </w:r>
    </w:p>
    <w:p w:rsidR="00ED284D" w:rsidRPr="00ED284D" w:rsidRDefault="00ED284D" w:rsidP="00ED284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5. Обеспечение деятельности Сельского Совета депутатов и Главы муниципального образования и временных комиссий Сельского  Совета депутатов осуществляет Администрация</w:t>
      </w:r>
      <w:proofErr w:type="gramStart"/>
      <w:r w:rsidRPr="00ED284D">
        <w:rPr>
          <w:rFonts w:eastAsiaTheme="minorHAnsi"/>
          <w:sz w:val="28"/>
          <w:szCs w:val="28"/>
          <w:lang w:eastAsia="en-US"/>
        </w:rPr>
        <w:t xml:space="preserve">.»; </w:t>
      </w:r>
      <w:proofErr w:type="gramEnd"/>
    </w:p>
    <w:p w:rsidR="00ED284D" w:rsidRPr="00ED284D" w:rsidRDefault="00ED284D" w:rsidP="00ED284D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ED284D" w:rsidRPr="00ED284D" w:rsidRDefault="00ED284D" w:rsidP="00ED284D">
      <w:pPr>
        <w:ind w:firstLine="720"/>
        <w:jc w:val="both"/>
        <w:rPr>
          <w:sz w:val="28"/>
          <w:szCs w:val="28"/>
        </w:rPr>
      </w:pPr>
      <w:r w:rsidRPr="00ED284D">
        <w:rPr>
          <w:rFonts w:eastAsia="Calibri"/>
          <w:b/>
          <w:sz w:val="28"/>
          <w:szCs w:val="28"/>
          <w:lang w:eastAsia="en-US"/>
        </w:rPr>
        <w:t xml:space="preserve">7) </w:t>
      </w:r>
      <w:r w:rsidRPr="00ED284D">
        <w:rPr>
          <w:rFonts w:eastAsia="Calibri"/>
          <w:sz w:val="28"/>
          <w:szCs w:val="28"/>
          <w:lang w:eastAsia="en-US"/>
        </w:rPr>
        <w:t xml:space="preserve">в </w:t>
      </w:r>
      <w:r w:rsidRPr="00ED284D">
        <w:rPr>
          <w:sz w:val="28"/>
          <w:szCs w:val="28"/>
        </w:rPr>
        <w:t>статье 25:</w:t>
      </w:r>
    </w:p>
    <w:p w:rsidR="00ED284D" w:rsidRPr="00ED284D" w:rsidRDefault="00ED284D" w:rsidP="00ED284D">
      <w:pPr>
        <w:ind w:firstLine="709"/>
        <w:jc w:val="both"/>
        <w:rPr>
          <w:rFonts w:eastAsia="Calibri"/>
          <w:sz w:val="28"/>
          <w:szCs w:val="28"/>
        </w:rPr>
      </w:pPr>
      <w:r w:rsidRPr="00ED284D">
        <w:rPr>
          <w:rFonts w:eastAsia="Calibri"/>
          <w:b/>
          <w:sz w:val="28"/>
          <w:szCs w:val="28"/>
        </w:rPr>
        <w:t>а)</w:t>
      </w:r>
      <w:r w:rsidRPr="00ED284D">
        <w:rPr>
          <w:rFonts w:eastAsia="Calibri"/>
          <w:sz w:val="28"/>
          <w:szCs w:val="28"/>
        </w:rPr>
        <w:t xml:space="preserve"> пункт 4 изложить в следующей редакции: </w:t>
      </w:r>
    </w:p>
    <w:p w:rsidR="00ED284D" w:rsidRPr="00ED284D" w:rsidRDefault="00ED284D" w:rsidP="00ED284D">
      <w:pPr>
        <w:ind w:firstLine="709"/>
        <w:jc w:val="both"/>
        <w:rPr>
          <w:rFonts w:eastAsia="Calibri"/>
          <w:sz w:val="28"/>
          <w:szCs w:val="28"/>
        </w:rPr>
      </w:pPr>
      <w:r w:rsidRPr="00ED284D">
        <w:rPr>
          <w:rFonts w:eastAsia="Calibri"/>
          <w:sz w:val="28"/>
          <w:szCs w:val="28"/>
        </w:rPr>
        <w:t xml:space="preserve">«4) утверждение стратегии социально-экономического развития </w:t>
      </w:r>
      <w:r w:rsidRPr="00ED284D">
        <w:rPr>
          <w:sz w:val="28"/>
          <w:szCs w:val="28"/>
        </w:rPr>
        <w:t>муниципального образования</w:t>
      </w:r>
      <w:proofErr w:type="gramStart"/>
      <w:r w:rsidRPr="00ED284D">
        <w:rPr>
          <w:rFonts w:eastAsia="Calibri"/>
          <w:sz w:val="28"/>
          <w:szCs w:val="28"/>
        </w:rPr>
        <w:t>;»</w:t>
      </w:r>
      <w:proofErr w:type="gramEnd"/>
    </w:p>
    <w:p w:rsidR="00ED284D" w:rsidRPr="00ED284D" w:rsidRDefault="00ED284D" w:rsidP="00ED284D">
      <w:pPr>
        <w:ind w:firstLine="709"/>
        <w:jc w:val="both"/>
        <w:rPr>
          <w:rFonts w:eastAsia="Calibri"/>
          <w:sz w:val="28"/>
          <w:szCs w:val="28"/>
        </w:rPr>
      </w:pPr>
      <w:r w:rsidRPr="00ED284D">
        <w:rPr>
          <w:rFonts w:eastAsia="Calibri"/>
          <w:b/>
          <w:sz w:val="28"/>
          <w:szCs w:val="28"/>
        </w:rPr>
        <w:t>б)</w:t>
      </w:r>
      <w:r w:rsidRPr="00ED284D">
        <w:rPr>
          <w:rFonts w:eastAsia="Calibri"/>
          <w:sz w:val="28"/>
          <w:szCs w:val="28"/>
        </w:rPr>
        <w:t xml:space="preserve"> дополнить пунктом 16 следующего содержания:</w:t>
      </w:r>
    </w:p>
    <w:p w:rsidR="00ED284D" w:rsidRPr="00ED284D" w:rsidRDefault="00ED284D" w:rsidP="00ED284D">
      <w:pPr>
        <w:ind w:firstLine="709"/>
        <w:jc w:val="both"/>
        <w:rPr>
          <w:rFonts w:eastAsia="Calibri"/>
          <w:sz w:val="28"/>
          <w:szCs w:val="28"/>
        </w:rPr>
      </w:pPr>
      <w:r w:rsidRPr="00ED284D">
        <w:rPr>
          <w:rFonts w:eastAsia="Calibri"/>
          <w:sz w:val="28"/>
          <w:szCs w:val="28"/>
        </w:rPr>
        <w:t xml:space="preserve">«16) утверждение правил благоустройства территории </w:t>
      </w:r>
      <w:r w:rsidRPr="00ED284D">
        <w:rPr>
          <w:sz w:val="28"/>
          <w:szCs w:val="28"/>
        </w:rPr>
        <w:t>муниципального образования</w:t>
      </w:r>
      <w:proofErr w:type="gramStart"/>
      <w:r w:rsidRPr="00ED284D">
        <w:rPr>
          <w:rFonts w:eastAsia="Calibri"/>
          <w:sz w:val="28"/>
          <w:szCs w:val="28"/>
        </w:rPr>
        <w:t>.»;</w:t>
      </w:r>
      <w:proofErr w:type="gramEnd"/>
    </w:p>
    <w:p w:rsidR="00ED284D" w:rsidRPr="00ED284D" w:rsidRDefault="00ED284D" w:rsidP="00ED284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D284D" w:rsidRPr="00ED284D" w:rsidRDefault="00ED284D" w:rsidP="00ED284D">
      <w:pPr>
        <w:ind w:firstLine="709"/>
        <w:jc w:val="both"/>
        <w:rPr>
          <w:rFonts w:eastAsia="Calibri"/>
          <w:b/>
          <w:sz w:val="28"/>
          <w:szCs w:val="28"/>
        </w:rPr>
      </w:pPr>
      <w:r w:rsidRPr="00ED284D">
        <w:rPr>
          <w:rFonts w:eastAsia="Calibri"/>
          <w:b/>
          <w:sz w:val="28"/>
          <w:szCs w:val="28"/>
          <w:lang w:eastAsia="en-US"/>
        </w:rPr>
        <w:t xml:space="preserve">8) </w:t>
      </w:r>
      <w:r w:rsidRPr="00ED284D">
        <w:rPr>
          <w:rFonts w:eastAsia="Calibri"/>
          <w:sz w:val="28"/>
          <w:szCs w:val="28"/>
        </w:rPr>
        <w:t>в статье 26:</w:t>
      </w:r>
    </w:p>
    <w:p w:rsidR="00ED284D" w:rsidRPr="00ED284D" w:rsidRDefault="00ED284D" w:rsidP="00ED284D">
      <w:pPr>
        <w:ind w:firstLine="709"/>
        <w:jc w:val="both"/>
        <w:rPr>
          <w:rFonts w:eastAsia="Calibri"/>
          <w:sz w:val="28"/>
          <w:szCs w:val="28"/>
        </w:rPr>
      </w:pPr>
      <w:r w:rsidRPr="00ED284D">
        <w:rPr>
          <w:rFonts w:eastAsia="Calibri"/>
          <w:b/>
          <w:sz w:val="28"/>
          <w:szCs w:val="28"/>
        </w:rPr>
        <w:t>а)</w:t>
      </w:r>
      <w:r w:rsidRPr="00ED284D">
        <w:rPr>
          <w:rFonts w:eastAsia="Calibri"/>
          <w:sz w:val="28"/>
          <w:szCs w:val="28"/>
        </w:rPr>
        <w:t xml:space="preserve"> дополнить пунктом 1.1 следующего содержания:</w:t>
      </w:r>
    </w:p>
    <w:p w:rsidR="00ED284D" w:rsidRPr="00ED284D" w:rsidRDefault="00ED284D" w:rsidP="00ED284D">
      <w:pPr>
        <w:ind w:firstLine="709"/>
        <w:jc w:val="both"/>
        <w:rPr>
          <w:rFonts w:eastAsia="Calibri"/>
          <w:sz w:val="28"/>
          <w:szCs w:val="28"/>
        </w:rPr>
      </w:pPr>
      <w:r w:rsidRPr="00ED284D">
        <w:rPr>
          <w:rFonts w:eastAsia="Calibri"/>
          <w:bCs/>
          <w:sz w:val="28"/>
          <w:szCs w:val="28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ED284D">
        <w:rPr>
          <w:rFonts w:eastAsia="Calibri"/>
          <w:sz w:val="28"/>
          <w:szCs w:val="28"/>
        </w:rPr>
        <w:t>принимаемыми в соответствии с ними решениями Сельского Совета депутатов</w:t>
      </w:r>
      <w:proofErr w:type="gramStart"/>
      <w:r w:rsidRPr="00ED284D">
        <w:rPr>
          <w:rFonts w:eastAsia="Calibri"/>
          <w:sz w:val="28"/>
          <w:szCs w:val="28"/>
        </w:rPr>
        <w:t>;»</w:t>
      </w:r>
      <w:proofErr w:type="gramEnd"/>
      <w:r w:rsidRPr="00ED284D">
        <w:rPr>
          <w:rFonts w:eastAsia="Calibri"/>
          <w:sz w:val="28"/>
          <w:szCs w:val="28"/>
        </w:rPr>
        <w:t>;</w:t>
      </w:r>
    </w:p>
    <w:p w:rsidR="00ED284D" w:rsidRPr="00ED284D" w:rsidRDefault="00ED284D" w:rsidP="00ED284D">
      <w:pPr>
        <w:ind w:firstLine="709"/>
        <w:jc w:val="both"/>
        <w:rPr>
          <w:rFonts w:eastAsia="Calibri"/>
          <w:sz w:val="28"/>
          <w:szCs w:val="28"/>
        </w:rPr>
      </w:pPr>
      <w:r w:rsidRPr="00ED284D">
        <w:rPr>
          <w:rFonts w:eastAsia="Calibri"/>
          <w:b/>
          <w:sz w:val="28"/>
          <w:szCs w:val="28"/>
        </w:rPr>
        <w:t>б)</w:t>
      </w:r>
      <w:r w:rsidRPr="00ED284D">
        <w:rPr>
          <w:rFonts w:eastAsia="Calibri"/>
          <w:sz w:val="28"/>
          <w:szCs w:val="28"/>
        </w:rPr>
        <w:t xml:space="preserve"> пункт 21.1 признать утратившим силу;</w:t>
      </w:r>
    </w:p>
    <w:p w:rsidR="00ED284D" w:rsidRPr="00ED284D" w:rsidRDefault="00ED284D" w:rsidP="00ED284D">
      <w:pPr>
        <w:ind w:firstLine="720"/>
        <w:jc w:val="both"/>
        <w:rPr>
          <w:sz w:val="28"/>
          <w:szCs w:val="28"/>
        </w:rPr>
      </w:pPr>
      <w:r w:rsidRPr="00ED284D">
        <w:rPr>
          <w:b/>
          <w:sz w:val="28"/>
          <w:szCs w:val="28"/>
        </w:rPr>
        <w:t>в)</w:t>
      </w:r>
      <w:r w:rsidRPr="00ED284D">
        <w:rPr>
          <w:sz w:val="28"/>
          <w:szCs w:val="28"/>
        </w:rPr>
        <w:t xml:space="preserve"> в пункте 27 слова «публичные слушания» дополнить словами «, общественные обсуждения»;</w:t>
      </w:r>
    </w:p>
    <w:p w:rsidR="00ED284D" w:rsidRPr="00ED284D" w:rsidRDefault="00ED284D" w:rsidP="00ED284D">
      <w:pPr>
        <w:ind w:firstLine="720"/>
        <w:jc w:val="both"/>
        <w:rPr>
          <w:sz w:val="28"/>
          <w:szCs w:val="28"/>
        </w:rPr>
      </w:pPr>
    </w:p>
    <w:p w:rsidR="00ED284D" w:rsidRPr="00ED284D" w:rsidRDefault="00ED284D" w:rsidP="00ED284D">
      <w:pPr>
        <w:shd w:val="clear" w:color="auto" w:fill="FFFFFF"/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b/>
          <w:sz w:val="28"/>
          <w:szCs w:val="28"/>
          <w:lang w:eastAsia="en-US"/>
        </w:rPr>
        <w:t>9)</w:t>
      </w:r>
      <w:r w:rsidRPr="00ED284D">
        <w:rPr>
          <w:rFonts w:eastAsiaTheme="minorHAnsi"/>
          <w:sz w:val="28"/>
          <w:szCs w:val="28"/>
          <w:lang w:eastAsia="en-US"/>
        </w:rPr>
        <w:t xml:space="preserve"> в абзаце третьем части 2 статьи 27 слова «Глава муниципального образования» заменить словами «Председатель Сельского Совета депутатов»;</w:t>
      </w:r>
    </w:p>
    <w:p w:rsidR="00ED284D" w:rsidRPr="00ED284D" w:rsidRDefault="00ED284D" w:rsidP="00ED284D">
      <w:pPr>
        <w:ind w:firstLine="720"/>
        <w:jc w:val="both"/>
        <w:rPr>
          <w:sz w:val="28"/>
          <w:szCs w:val="28"/>
        </w:rPr>
      </w:pPr>
      <w:r w:rsidRPr="00ED284D">
        <w:rPr>
          <w:b/>
          <w:sz w:val="28"/>
          <w:szCs w:val="28"/>
        </w:rPr>
        <w:t>10)</w:t>
      </w:r>
      <w:r w:rsidRPr="00ED284D">
        <w:rPr>
          <w:sz w:val="28"/>
          <w:szCs w:val="28"/>
        </w:rPr>
        <w:t xml:space="preserve">  в статье 29:</w:t>
      </w:r>
    </w:p>
    <w:p w:rsidR="00ED284D" w:rsidRPr="00ED284D" w:rsidRDefault="00ED284D" w:rsidP="00ED284D">
      <w:pPr>
        <w:ind w:firstLine="720"/>
        <w:jc w:val="both"/>
        <w:rPr>
          <w:sz w:val="28"/>
          <w:szCs w:val="28"/>
        </w:rPr>
      </w:pPr>
      <w:r w:rsidRPr="00ED284D">
        <w:rPr>
          <w:sz w:val="28"/>
          <w:szCs w:val="28"/>
        </w:rPr>
        <w:t>а) часть  2 изложить в следующей редакции:</w:t>
      </w:r>
    </w:p>
    <w:p w:rsidR="00ED284D" w:rsidRPr="00ED284D" w:rsidRDefault="00ED284D" w:rsidP="00ED284D">
      <w:pPr>
        <w:ind w:firstLine="720"/>
        <w:jc w:val="both"/>
        <w:rPr>
          <w:rFonts w:eastAsia="Calibri"/>
          <w:sz w:val="28"/>
          <w:szCs w:val="28"/>
          <w:lang w:bidi="en-US"/>
        </w:rPr>
      </w:pPr>
      <w:r w:rsidRPr="00ED284D">
        <w:rPr>
          <w:rFonts w:eastAsia="Calibri"/>
          <w:sz w:val="28"/>
          <w:szCs w:val="28"/>
          <w:lang w:bidi="en-US"/>
        </w:rPr>
        <w:t>«</w:t>
      </w:r>
      <w:r w:rsidRPr="00ED284D">
        <w:rPr>
          <w:rFonts w:eastAsia="MS Mincho"/>
          <w:sz w:val="28"/>
          <w:szCs w:val="28"/>
        </w:rPr>
        <w:t>2. Глава муниципального образования избирается Советом депутатов из числа кандидатов, представленных конкурсной комиссией, по результатам конкурса, возглавляет Администрацию и исполняет полномочия главы Администрации</w:t>
      </w:r>
      <w:proofErr w:type="gramStart"/>
      <w:r w:rsidRPr="00ED284D">
        <w:rPr>
          <w:rFonts w:eastAsia="MS Mincho"/>
          <w:sz w:val="28"/>
          <w:szCs w:val="28"/>
        </w:rPr>
        <w:t>.</w:t>
      </w:r>
      <w:r w:rsidRPr="00ED284D">
        <w:rPr>
          <w:rFonts w:eastAsia="Calibri"/>
          <w:sz w:val="28"/>
          <w:szCs w:val="28"/>
          <w:lang w:bidi="en-US"/>
        </w:rPr>
        <w:t>»</w:t>
      </w:r>
      <w:proofErr w:type="gramEnd"/>
    </w:p>
    <w:p w:rsidR="00ED284D" w:rsidRPr="00ED284D" w:rsidRDefault="00ED284D" w:rsidP="00ED284D">
      <w:pPr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ED284D">
        <w:rPr>
          <w:rFonts w:eastAsia="Calibri"/>
          <w:sz w:val="28"/>
          <w:szCs w:val="28"/>
          <w:lang w:bidi="en-US"/>
        </w:rPr>
        <w:t xml:space="preserve">б) </w:t>
      </w:r>
      <w:r w:rsidRPr="00ED284D">
        <w:rPr>
          <w:rFonts w:eastAsia="MS Mincho"/>
          <w:sz w:val="28"/>
          <w:szCs w:val="28"/>
          <w:lang w:eastAsia="ar-SA"/>
        </w:rPr>
        <w:t>часть  3 изложить в следующей редакции:</w:t>
      </w:r>
    </w:p>
    <w:p w:rsidR="00ED284D" w:rsidRPr="00ED284D" w:rsidRDefault="00ED284D" w:rsidP="00ED284D">
      <w:pPr>
        <w:suppressAutoHyphens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ED284D">
        <w:rPr>
          <w:rFonts w:eastAsia="MS Mincho"/>
          <w:sz w:val="28"/>
          <w:szCs w:val="28"/>
          <w:lang w:eastAsia="ar-SA"/>
        </w:rPr>
        <w:t xml:space="preserve">«3. Порядок проведения конкурса по отбору кандидатур на должность Главы муниципального образования устанавливается Советом депутатов. </w:t>
      </w:r>
      <w:r w:rsidRPr="00ED284D">
        <w:rPr>
          <w:rFonts w:eastAsia="MS Mincho"/>
          <w:sz w:val="28"/>
          <w:szCs w:val="28"/>
          <w:lang w:eastAsia="ar-SA"/>
        </w:rPr>
        <w:lastRenderedPageBreak/>
        <w:t xml:space="preserve">Порядок проведения конкурса должен предусматривать опубликование условий конкурса, сведений о дате, времени и месте его проведения, не </w:t>
      </w:r>
      <w:proofErr w:type="gramStart"/>
      <w:r w:rsidRPr="00ED284D">
        <w:rPr>
          <w:rFonts w:eastAsia="MS Mincho"/>
          <w:sz w:val="28"/>
          <w:szCs w:val="28"/>
          <w:lang w:eastAsia="ar-SA"/>
        </w:rPr>
        <w:t>позднее</w:t>
      </w:r>
      <w:proofErr w:type="gramEnd"/>
      <w:r w:rsidRPr="00ED284D">
        <w:rPr>
          <w:rFonts w:eastAsia="MS Mincho"/>
          <w:sz w:val="28"/>
          <w:szCs w:val="28"/>
          <w:lang w:eastAsia="ar-SA"/>
        </w:rPr>
        <w:t xml:space="preserve"> чем за 20 дней до дня проведения конкурса.</w:t>
      </w:r>
    </w:p>
    <w:p w:rsidR="00ED284D" w:rsidRPr="00ED284D" w:rsidRDefault="00ED284D" w:rsidP="00ED284D">
      <w:pPr>
        <w:suppressAutoHyphens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ED284D">
        <w:rPr>
          <w:sz w:val="28"/>
          <w:szCs w:val="28"/>
          <w:lang w:eastAsia="ar-SA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</w:p>
    <w:p w:rsidR="00ED284D" w:rsidRPr="00ED284D" w:rsidRDefault="00ED284D" w:rsidP="00ED284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D284D">
        <w:rPr>
          <w:sz w:val="28"/>
          <w:szCs w:val="28"/>
          <w:lang w:eastAsia="ar-SA"/>
        </w:rPr>
        <w:t>При этом если до истечения срока полномочий Совета депутатов осталось менее 6 месяцев, избрание Главы муниципального образования осуществляется в течение 3 месяцев со дня избрания Совета депутатов в правомочном составе.</w:t>
      </w:r>
    </w:p>
    <w:p w:rsidR="00ED284D" w:rsidRPr="00ED284D" w:rsidRDefault="00ED284D" w:rsidP="00ED284D">
      <w:pPr>
        <w:suppressAutoHyphens/>
        <w:ind w:firstLine="709"/>
        <w:jc w:val="both"/>
        <w:rPr>
          <w:iCs/>
          <w:sz w:val="28"/>
          <w:szCs w:val="28"/>
          <w:lang w:eastAsia="ar-SA"/>
        </w:rPr>
      </w:pPr>
      <w:r w:rsidRPr="00ED284D">
        <w:rPr>
          <w:iCs/>
          <w:sz w:val="28"/>
          <w:szCs w:val="28"/>
          <w:lang w:eastAsia="ar-SA"/>
        </w:rPr>
        <w:t>В случае</w:t>
      </w:r>
      <w:proofErr w:type="gramStart"/>
      <w:r w:rsidRPr="00ED284D">
        <w:rPr>
          <w:iCs/>
          <w:sz w:val="28"/>
          <w:szCs w:val="28"/>
          <w:lang w:eastAsia="ar-SA"/>
        </w:rPr>
        <w:t>,</w:t>
      </w:r>
      <w:proofErr w:type="gramEnd"/>
      <w:r w:rsidRPr="00ED284D">
        <w:rPr>
          <w:iCs/>
          <w:sz w:val="28"/>
          <w:szCs w:val="28"/>
          <w:lang w:eastAsia="ar-SA"/>
        </w:rPr>
        <w:t xml:space="preserve"> если Глава муниципального образования, полномочия которого прекращены досрочно </w:t>
      </w:r>
      <w:r w:rsidRPr="00ED284D">
        <w:rPr>
          <w:sz w:val="28"/>
          <w:szCs w:val="28"/>
          <w:lang w:eastAsia="ar-SA"/>
        </w:rPr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ED284D">
        <w:rPr>
          <w:iCs/>
          <w:sz w:val="28"/>
          <w:szCs w:val="28"/>
          <w:lang w:eastAsia="ar-SA"/>
        </w:rPr>
        <w:t>на основании решения</w:t>
      </w:r>
      <w:r w:rsidRPr="00ED284D">
        <w:rPr>
          <w:sz w:val="28"/>
          <w:szCs w:val="28"/>
          <w:lang w:eastAsia="ar-SA"/>
        </w:rPr>
        <w:t xml:space="preserve"> Совета депутатов</w:t>
      </w:r>
      <w:r w:rsidRPr="00ED284D">
        <w:rPr>
          <w:iCs/>
          <w:sz w:val="28"/>
          <w:szCs w:val="28"/>
          <w:lang w:eastAsia="ar-SA"/>
        </w:rPr>
        <w:t xml:space="preserve"> об удалении Главы муниципального образования в отставку, обжалует </w:t>
      </w:r>
      <w:r w:rsidRPr="00ED284D">
        <w:rPr>
          <w:sz w:val="28"/>
          <w:szCs w:val="28"/>
          <w:lang w:eastAsia="ar-SA"/>
        </w:rPr>
        <w:t>данные правовой акт или решение в судебном порядке</w:t>
      </w:r>
      <w:r w:rsidRPr="00ED284D">
        <w:rPr>
          <w:iCs/>
          <w:sz w:val="28"/>
          <w:szCs w:val="28"/>
          <w:lang w:eastAsia="ar-SA"/>
        </w:rPr>
        <w:t xml:space="preserve">, </w:t>
      </w:r>
      <w:r w:rsidRPr="00ED284D">
        <w:rPr>
          <w:sz w:val="28"/>
          <w:szCs w:val="28"/>
          <w:lang w:eastAsia="ar-SA"/>
        </w:rPr>
        <w:t xml:space="preserve">Совет депутатов </w:t>
      </w:r>
      <w:r w:rsidRPr="00ED284D">
        <w:rPr>
          <w:iCs/>
          <w:sz w:val="28"/>
          <w:szCs w:val="28"/>
          <w:lang w:eastAsia="ar-SA"/>
        </w:rPr>
        <w:t>не вправе принимать решение об избрании Главы муниципального образования до вступления решения суда в законную силу.</w:t>
      </w:r>
    </w:p>
    <w:p w:rsidR="00ED284D" w:rsidRPr="00ED284D" w:rsidRDefault="00ED284D" w:rsidP="00ED284D">
      <w:pPr>
        <w:ind w:firstLine="720"/>
        <w:jc w:val="both"/>
        <w:rPr>
          <w:iCs/>
          <w:sz w:val="28"/>
          <w:szCs w:val="28"/>
          <w:lang w:eastAsia="ar-SA"/>
        </w:rPr>
      </w:pPr>
      <w:r w:rsidRPr="00ED284D">
        <w:rPr>
          <w:iCs/>
          <w:sz w:val="28"/>
          <w:szCs w:val="28"/>
          <w:lang w:eastAsia="ar-SA"/>
        </w:rPr>
        <w:t>Порядок рассмотрения кандидатур на должность Главы муниципального образования, представленных конкурсной комиссией по результатам конкурса, и порядок принятия Советом депутатов решения об избрании Главы муниципального образования устанавливается Регламентом Совета депутатов в соответствии с настоящим Уставом</w:t>
      </w:r>
      <w:proofErr w:type="gramStart"/>
      <w:r w:rsidRPr="00ED284D">
        <w:rPr>
          <w:iCs/>
          <w:sz w:val="28"/>
          <w:szCs w:val="28"/>
          <w:lang w:eastAsia="ar-SA"/>
        </w:rPr>
        <w:t>.»</w:t>
      </w:r>
      <w:proofErr w:type="gramEnd"/>
    </w:p>
    <w:p w:rsidR="00ED284D" w:rsidRPr="00ED284D" w:rsidRDefault="00ED284D" w:rsidP="00ED284D">
      <w:pPr>
        <w:ind w:firstLine="720"/>
        <w:jc w:val="both"/>
        <w:rPr>
          <w:rFonts w:eastAsia="MS Mincho"/>
          <w:sz w:val="28"/>
          <w:szCs w:val="28"/>
        </w:rPr>
      </w:pPr>
      <w:r w:rsidRPr="00ED284D">
        <w:rPr>
          <w:sz w:val="28"/>
          <w:szCs w:val="28"/>
        </w:rPr>
        <w:t>в)</w:t>
      </w:r>
      <w:r w:rsidRPr="00ED284D">
        <w:rPr>
          <w:b/>
          <w:sz w:val="28"/>
          <w:szCs w:val="28"/>
        </w:rPr>
        <w:t xml:space="preserve"> </w:t>
      </w:r>
      <w:r w:rsidRPr="00ED284D">
        <w:rPr>
          <w:rFonts w:eastAsia="MS Mincho"/>
          <w:sz w:val="28"/>
          <w:szCs w:val="28"/>
        </w:rPr>
        <w:t>часть</w:t>
      </w:r>
      <w:r w:rsidRPr="00ED284D">
        <w:rPr>
          <w:sz w:val="28"/>
          <w:szCs w:val="28"/>
        </w:rPr>
        <w:t xml:space="preserve"> 10 </w:t>
      </w:r>
      <w:r w:rsidRPr="00ED284D">
        <w:rPr>
          <w:rFonts w:eastAsia="MS Mincho"/>
          <w:sz w:val="28"/>
          <w:szCs w:val="28"/>
        </w:rPr>
        <w:t>изложить в следующей редакции:</w:t>
      </w:r>
    </w:p>
    <w:p w:rsidR="00ED284D" w:rsidRPr="00ED284D" w:rsidRDefault="00ED284D" w:rsidP="00ED284D">
      <w:pPr>
        <w:ind w:firstLine="720"/>
        <w:jc w:val="both"/>
        <w:rPr>
          <w:rFonts w:eastAsia="MS Mincho"/>
          <w:sz w:val="28"/>
          <w:szCs w:val="28"/>
        </w:rPr>
      </w:pPr>
      <w:r w:rsidRPr="00ED284D">
        <w:rPr>
          <w:rFonts w:eastAsia="MS Mincho"/>
          <w:sz w:val="28"/>
          <w:szCs w:val="28"/>
        </w:rPr>
        <w:t>«10.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Сельского Совета депутатов, временно (до вступления в силу решения Сельского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</w:p>
    <w:p w:rsidR="00ED284D" w:rsidRPr="00ED284D" w:rsidRDefault="00ED284D" w:rsidP="00ED284D">
      <w:pPr>
        <w:ind w:firstLine="720"/>
        <w:jc w:val="both"/>
        <w:rPr>
          <w:rFonts w:eastAsia="HiddenHorzOCR"/>
          <w:sz w:val="28"/>
          <w:szCs w:val="28"/>
        </w:rPr>
      </w:pPr>
      <w:proofErr w:type="gramStart"/>
      <w:r w:rsidRPr="00ED284D">
        <w:rPr>
          <w:sz w:val="28"/>
          <w:szCs w:val="28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ED284D">
        <w:rPr>
          <w:rFonts w:eastAsia="HiddenHorzOCR"/>
          <w:sz w:val="28"/>
          <w:szCs w:val="28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Сельского Совета депутатов, временно исполняет</w:t>
      </w:r>
      <w:r w:rsidRPr="00ED284D">
        <w:rPr>
          <w:rFonts w:eastAsia="Calibri"/>
          <w:sz w:val="28"/>
          <w:szCs w:val="28"/>
          <w:lang w:eastAsia="en-US"/>
        </w:rPr>
        <w:t xml:space="preserve"> </w:t>
      </w:r>
      <w:r w:rsidRPr="00ED284D">
        <w:rPr>
          <w:rFonts w:eastAsia="HiddenHorzOCR"/>
          <w:sz w:val="28"/>
          <w:szCs w:val="28"/>
        </w:rPr>
        <w:t>должностное лицо Администрации муниципального образования</w:t>
      </w:r>
      <w:proofErr w:type="gramEnd"/>
      <w:r w:rsidRPr="00ED284D">
        <w:rPr>
          <w:rFonts w:eastAsia="HiddenHorzOCR"/>
          <w:sz w:val="28"/>
          <w:szCs w:val="28"/>
        </w:rPr>
        <w:t xml:space="preserve">, </w:t>
      </w:r>
      <w:proofErr w:type="gramStart"/>
      <w:r w:rsidRPr="00ED284D">
        <w:rPr>
          <w:rFonts w:eastAsia="HiddenHorzOCR"/>
          <w:sz w:val="28"/>
          <w:szCs w:val="28"/>
        </w:rPr>
        <w:t>определяемое</w:t>
      </w:r>
      <w:proofErr w:type="gramEnd"/>
      <w:r w:rsidRPr="00ED284D">
        <w:rPr>
          <w:rFonts w:eastAsia="HiddenHorzOCR"/>
          <w:sz w:val="28"/>
          <w:szCs w:val="28"/>
        </w:rPr>
        <w:t xml:space="preserve"> </w:t>
      </w:r>
      <w:r w:rsidRPr="00ED284D">
        <w:rPr>
          <w:rFonts w:eastAsia="MS Mincho"/>
          <w:sz w:val="28"/>
          <w:szCs w:val="28"/>
        </w:rPr>
        <w:t>постановлением</w:t>
      </w:r>
      <w:r w:rsidRPr="00ED284D">
        <w:rPr>
          <w:rFonts w:eastAsia="HiddenHorzOCR"/>
          <w:sz w:val="28"/>
          <w:szCs w:val="28"/>
        </w:rPr>
        <w:t xml:space="preserve"> Главы муниципального образования.</w:t>
      </w:r>
    </w:p>
    <w:p w:rsidR="00ED284D" w:rsidRPr="00ED284D" w:rsidRDefault="00ED284D" w:rsidP="00ED284D">
      <w:pPr>
        <w:ind w:firstLine="720"/>
        <w:jc w:val="both"/>
        <w:rPr>
          <w:iCs/>
          <w:sz w:val="28"/>
          <w:szCs w:val="28"/>
        </w:rPr>
      </w:pPr>
    </w:p>
    <w:p w:rsidR="00ED284D" w:rsidRPr="00ED284D" w:rsidRDefault="00ED284D" w:rsidP="00ED284D">
      <w:pPr>
        <w:shd w:val="clear" w:color="auto" w:fill="FFFFFF"/>
        <w:ind w:firstLine="708"/>
        <w:jc w:val="both"/>
        <w:rPr>
          <w:rFonts w:eastAsia="MS Mincho"/>
          <w:sz w:val="28"/>
          <w:szCs w:val="28"/>
          <w:lang w:eastAsia="en-US"/>
        </w:rPr>
      </w:pPr>
      <w:r w:rsidRPr="00ED284D">
        <w:rPr>
          <w:b/>
          <w:sz w:val="28"/>
          <w:szCs w:val="28"/>
        </w:rPr>
        <w:t>11)</w:t>
      </w:r>
      <w:r w:rsidRPr="00ED284D">
        <w:rPr>
          <w:sz w:val="28"/>
          <w:szCs w:val="28"/>
        </w:rPr>
        <w:t xml:space="preserve"> </w:t>
      </w:r>
      <w:r w:rsidRPr="00ED284D">
        <w:rPr>
          <w:rFonts w:eastAsia="MS Mincho"/>
          <w:sz w:val="28"/>
          <w:szCs w:val="28"/>
          <w:lang w:eastAsia="en-US"/>
        </w:rPr>
        <w:t>статью 31 признать утратившей силу;</w:t>
      </w:r>
    </w:p>
    <w:p w:rsidR="00ED284D" w:rsidRPr="00ED284D" w:rsidRDefault="00ED284D" w:rsidP="00ED284D">
      <w:pPr>
        <w:ind w:firstLine="720"/>
        <w:jc w:val="both"/>
        <w:rPr>
          <w:sz w:val="28"/>
          <w:szCs w:val="28"/>
        </w:rPr>
      </w:pPr>
    </w:p>
    <w:p w:rsidR="00ED284D" w:rsidRPr="00ED284D" w:rsidRDefault="00ED284D" w:rsidP="00ED284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D284D">
        <w:rPr>
          <w:b/>
          <w:sz w:val="28"/>
          <w:szCs w:val="28"/>
        </w:rPr>
        <w:lastRenderedPageBreak/>
        <w:t>12)</w:t>
      </w:r>
      <w:r w:rsidRPr="00ED284D">
        <w:rPr>
          <w:sz w:val="28"/>
          <w:szCs w:val="28"/>
        </w:rPr>
        <w:t xml:space="preserve"> </w:t>
      </w:r>
      <w:r w:rsidRPr="00ED284D">
        <w:rPr>
          <w:rFonts w:eastAsia="Calibri"/>
          <w:sz w:val="28"/>
          <w:szCs w:val="28"/>
          <w:lang w:eastAsia="en-US"/>
        </w:rPr>
        <w:t>в статье 34:</w:t>
      </w:r>
    </w:p>
    <w:p w:rsidR="00ED284D" w:rsidRPr="00ED284D" w:rsidRDefault="00ED284D" w:rsidP="00ED28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84D">
        <w:rPr>
          <w:rFonts w:eastAsia="Calibri"/>
          <w:b/>
          <w:sz w:val="28"/>
          <w:szCs w:val="28"/>
          <w:lang w:eastAsia="en-US"/>
        </w:rPr>
        <w:t>а)</w:t>
      </w:r>
      <w:r w:rsidRPr="00ED284D">
        <w:rPr>
          <w:rFonts w:eastAsia="Calibri"/>
          <w:sz w:val="28"/>
          <w:szCs w:val="28"/>
          <w:lang w:eastAsia="en-US"/>
        </w:rPr>
        <w:t xml:space="preserve"> дополнить пунктом 3.1 следующего содержания:</w:t>
      </w:r>
    </w:p>
    <w:p w:rsidR="00ED284D" w:rsidRPr="00ED284D" w:rsidRDefault="00ED284D" w:rsidP="00ED28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84D">
        <w:rPr>
          <w:rFonts w:eastAsia="Calibri"/>
          <w:sz w:val="28"/>
          <w:szCs w:val="28"/>
          <w:lang w:eastAsia="en-US"/>
        </w:rPr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</w:t>
      </w:r>
      <w:proofErr w:type="gramStart"/>
      <w:r w:rsidRPr="00ED284D">
        <w:rPr>
          <w:rFonts w:eastAsia="Calibri"/>
          <w:sz w:val="28"/>
          <w:szCs w:val="28"/>
          <w:lang w:eastAsia="en-US"/>
        </w:rPr>
        <w:t>;»</w:t>
      </w:r>
      <w:proofErr w:type="gramEnd"/>
      <w:r w:rsidRPr="00ED284D">
        <w:rPr>
          <w:rFonts w:eastAsia="Calibri"/>
          <w:sz w:val="28"/>
          <w:szCs w:val="28"/>
          <w:lang w:eastAsia="en-US"/>
        </w:rPr>
        <w:t>;</w:t>
      </w:r>
    </w:p>
    <w:p w:rsidR="00ED284D" w:rsidRPr="00ED284D" w:rsidRDefault="00ED284D" w:rsidP="00ED28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84D">
        <w:rPr>
          <w:rFonts w:eastAsia="Calibri"/>
          <w:b/>
          <w:sz w:val="28"/>
          <w:szCs w:val="28"/>
          <w:lang w:eastAsia="en-US"/>
        </w:rPr>
        <w:t>б)</w:t>
      </w:r>
      <w:r w:rsidRPr="00ED284D">
        <w:rPr>
          <w:rFonts w:eastAsia="Calibri"/>
          <w:sz w:val="28"/>
          <w:szCs w:val="28"/>
          <w:lang w:eastAsia="en-US"/>
        </w:rPr>
        <w:t xml:space="preserve"> пункт 4.2 признать утратившим силу;</w:t>
      </w:r>
    </w:p>
    <w:p w:rsidR="00ED284D" w:rsidRPr="00ED284D" w:rsidRDefault="00ED284D" w:rsidP="00ED28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84D">
        <w:rPr>
          <w:rFonts w:eastAsia="Calibri"/>
          <w:b/>
          <w:sz w:val="28"/>
          <w:szCs w:val="28"/>
          <w:lang w:eastAsia="en-US"/>
        </w:rPr>
        <w:t>в)</w:t>
      </w:r>
      <w:r w:rsidRPr="00ED284D">
        <w:rPr>
          <w:rFonts w:eastAsia="Calibri"/>
          <w:sz w:val="28"/>
          <w:szCs w:val="28"/>
          <w:lang w:eastAsia="en-US"/>
        </w:rPr>
        <w:t xml:space="preserve"> пункт 4.3 признать утратившим силу;</w:t>
      </w:r>
    </w:p>
    <w:p w:rsidR="00ED284D" w:rsidRPr="00ED284D" w:rsidRDefault="00ED284D" w:rsidP="00ED28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84D">
        <w:rPr>
          <w:rFonts w:eastAsia="Calibri"/>
          <w:b/>
          <w:sz w:val="28"/>
          <w:szCs w:val="28"/>
          <w:lang w:eastAsia="en-US"/>
        </w:rPr>
        <w:t>г)</w:t>
      </w:r>
      <w:r w:rsidRPr="00ED284D">
        <w:rPr>
          <w:rFonts w:eastAsia="Calibri"/>
          <w:sz w:val="28"/>
          <w:szCs w:val="28"/>
          <w:lang w:eastAsia="en-US"/>
        </w:rPr>
        <w:t xml:space="preserve"> пункт 32 изложить в следующей редакции:</w:t>
      </w:r>
    </w:p>
    <w:p w:rsidR="00ED284D" w:rsidRPr="00ED284D" w:rsidRDefault="00ED284D" w:rsidP="00ED28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84D">
        <w:rPr>
          <w:rFonts w:eastAsia="Calibri"/>
          <w:sz w:val="28"/>
          <w:szCs w:val="28"/>
          <w:lang w:eastAsia="en-US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ED284D">
        <w:rPr>
          <w:rFonts w:eastAsia="Calibri"/>
          <w:sz w:val="28"/>
          <w:szCs w:val="28"/>
          <w:lang w:eastAsia="en-US"/>
        </w:rPr>
        <w:t>;»</w:t>
      </w:r>
      <w:proofErr w:type="gramEnd"/>
      <w:r w:rsidRPr="00ED284D">
        <w:rPr>
          <w:rFonts w:eastAsia="Calibri"/>
          <w:sz w:val="28"/>
          <w:szCs w:val="28"/>
          <w:lang w:eastAsia="en-US"/>
        </w:rPr>
        <w:t>;</w:t>
      </w:r>
    </w:p>
    <w:p w:rsidR="00ED284D" w:rsidRPr="00ED284D" w:rsidRDefault="00ED284D" w:rsidP="00ED284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D284D" w:rsidRPr="00ED284D" w:rsidRDefault="00ED284D" w:rsidP="00ED284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="MS Mincho"/>
          <w:b/>
          <w:sz w:val="28"/>
          <w:szCs w:val="28"/>
          <w:lang w:eastAsia="en-US"/>
        </w:rPr>
        <w:t>13)</w:t>
      </w:r>
      <w:r w:rsidRPr="00ED284D">
        <w:rPr>
          <w:rFonts w:eastAsia="MS Mincho"/>
          <w:sz w:val="28"/>
          <w:szCs w:val="28"/>
          <w:lang w:eastAsia="en-US"/>
        </w:rPr>
        <w:t xml:space="preserve"> в с</w:t>
      </w:r>
      <w:r w:rsidRPr="00ED284D">
        <w:rPr>
          <w:rFonts w:eastAsiaTheme="minorHAnsi"/>
          <w:sz w:val="28"/>
          <w:szCs w:val="28"/>
          <w:lang w:eastAsia="en-US"/>
        </w:rPr>
        <w:t>татье 38:</w:t>
      </w:r>
    </w:p>
    <w:p w:rsidR="00ED284D" w:rsidRPr="00ED284D" w:rsidRDefault="00ED284D" w:rsidP="00ED284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="MS Mincho"/>
          <w:sz w:val="28"/>
          <w:szCs w:val="28"/>
          <w:lang w:eastAsia="en-US"/>
        </w:rPr>
        <w:t xml:space="preserve">а) часть 1 </w:t>
      </w:r>
      <w:r w:rsidRPr="00ED284D">
        <w:rPr>
          <w:rFonts w:eastAsiaTheme="minorHAnsi"/>
          <w:sz w:val="28"/>
          <w:szCs w:val="28"/>
          <w:lang w:eastAsia="en-US"/>
        </w:rPr>
        <w:t>дополнить пунктом 5 следующего содержания:</w:t>
      </w:r>
    </w:p>
    <w:p w:rsidR="00ED284D" w:rsidRPr="00ED284D" w:rsidRDefault="00ED284D" w:rsidP="00ED284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«5) постановления и распоряжения Председателя Сельского Совета депутатов»;</w:t>
      </w:r>
    </w:p>
    <w:p w:rsidR="00ED284D" w:rsidRPr="00ED284D" w:rsidRDefault="00ED284D" w:rsidP="00ED284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 xml:space="preserve">б) пункт 1 части 4 </w:t>
      </w:r>
      <w:r w:rsidRPr="00ED284D">
        <w:rPr>
          <w:rFonts w:eastAsia="MS Mincho"/>
          <w:sz w:val="28"/>
          <w:szCs w:val="28"/>
          <w:lang w:eastAsia="en-US"/>
        </w:rPr>
        <w:t xml:space="preserve"> признать утратившим силу</w:t>
      </w:r>
      <w:r w:rsidRPr="00ED284D">
        <w:rPr>
          <w:rFonts w:eastAsiaTheme="minorHAnsi"/>
          <w:sz w:val="28"/>
          <w:szCs w:val="28"/>
          <w:lang w:eastAsia="en-US"/>
        </w:rPr>
        <w:t>;</w:t>
      </w:r>
    </w:p>
    <w:p w:rsidR="00ED284D" w:rsidRPr="00ED284D" w:rsidRDefault="00ED284D" w:rsidP="00ED284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в) дополнить частью 4.1. следующего содержания:</w:t>
      </w:r>
    </w:p>
    <w:p w:rsidR="00ED284D" w:rsidRPr="00ED284D" w:rsidRDefault="00ED284D" w:rsidP="00ED284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 xml:space="preserve">«4.1. </w:t>
      </w:r>
      <w:proofErr w:type="gramStart"/>
      <w:r w:rsidRPr="00ED284D">
        <w:rPr>
          <w:rFonts w:eastAsiaTheme="minorHAnsi"/>
          <w:sz w:val="28"/>
          <w:szCs w:val="28"/>
          <w:lang w:eastAsia="en-US"/>
        </w:rPr>
        <w:t>Председатель Сельского Совета депутатов в пределах своих полномочий, установленных федеральными законами, законами Удмуртской Республики, настоящим Уставом и решениями Сельского  Совета депутатов, издает постановления и распоряжения по вопросам организации деятельности Сельского  Совета депутатов.»;</w:t>
      </w:r>
      <w:proofErr w:type="gramEnd"/>
    </w:p>
    <w:p w:rsidR="00ED284D" w:rsidRPr="00ED284D" w:rsidRDefault="00ED284D" w:rsidP="00ED284D">
      <w:pPr>
        <w:ind w:firstLine="567"/>
        <w:rPr>
          <w:rFonts w:eastAsiaTheme="minorHAnsi"/>
          <w:b/>
          <w:sz w:val="28"/>
          <w:szCs w:val="28"/>
          <w:lang w:eastAsia="en-US"/>
        </w:rPr>
      </w:pPr>
      <w:r w:rsidRPr="00ED284D">
        <w:rPr>
          <w:rFonts w:eastAsiaTheme="minorHAnsi"/>
          <w:b/>
          <w:sz w:val="28"/>
          <w:szCs w:val="28"/>
          <w:lang w:eastAsia="en-US"/>
        </w:rPr>
        <w:t xml:space="preserve">14) </w:t>
      </w:r>
      <w:r w:rsidRPr="00ED284D">
        <w:rPr>
          <w:rFonts w:eastAsiaTheme="minorHAnsi"/>
          <w:sz w:val="28"/>
          <w:szCs w:val="28"/>
          <w:lang w:eastAsia="en-US"/>
        </w:rPr>
        <w:t>в статье 40:</w:t>
      </w:r>
    </w:p>
    <w:p w:rsidR="00ED284D" w:rsidRPr="00ED284D" w:rsidRDefault="00ED284D" w:rsidP="00ED284D">
      <w:pPr>
        <w:ind w:firstLine="567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b/>
          <w:sz w:val="28"/>
          <w:szCs w:val="28"/>
          <w:lang w:eastAsia="en-US"/>
        </w:rPr>
        <w:t>а)</w:t>
      </w:r>
      <w:r w:rsidRPr="00ED284D">
        <w:rPr>
          <w:rFonts w:eastAsiaTheme="minorHAnsi"/>
          <w:sz w:val="28"/>
          <w:szCs w:val="28"/>
          <w:lang w:eastAsia="en-US"/>
        </w:rPr>
        <w:t xml:space="preserve"> часть 2 изложить в следующей редакции:</w:t>
      </w:r>
    </w:p>
    <w:p w:rsidR="00ED284D" w:rsidRPr="00ED284D" w:rsidRDefault="00ED284D" w:rsidP="00ED284D">
      <w:pPr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«2. Решение Сельского Совета депутатов, имеющее нормативный характер, направляется главе муниципального образования для подписания и обнародования в течение 10 дней со дня его принятия.</w:t>
      </w:r>
    </w:p>
    <w:p w:rsidR="00ED284D" w:rsidRPr="00ED284D" w:rsidRDefault="00ED284D" w:rsidP="00ED284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D284D">
        <w:rPr>
          <w:rFonts w:eastAsiaTheme="minorHAnsi"/>
          <w:sz w:val="28"/>
          <w:szCs w:val="28"/>
          <w:lang w:eastAsia="en-US"/>
        </w:rPr>
        <w:t>Обязательному обнародованию в соответствии с настоящей статьей подлежат нормативные правовые акты Сельского Совета депутатов – решения Сельского Совета депутатов, устанавливающие правила, обязательные для исполнения на территории муниципального образования (устанавливающие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решением Сельского Совета депутатов).</w:t>
      </w:r>
      <w:proofErr w:type="gramEnd"/>
    </w:p>
    <w:p w:rsidR="00ED284D" w:rsidRPr="00ED284D" w:rsidRDefault="00ED284D" w:rsidP="00ED284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 xml:space="preserve">Ответственность за своевременное направление решения Сельского Совета депутатов и соответствие (подлинность) текста решения Сельского Совета депутатов, направляемого Главе муниципального образования, </w:t>
      </w:r>
      <w:proofErr w:type="gramStart"/>
      <w:r w:rsidRPr="00ED284D">
        <w:rPr>
          <w:rFonts w:eastAsiaTheme="minorHAnsi"/>
          <w:sz w:val="28"/>
          <w:szCs w:val="28"/>
          <w:lang w:eastAsia="en-US"/>
        </w:rPr>
        <w:lastRenderedPageBreak/>
        <w:t>принятому</w:t>
      </w:r>
      <w:proofErr w:type="gramEnd"/>
      <w:r w:rsidRPr="00ED284D">
        <w:rPr>
          <w:rFonts w:eastAsiaTheme="minorHAnsi"/>
          <w:sz w:val="28"/>
          <w:szCs w:val="28"/>
          <w:lang w:eastAsia="en-US"/>
        </w:rPr>
        <w:t xml:space="preserve"> сельским Советом депутатов несет Председатель Сельского Совета депутатов либо лицо, исполняющее его обязанности.»;</w:t>
      </w:r>
    </w:p>
    <w:p w:rsidR="00ED284D" w:rsidRPr="00ED284D" w:rsidRDefault="00ED284D" w:rsidP="00ED284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б) пункт «д» части 4 изложить в следующие редакции:</w:t>
      </w:r>
    </w:p>
    <w:p w:rsidR="00ED284D" w:rsidRPr="00ED284D" w:rsidRDefault="00ED284D" w:rsidP="00ED284D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D284D">
        <w:rPr>
          <w:rFonts w:eastAsiaTheme="minorHAnsi"/>
          <w:sz w:val="28"/>
          <w:szCs w:val="28"/>
          <w:lang w:eastAsia="en-US"/>
        </w:rPr>
        <w:t>«д) под текстом решения Сельского Совета депутатов указываются должность, инициалы и фамилия должностного лица, подписывающего решения Сельского Совета депутатов: в левой части – «Председатель Сельского Совета депутатов» и «Глава муниципального образования» (для решений Сельского Совета депутатов, имеющих нормативный характер), в правой части – инициалы и фамилия Председателя Сельского Совета депутатов и Главы муниципального образования (для решений Сельского Совета депутатов, имеющих нормативный характер);</w:t>
      </w:r>
      <w:proofErr w:type="gramEnd"/>
    </w:p>
    <w:p w:rsidR="00ED284D" w:rsidRPr="00ED284D" w:rsidRDefault="00ED284D" w:rsidP="00ED28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в) часть 5 изложить в следующей редакции: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«5. Глава муниципального образования обязан подписать решение Сельского Совета депутатов, имеющее нормативный характер, или отклонить указанное решение в течение 10 дней со дня его поступления главе муниципального образования.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 xml:space="preserve">В случае отклонения главой муниципального образования решения Сельского Совета депутатов, имеющего нормативный характер,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дополнений. </w:t>
      </w:r>
    </w:p>
    <w:p w:rsidR="00ED284D" w:rsidRPr="00ED284D" w:rsidRDefault="00ED284D" w:rsidP="00ED284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>Если глава муниципального образования отклонит решение Сельского Совета депутатов, имеющее нормативный характер, оно вновь рассматривается сельским Советом депутатов.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депутатов, оно подлежит подписанию главой муниципального образования в течение 7 дней и обнародованию.</w:t>
      </w:r>
    </w:p>
    <w:p w:rsidR="00ED284D" w:rsidRPr="00ED284D" w:rsidRDefault="00ED284D" w:rsidP="00ED284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D284D">
        <w:rPr>
          <w:rFonts w:eastAsiaTheme="minorHAnsi"/>
          <w:sz w:val="28"/>
          <w:szCs w:val="28"/>
          <w:lang w:eastAsia="en-US"/>
        </w:rPr>
        <w:t>Глава муниципального образования подписывает решение Сельского Совета депутатов, указывая при этом дату подписания и регистрационный номер решения.»;</w:t>
      </w:r>
      <w:proofErr w:type="gramEnd"/>
    </w:p>
    <w:p w:rsidR="00ED284D" w:rsidRPr="00ED284D" w:rsidRDefault="00ED284D" w:rsidP="00ED28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84D">
        <w:rPr>
          <w:rFonts w:eastAsia="Calibri"/>
          <w:b/>
          <w:sz w:val="28"/>
          <w:szCs w:val="28"/>
          <w:lang w:eastAsia="en-US"/>
        </w:rPr>
        <w:t>15)</w:t>
      </w:r>
      <w:r w:rsidRPr="00ED284D">
        <w:rPr>
          <w:rFonts w:eastAsia="Calibri"/>
          <w:sz w:val="28"/>
          <w:szCs w:val="28"/>
          <w:lang w:eastAsia="en-US"/>
        </w:rPr>
        <w:t xml:space="preserve"> в статье 43:</w:t>
      </w:r>
    </w:p>
    <w:p w:rsidR="00ED284D" w:rsidRPr="00ED284D" w:rsidRDefault="00ED284D" w:rsidP="00ED284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D284D">
        <w:rPr>
          <w:rFonts w:eastAsia="Calibri"/>
          <w:sz w:val="28"/>
          <w:szCs w:val="28"/>
          <w:lang w:eastAsia="en-US"/>
        </w:rPr>
        <w:t xml:space="preserve">а) </w:t>
      </w:r>
      <w:r w:rsidRPr="00ED284D">
        <w:rPr>
          <w:rFonts w:eastAsiaTheme="minorHAnsi"/>
          <w:sz w:val="28"/>
          <w:szCs w:val="28"/>
          <w:lang w:eastAsia="en-US"/>
        </w:rPr>
        <w:t>дополнить частью 2.1. следующего содержания:</w:t>
      </w:r>
    </w:p>
    <w:p w:rsidR="00ED284D" w:rsidRPr="00ED284D" w:rsidRDefault="00ED284D" w:rsidP="00ED28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84D">
        <w:rPr>
          <w:rFonts w:eastAsiaTheme="minorHAnsi"/>
          <w:sz w:val="28"/>
          <w:szCs w:val="28"/>
          <w:lang w:eastAsia="en-US"/>
        </w:rPr>
        <w:t xml:space="preserve">«2.1. </w:t>
      </w:r>
      <w:r w:rsidRPr="00ED284D">
        <w:rPr>
          <w:rFonts w:eastAsiaTheme="minorHAnsi"/>
          <w:sz w:val="28"/>
          <w:szCs w:val="28"/>
          <w:shd w:val="clear" w:color="auto" w:fill="FFFFFF"/>
          <w:lang w:eastAsia="en-US"/>
        </w:rPr>
        <w:t>Правовые акты Председателя Сельского совета депутатов вступают в силу после издания (подписания), если законодательством или настоящим Уставом, а также самим правовым актом Председателя Сельского совета депутатов не установлен иной порядок вступления его в силу</w:t>
      </w:r>
      <w:proofErr w:type="gramStart"/>
      <w:r w:rsidRPr="00ED284D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ED284D" w:rsidRPr="00ED284D" w:rsidRDefault="00ED284D" w:rsidP="00ED28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84D">
        <w:rPr>
          <w:rFonts w:eastAsia="Calibri"/>
          <w:sz w:val="28"/>
          <w:szCs w:val="28"/>
          <w:lang w:eastAsia="en-US"/>
        </w:rPr>
        <w:t xml:space="preserve"> б) часть 4 изложить в следующей редакции:</w:t>
      </w:r>
    </w:p>
    <w:p w:rsidR="00ED284D" w:rsidRPr="00ED284D" w:rsidRDefault="00ED284D" w:rsidP="00ED284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D284D">
        <w:rPr>
          <w:rFonts w:eastAsia="Calibri"/>
          <w:sz w:val="28"/>
          <w:szCs w:val="28"/>
          <w:lang w:eastAsia="en-US"/>
        </w:rPr>
        <w:t xml:space="preserve"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</w:t>
      </w:r>
      <w:r w:rsidRPr="00ED284D">
        <w:rPr>
          <w:rFonts w:eastAsia="Calibri"/>
          <w:sz w:val="28"/>
          <w:szCs w:val="28"/>
          <w:lang w:eastAsia="en-US"/>
        </w:rPr>
        <w:lastRenderedPageBreak/>
        <w:t>органами местного самоуправления, вступают в силу после их официального опубликования (обнародования).».</w:t>
      </w:r>
    </w:p>
    <w:p w:rsidR="00ED284D" w:rsidRPr="00ED284D" w:rsidRDefault="00ED284D" w:rsidP="00ED284D">
      <w:pPr>
        <w:ind w:firstLine="720"/>
        <w:jc w:val="both"/>
        <w:rPr>
          <w:sz w:val="28"/>
          <w:szCs w:val="28"/>
        </w:rPr>
      </w:pPr>
      <w:r w:rsidRPr="00ED284D">
        <w:rPr>
          <w:b/>
          <w:sz w:val="28"/>
          <w:szCs w:val="28"/>
        </w:rPr>
        <w:t xml:space="preserve">2. </w:t>
      </w:r>
      <w:r w:rsidRPr="00ED284D">
        <w:rPr>
          <w:sz w:val="28"/>
          <w:szCs w:val="28"/>
        </w:rPr>
        <w:t xml:space="preserve">Положения части 2, 3 статьи 29 Устава (в редакции настоящего решения) применяются к порядку избрания Главы муниципального образования «Мушаковское» после истечения срока полномочий Главы муниципального образования «Мушаковское» или досрочного прекращения полномочий Главы муниципального образования «Мушаковское» избранного до дня вступления в силу настоящего решения. </w:t>
      </w:r>
    </w:p>
    <w:p w:rsidR="00ED284D" w:rsidRPr="00ED284D" w:rsidRDefault="00ED284D" w:rsidP="00ED284D">
      <w:pPr>
        <w:ind w:firstLine="720"/>
        <w:jc w:val="both"/>
        <w:rPr>
          <w:sz w:val="28"/>
          <w:szCs w:val="28"/>
        </w:rPr>
      </w:pPr>
      <w:r w:rsidRPr="00ED284D">
        <w:rPr>
          <w:b/>
          <w:sz w:val="28"/>
          <w:szCs w:val="28"/>
        </w:rPr>
        <w:t>3.</w:t>
      </w:r>
      <w:r w:rsidRPr="00ED284D">
        <w:rPr>
          <w:sz w:val="28"/>
          <w:szCs w:val="28"/>
        </w:rPr>
        <w:t xml:space="preserve"> Главе муниципального образования «</w:t>
      </w:r>
      <w:r w:rsidRPr="00ED284D">
        <w:rPr>
          <w:rFonts w:eastAsia="Calibri"/>
          <w:sz w:val="28"/>
          <w:szCs w:val="28"/>
          <w:lang w:eastAsia="en-US"/>
        </w:rPr>
        <w:t>Мушаковское</w:t>
      </w:r>
      <w:r w:rsidRPr="00ED284D">
        <w:rPr>
          <w:sz w:val="28"/>
          <w:szCs w:val="28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ED284D" w:rsidRPr="00ED284D" w:rsidRDefault="00ED284D" w:rsidP="00ED284D">
      <w:pPr>
        <w:ind w:firstLine="720"/>
        <w:jc w:val="both"/>
        <w:rPr>
          <w:sz w:val="28"/>
          <w:szCs w:val="28"/>
        </w:rPr>
      </w:pPr>
      <w:r w:rsidRPr="00ED284D">
        <w:rPr>
          <w:b/>
          <w:sz w:val="28"/>
          <w:szCs w:val="28"/>
        </w:rPr>
        <w:t>4.</w:t>
      </w:r>
      <w:r w:rsidRPr="00ED284D">
        <w:rPr>
          <w:sz w:val="28"/>
          <w:szCs w:val="28"/>
        </w:rPr>
        <w:t xml:space="preserve"> Опубликовать настоящее решение после его государственной регистрации.</w:t>
      </w:r>
    </w:p>
    <w:p w:rsidR="00ED284D" w:rsidRPr="00ED284D" w:rsidRDefault="00ED284D" w:rsidP="00ED284D">
      <w:pPr>
        <w:ind w:firstLine="720"/>
        <w:jc w:val="both"/>
        <w:rPr>
          <w:sz w:val="28"/>
          <w:szCs w:val="28"/>
        </w:rPr>
      </w:pPr>
      <w:r w:rsidRPr="00ED284D">
        <w:rPr>
          <w:b/>
          <w:sz w:val="28"/>
          <w:szCs w:val="28"/>
        </w:rPr>
        <w:t>5.</w:t>
      </w:r>
      <w:r w:rsidRPr="00ED284D">
        <w:rPr>
          <w:sz w:val="28"/>
          <w:szCs w:val="28"/>
        </w:rPr>
        <w:t xml:space="preserve"> Настоящее решение вступает в силу в порядке, предусмотренном законодательством.</w:t>
      </w:r>
    </w:p>
    <w:p w:rsidR="00ED284D" w:rsidRPr="00ED284D" w:rsidRDefault="00ED284D" w:rsidP="00ED284D">
      <w:pPr>
        <w:ind w:firstLine="720"/>
        <w:jc w:val="both"/>
        <w:rPr>
          <w:sz w:val="28"/>
          <w:szCs w:val="28"/>
        </w:rPr>
      </w:pPr>
    </w:p>
    <w:p w:rsidR="00ED284D" w:rsidRPr="00ED284D" w:rsidRDefault="00ED284D" w:rsidP="00ED284D">
      <w:pPr>
        <w:ind w:firstLine="720"/>
        <w:jc w:val="both"/>
        <w:rPr>
          <w:sz w:val="28"/>
          <w:szCs w:val="28"/>
        </w:rPr>
      </w:pPr>
    </w:p>
    <w:p w:rsidR="00ED284D" w:rsidRPr="00ED284D" w:rsidRDefault="00ED284D" w:rsidP="00ED284D">
      <w:pPr>
        <w:tabs>
          <w:tab w:val="left" w:pos="7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284D">
        <w:rPr>
          <w:sz w:val="28"/>
          <w:szCs w:val="28"/>
        </w:rPr>
        <w:t>Глава муниципального образования</w:t>
      </w:r>
      <w:r w:rsidRPr="00ED284D">
        <w:rPr>
          <w:sz w:val="28"/>
          <w:szCs w:val="28"/>
        </w:rPr>
        <w:tab/>
      </w:r>
    </w:p>
    <w:p w:rsidR="00ED284D" w:rsidRPr="00ED284D" w:rsidRDefault="00ED284D" w:rsidP="00ED284D">
      <w:pPr>
        <w:autoSpaceDE w:val="0"/>
        <w:autoSpaceDN w:val="0"/>
        <w:adjustRightInd w:val="0"/>
        <w:rPr>
          <w:sz w:val="28"/>
          <w:szCs w:val="28"/>
        </w:rPr>
      </w:pPr>
      <w:r w:rsidRPr="00ED284D">
        <w:rPr>
          <w:sz w:val="28"/>
          <w:szCs w:val="28"/>
        </w:rPr>
        <w:t>«Мушаковское»                                                                                В.П. Горбунов</w:t>
      </w:r>
    </w:p>
    <w:p w:rsidR="00ED284D" w:rsidRPr="00ED284D" w:rsidRDefault="00ED284D" w:rsidP="00ED284D">
      <w:pPr>
        <w:rPr>
          <w:sz w:val="28"/>
          <w:szCs w:val="28"/>
        </w:rPr>
      </w:pPr>
    </w:p>
    <w:p w:rsidR="00ED284D" w:rsidRPr="00ED284D" w:rsidRDefault="00ED284D" w:rsidP="00ED284D">
      <w:pPr>
        <w:jc w:val="center"/>
        <w:rPr>
          <w:b/>
          <w:sz w:val="28"/>
          <w:szCs w:val="28"/>
        </w:rPr>
      </w:pPr>
      <w:r w:rsidRPr="00ED284D">
        <w:rPr>
          <w:rFonts w:ascii="Udmurt Academy" w:hAnsi="Udmurt Academy"/>
          <w:b/>
          <w:noProof/>
        </w:rPr>
        <w:drawing>
          <wp:inline distT="0" distB="0" distL="0" distR="0" wp14:anchorId="4C620AC7" wp14:editId="684442AA">
            <wp:extent cx="790575" cy="1047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4D" w:rsidRPr="00ED284D" w:rsidRDefault="00ED284D" w:rsidP="00ED284D">
      <w:pPr>
        <w:jc w:val="center"/>
        <w:rPr>
          <w:b/>
          <w:sz w:val="28"/>
          <w:szCs w:val="28"/>
        </w:rPr>
      </w:pPr>
    </w:p>
    <w:p w:rsidR="00ED284D" w:rsidRPr="00ED284D" w:rsidRDefault="00ED284D" w:rsidP="00ED284D">
      <w:pPr>
        <w:jc w:val="center"/>
      </w:pPr>
      <w:r w:rsidRPr="00ED284D">
        <w:t>АДМИНИСТРАЦИЯ МУНИЦИПАЛЬНОГО ОБРАЗОВАНИЯ</w:t>
      </w:r>
    </w:p>
    <w:p w:rsidR="00ED284D" w:rsidRPr="00ED284D" w:rsidRDefault="00ED284D" w:rsidP="00ED284D">
      <w:pPr>
        <w:jc w:val="center"/>
      </w:pPr>
      <w:r w:rsidRPr="00ED284D">
        <w:t>«МУШАКОВСКОЕ»</w:t>
      </w:r>
    </w:p>
    <w:p w:rsidR="00ED284D" w:rsidRPr="00ED284D" w:rsidRDefault="00ED284D" w:rsidP="00ED284D">
      <w:pPr>
        <w:jc w:val="center"/>
      </w:pPr>
    </w:p>
    <w:p w:rsidR="00ED284D" w:rsidRPr="00ED284D" w:rsidRDefault="00ED284D" w:rsidP="00ED284D">
      <w:pPr>
        <w:jc w:val="center"/>
      </w:pPr>
      <w:proofErr w:type="gramStart"/>
      <w:r w:rsidRPr="00ED284D">
        <w:t>П</w:t>
      </w:r>
      <w:proofErr w:type="gramEnd"/>
      <w:r w:rsidRPr="00ED284D">
        <w:t xml:space="preserve"> О С Т А Н О В Л Е Н И Е</w:t>
      </w:r>
    </w:p>
    <w:p w:rsidR="00ED284D" w:rsidRPr="00ED284D" w:rsidRDefault="00ED284D" w:rsidP="00ED284D">
      <w:pPr>
        <w:jc w:val="center"/>
      </w:pPr>
    </w:p>
    <w:p w:rsidR="00ED284D" w:rsidRPr="00ED284D" w:rsidRDefault="00ED284D" w:rsidP="00ED284D">
      <w:pPr>
        <w:jc w:val="center"/>
      </w:pPr>
      <w:r w:rsidRPr="00ED284D">
        <w:t>18 июля 2018 года                                                                         № 24</w:t>
      </w:r>
    </w:p>
    <w:p w:rsidR="00ED284D" w:rsidRPr="00ED284D" w:rsidRDefault="00ED284D" w:rsidP="00ED284D">
      <w:pPr>
        <w:jc w:val="center"/>
      </w:pPr>
    </w:p>
    <w:p w:rsidR="00ED284D" w:rsidRPr="00ED284D" w:rsidRDefault="00ED284D" w:rsidP="00ED284D">
      <w:pPr>
        <w:jc w:val="center"/>
      </w:pPr>
      <w:r w:rsidRPr="00ED284D">
        <w:t>с.  Мушак</w:t>
      </w:r>
    </w:p>
    <w:p w:rsidR="00ED284D" w:rsidRPr="00ED284D" w:rsidRDefault="00ED284D" w:rsidP="00ED284D">
      <w:r w:rsidRPr="00ED284D">
        <w:t xml:space="preserve">                                                             </w:t>
      </w:r>
    </w:p>
    <w:p w:rsidR="00ED284D" w:rsidRPr="00ED284D" w:rsidRDefault="00ED284D" w:rsidP="00ED284D">
      <w:pPr>
        <w:jc w:val="center"/>
        <w:rPr>
          <w:rFonts w:eastAsiaTheme="minorHAnsi"/>
          <w:sz w:val="22"/>
          <w:szCs w:val="22"/>
          <w:lang w:eastAsia="en-US"/>
        </w:rPr>
      </w:pPr>
      <w:r w:rsidRPr="00ED284D">
        <w:rPr>
          <w:rFonts w:eastAsiaTheme="minorHAnsi"/>
          <w:sz w:val="22"/>
          <w:szCs w:val="22"/>
          <w:lang w:eastAsia="en-US"/>
        </w:rPr>
        <w:t xml:space="preserve">«О проведении публичных слушаний проектной документации </w:t>
      </w:r>
    </w:p>
    <w:p w:rsidR="00ED284D" w:rsidRPr="00ED284D" w:rsidRDefault="00ED284D" w:rsidP="00ED284D">
      <w:pPr>
        <w:jc w:val="center"/>
        <w:rPr>
          <w:rFonts w:eastAsiaTheme="minorHAnsi"/>
          <w:sz w:val="22"/>
          <w:szCs w:val="22"/>
          <w:lang w:eastAsia="en-US"/>
        </w:rPr>
      </w:pPr>
      <w:r w:rsidRPr="00ED284D">
        <w:rPr>
          <w:rFonts w:eastAsiaTheme="minorHAnsi"/>
          <w:sz w:val="22"/>
          <w:szCs w:val="22"/>
          <w:lang w:eastAsia="en-US"/>
        </w:rPr>
        <w:t>по планировке и межеванию</w:t>
      </w:r>
    </w:p>
    <w:p w:rsidR="00ED284D" w:rsidRPr="00ED284D" w:rsidRDefault="00ED284D" w:rsidP="00ED284D">
      <w:pPr>
        <w:jc w:val="center"/>
        <w:rPr>
          <w:rFonts w:eastAsiaTheme="minorHAnsi"/>
          <w:sz w:val="22"/>
          <w:szCs w:val="22"/>
          <w:lang w:eastAsia="en-US"/>
        </w:rPr>
      </w:pPr>
      <w:r w:rsidRPr="00ED284D">
        <w:rPr>
          <w:rFonts w:eastAsiaTheme="minorHAnsi"/>
          <w:sz w:val="22"/>
          <w:szCs w:val="22"/>
          <w:lang w:eastAsia="en-US"/>
        </w:rPr>
        <w:t>территории для размещения объекта</w:t>
      </w:r>
    </w:p>
    <w:p w:rsidR="00ED284D" w:rsidRPr="00ED284D" w:rsidRDefault="00ED284D" w:rsidP="00ED284D">
      <w:pPr>
        <w:jc w:val="center"/>
        <w:rPr>
          <w:rFonts w:eastAsiaTheme="minorHAnsi"/>
          <w:sz w:val="22"/>
          <w:szCs w:val="22"/>
          <w:lang w:eastAsia="en-US"/>
        </w:rPr>
      </w:pPr>
      <w:r w:rsidRPr="00ED284D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«</w:t>
      </w:r>
      <w:r w:rsidRPr="00ED284D">
        <w:rPr>
          <w:rFonts w:eastAsiaTheme="minorHAnsi"/>
          <w:sz w:val="22"/>
          <w:szCs w:val="22"/>
          <w:lang w:eastAsia="en-US"/>
        </w:rPr>
        <w:t xml:space="preserve">Обустройство скважин №483 и №487 и куста скважин №436 </w:t>
      </w:r>
    </w:p>
    <w:p w:rsidR="00ED284D" w:rsidRPr="00ED284D" w:rsidRDefault="00ED284D" w:rsidP="00ED284D">
      <w:pPr>
        <w:jc w:val="center"/>
        <w:rPr>
          <w:rFonts w:eastAsiaTheme="minorHAnsi"/>
          <w:sz w:val="22"/>
          <w:szCs w:val="22"/>
          <w:lang w:eastAsia="en-US"/>
        </w:rPr>
      </w:pPr>
      <w:r w:rsidRPr="00ED284D">
        <w:rPr>
          <w:rFonts w:eastAsiaTheme="minorHAnsi"/>
          <w:sz w:val="22"/>
          <w:szCs w:val="22"/>
          <w:lang w:eastAsia="en-US"/>
        </w:rPr>
        <w:t>Южно-</w:t>
      </w:r>
      <w:proofErr w:type="spellStart"/>
      <w:r w:rsidRPr="00ED284D">
        <w:rPr>
          <w:rFonts w:eastAsiaTheme="minorHAnsi"/>
          <w:sz w:val="22"/>
          <w:szCs w:val="22"/>
          <w:lang w:eastAsia="en-US"/>
        </w:rPr>
        <w:t>Мушакского</w:t>
      </w:r>
      <w:proofErr w:type="spellEnd"/>
      <w:r w:rsidRPr="00ED284D">
        <w:rPr>
          <w:rFonts w:eastAsiaTheme="minorHAnsi"/>
          <w:sz w:val="22"/>
          <w:szCs w:val="22"/>
          <w:lang w:eastAsia="en-US"/>
        </w:rPr>
        <w:t xml:space="preserve"> месторождения нефти» ТПП «</w:t>
      </w:r>
      <w:proofErr w:type="spellStart"/>
      <w:r w:rsidRPr="00ED284D">
        <w:rPr>
          <w:rFonts w:eastAsiaTheme="minorHAnsi"/>
          <w:sz w:val="22"/>
          <w:szCs w:val="22"/>
          <w:lang w:eastAsia="en-US"/>
        </w:rPr>
        <w:t>ТатРИТЭКнефть</w:t>
      </w:r>
      <w:proofErr w:type="spellEnd"/>
      <w:r w:rsidRPr="00ED284D">
        <w:rPr>
          <w:rFonts w:eastAsiaTheme="minorHAnsi"/>
          <w:sz w:val="22"/>
          <w:szCs w:val="22"/>
          <w:lang w:eastAsia="en-US"/>
        </w:rPr>
        <w:t>»</w:t>
      </w:r>
    </w:p>
    <w:p w:rsidR="00ED284D" w:rsidRPr="00ED284D" w:rsidRDefault="00ED284D" w:rsidP="00ED284D">
      <w:pPr>
        <w:rPr>
          <w:rFonts w:eastAsiaTheme="minorHAnsi"/>
          <w:sz w:val="22"/>
          <w:szCs w:val="22"/>
          <w:lang w:eastAsia="en-US"/>
        </w:rPr>
      </w:pPr>
      <w:r w:rsidRPr="00ED284D">
        <w:rPr>
          <w:rFonts w:eastAsiaTheme="minorHAnsi"/>
          <w:sz w:val="22"/>
          <w:szCs w:val="22"/>
          <w:lang w:eastAsia="en-US"/>
        </w:rPr>
        <w:t xml:space="preserve"> </w:t>
      </w:r>
    </w:p>
    <w:p w:rsidR="00ED284D" w:rsidRPr="00ED284D" w:rsidRDefault="00ED284D" w:rsidP="00ED284D">
      <w:pPr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ED284D">
        <w:rPr>
          <w:rFonts w:eastAsiaTheme="minorHAnsi"/>
          <w:bCs/>
          <w:color w:val="000000"/>
          <w:sz w:val="22"/>
          <w:szCs w:val="22"/>
          <w:lang w:eastAsia="en-US"/>
        </w:rPr>
        <w:t xml:space="preserve">          В соответствии со статьей 28 Федерального закона «Об общих принципах организации местного самоуправления Российской Федерации», статьей 15 Устава МО «Мушаковское», Положением о порядке организации и проведения публичных слушаний в муниципальном образовании «Мушаковское»,  утвержденным решением Совета депутатов муниципального образования «Мушаковское» от 20 декабря 2006 года №31,</w:t>
      </w:r>
    </w:p>
    <w:p w:rsidR="00ED284D" w:rsidRPr="00ED284D" w:rsidRDefault="00ED284D" w:rsidP="00ED284D">
      <w:pPr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ED284D" w:rsidRPr="00ED284D" w:rsidRDefault="00ED284D" w:rsidP="00ED284D">
      <w:pPr>
        <w:rPr>
          <w:rFonts w:eastAsiaTheme="minorHAnsi"/>
          <w:bCs/>
          <w:color w:val="000000"/>
          <w:sz w:val="22"/>
          <w:szCs w:val="22"/>
          <w:lang w:eastAsia="en-US"/>
        </w:rPr>
      </w:pPr>
      <w:r w:rsidRPr="00ED284D">
        <w:rPr>
          <w:rFonts w:eastAsiaTheme="minorHAnsi"/>
          <w:bCs/>
          <w:color w:val="000000"/>
          <w:sz w:val="22"/>
          <w:szCs w:val="22"/>
          <w:lang w:eastAsia="en-US"/>
        </w:rPr>
        <w:lastRenderedPageBreak/>
        <w:t>ПОСТАНОВЛЯЮ:</w:t>
      </w:r>
    </w:p>
    <w:p w:rsidR="00ED284D" w:rsidRPr="00ED284D" w:rsidRDefault="00ED284D" w:rsidP="00ED284D">
      <w:pPr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ED284D" w:rsidRPr="00ED284D" w:rsidRDefault="00ED284D" w:rsidP="00ED284D">
      <w:pPr>
        <w:numPr>
          <w:ilvl w:val="0"/>
          <w:numId w:val="4"/>
        </w:numPr>
        <w:tabs>
          <w:tab w:val="left" w:pos="893"/>
        </w:tabs>
        <w:autoSpaceDE w:val="0"/>
        <w:autoSpaceDN w:val="0"/>
        <w:adjustRightInd w:val="0"/>
        <w:spacing w:after="200" w:line="276" w:lineRule="auto"/>
        <w:ind w:firstLine="581"/>
        <w:jc w:val="both"/>
        <w:rPr>
          <w:sz w:val="22"/>
          <w:szCs w:val="22"/>
        </w:rPr>
      </w:pPr>
      <w:r w:rsidRPr="00ED284D">
        <w:rPr>
          <w:sz w:val="22"/>
          <w:szCs w:val="22"/>
        </w:rPr>
        <w:t>Провести публичные слушания по обсуждению проектной документации планировке по объекту «Обустройство скважин №483 и №487 и куста скважин №436 Южно-</w:t>
      </w:r>
      <w:proofErr w:type="spellStart"/>
      <w:r w:rsidRPr="00ED284D">
        <w:rPr>
          <w:sz w:val="22"/>
          <w:szCs w:val="22"/>
        </w:rPr>
        <w:t>Мушакского</w:t>
      </w:r>
      <w:proofErr w:type="spellEnd"/>
      <w:r w:rsidRPr="00ED284D">
        <w:rPr>
          <w:sz w:val="22"/>
          <w:szCs w:val="22"/>
        </w:rPr>
        <w:t xml:space="preserve"> месторождения нефти» ТПП «</w:t>
      </w:r>
      <w:proofErr w:type="spellStart"/>
      <w:r w:rsidRPr="00ED284D">
        <w:rPr>
          <w:sz w:val="22"/>
          <w:szCs w:val="22"/>
        </w:rPr>
        <w:t>ТатРИТЭКнефть</w:t>
      </w:r>
      <w:proofErr w:type="spellEnd"/>
      <w:r w:rsidRPr="00ED284D">
        <w:rPr>
          <w:sz w:val="22"/>
          <w:szCs w:val="22"/>
        </w:rPr>
        <w:t>» 20 августа 2018 в 14.00 в здании Администрации по адресу: Удмуртская Республика, Киясовский район, село Мушак, улица Труда, 4.</w:t>
      </w:r>
    </w:p>
    <w:p w:rsidR="00ED284D" w:rsidRPr="00ED284D" w:rsidRDefault="00ED284D" w:rsidP="00ED284D">
      <w:pPr>
        <w:numPr>
          <w:ilvl w:val="0"/>
          <w:numId w:val="4"/>
        </w:numPr>
        <w:tabs>
          <w:tab w:val="left" w:pos="893"/>
        </w:tabs>
        <w:autoSpaceDE w:val="0"/>
        <w:autoSpaceDN w:val="0"/>
        <w:adjustRightInd w:val="0"/>
        <w:spacing w:after="200" w:line="276" w:lineRule="auto"/>
        <w:ind w:firstLine="581"/>
        <w:jc w:val="both"/>
        <w:rPr>
          <w:sz w:val="22"/>
          <w:szCs w:val="22"/>
        </w:rPr>
      </w:pPr>
      <w:r w:rsidRPr="00ED284D">
        <w:rPr>
          <w:sz w:val="22"/>
          <w:szCs w:val="22"/>
        </w:rPr>
        <w:t>Назначить председательствующим на публичных слушаниях по обсуждению проектной документации по объекту «Обустройство скважин № 483 и № 487 и куста скважин №436 Южно-</w:t>
      </w:r>
      <w:proofErr w:type="spellStart"/>
      <w:r w:rsidRPr="00ED284D">
        <w:rPr>
          <w:sz w:val="22"/>
          <w:szCs w:val="22"/>
        </w:rPr>
        <w:t>Мушакского</w:t>
      </w:r>
      <w:proofErr w:type="spellEnd"/>
      <w:r w:rsidRPr="00ED284D">
        <w:rPr>
          <w:sz w:val="22"/>
          <w:szCs w:val="22"/>
        </w:rPr>
        <w:t xml:space="preserve"> месторождения нефти ТПП «</w:t>
      </w:r>
      <w:proofErr w:type="spellStart"/>
      <w:r w:rsidRPr="00ED284D">
        <w:rPr>
          <w:sz w:val="22"/>
          <w:szCs w:val="22"/>
        </w:rPr>
        <w:t>ТатРИТЭКнефть</w:t>
      </w:r>
      <w:proofErr w:type="spellEnd"/>
      <w:r w:rsidRPr="00ED284D">
        <w:rPr>
          <w:sz w:val="22"/>
          <w:szCs w:val="22"/>
        </w:rPr>
        <w:t>», депутата Совета муниципального образования «Мушаковское» Михеева Игоря Николаевича.</w:t>
      </w:r>
    </w:p>
    <w:p w:rsidR="00ED284D" w:rsidRPr="00ED284D" w:rsidRDefault="00ED284D" w:rsidP="00ED284D">
      <w:pPr>
        <w:autoSpaceDE w:val="0"/>
        <w:autoSpaceDN w:val="0"/>
        <w:adjustRightInd w:val="0"/>
        <w:ind w:firstLine="518"/>
        <w:jc w:val="both"/>
        <w:rPr>
          <w:sz w:val="22"/>
          <w:szCs w:val="22"/>
        </w:rPr>
      </w:pPr>
      <w:r w:rsidRPr="00ED284D">
        <w:rPr>
          <w:sz w:val="22"/>
          <w:szCs w:val="22"/>
        </w:rPr>
        <w:t>3. С проектной документацией по объекту «Обустройство скважин № 483 и № 487 и куста скважин №436 Южно-</w:t>
      </w:r>
      <w:proofErr w:type="spellStart"/>
      <w:r w:rsidRPr="00ED284D">
        <w:rPr>
          <w:sz w:val="22"/>
          <w:szCs w:val="22"/>
        </w:rPr>
        <w:t>Мушакского</w:t>
      </w:r>
      <w:proofErr w:type="spellEnd"/>
      <w:r w:rsidRPr="00ED284D">
        <w:rPr>
          <w:sz w:val="22"/>
          <w:szCs w:val="22"/>
        </w:rPr>
        <w:t xml:space="preserve"> месторождения нефти ТПП «</w:t>
      </w:r>
      <w:proofErr w:type="spellStart"/>
      <w:r w:rsidRPr="00ED284D">
        <w:rPr>
          <w:sz w:val="22"/>
          <w:szCs w:val="22"/>
        </w:rPr>
        <w:t>ТатРИТЭКнефть</w:t>
      </w:r>
      <w:proofErr w:type="spellEnd"/>
      <w:r w:rsidRPr="00ED284D">
        <w:rPr>
          <w:sz w:val="22"/>
          <w:szCs w:val="22"/>
        </w:rPr>
        <w:t xml:space="preserve">» можно ознакомиться в Администрации муниципального образования «Мушаковское» с 17 июля по 17 августа и на официальном сайте органов местного самоуправления МО «Киясовский район» в разделе «Градостроительство».  Заявления и предложения по вопросу слушаний принимаются в Администрации МО «Мушаковское» по адресу: УР, Киясовский район, с. Мушак, ул. Труда, д. 4 в письменном виде или по электронной почте </w:t>
      </w:r>
      <w:proofErr w:type="spellStart"/>
      <w:r w:rsidRPr="00ED284D">
        <w:rPr>
          <w:sz w:val="22"/>
          <w:szCs w:val="22"/>
          <w:lang w:val="en-US"/>
        </w:rPr>
        <w:t>mo</w:t>
      </w:r>
      <w:proofErr w:type="spellEnd"/>
      <w:r w:rsidRPr="00ED284D">
        <w:rPr>
          <w:sz w:val="22"/>
          <w:szCs w:val="22"/>
        </w:rPr>
        <w:t>-</w:t>
      </w:r>
      <w:proofErr w:type="spellStart"/>
      <w:r w:rsidRPr="00ED284D">
        <w:rPr>
          <w:sz w:val="22"/>
          <w:szCs w:val="22"/>
          <w:lang w:val="en-US"/>
        </w:rPr>
        <w:t>muhsak</w:t>
      </w:r>
      <w:proofErr w:type="spellEnd"/>
      <w:r w:rsidRPr="00ED284D">
        <w:rPr>
          <w:sz w:val="22"/>
          <w:szCs w:val="22"/>
        </w:rPr>
        <w:t>@</w:t>
      </w:r>
      <w:proofErr w:type="spellStart"/>
      <w:r w:rsidRPr="00ED284D">
        <w:rPr>
          <w:sz w:val="22"/>
          <w:szCs w:val="22"/>
          <w:lang w:val="en-US"/>
        </w:rPr>
        <w:t>udm</w:t>
      </w:r>
      <w:proofErr w:type="spellEnd"/>
      <w:r w:rsidRPr="00ED284D">
        <w:rPr>
          <w:sz w:val="22"/>
          <w:szCs w:val="22"/>
        </w:rPr>
        <w:t>.</w:t>
      </w:r>
      <w:r w:rsidRPr="00ED284D">
        <w:rPr>
          <w:sz w:val="22"/>
          <w:szCs w:val="22"/>
          <w:lang w:val="en-US"/>
        </w:rPr>
        <w:t>net</w:t>
      </w:r>
      <w:r w:rsidRPr="00ED284D">
        <w:rPr>
          <w:sz w:val="22"/>
          <w:szCs w:val="22"/>
        </w:rPr>
        <w:t xml:space="preserve"> в срок с 17 июля по 17 августа 2018 года</w:t>
      </w:r>
    </w:p>
    <w:p w:rsidR="00ED284D" w:rsidRPr="00ED284D" w:rsidRDefault="00ED284D" w:rsidP="00ED284D">
      <w:pPr>
        <w:autoSpaceDE w:val="0"/>
        <w:autoSpaceDN w:val="0"/>
        <w:adjustRightInd w:val="0"/>
        <w:ind w:firstLine="518"/>
        <w:jc w:val="both"/>
        <w:rPr>
          <w:sz w:val="22"/>
          <w:szCs w:val="22"/>
        </w:rPr>
      </w:pPr>
      <w:r w:rsidRPr="00ED284D">
        <w:rPr>
          <w:sz w:val="22"/>
          <w:szCs w:val="22"/>
        </w:rPr>
        <w:t xml:space="preserve">4. </w:t>
      </w:r>
      <w:proofErr w:type="gramStart"/>
      <w:r w:rsidRPr="00ED284D">
        <w:rPr>
          <w:sz w:val="22"/>
          <w:szCs w:val="22"/>
        </w:rPr>
        <w:t>Контроль за</w:t>
      </w:r>
      <w:proofErr w:type="gramEnd"/>
      <w:r w:rsidRPr="00ED284D">
        <w:rPr>
          <w:sz w:val="22"/>
          <w:szCs w:val="22"/>
        </w:rPr>
        <w:t xml:space="preserve"> исполнением настоящего постановления оставляю за собой.                                                              </w:t>
      </w:r>
    </w:p>
    <w:p w:rsidR="00ED284D" w:rsidRPr="00ED284D" w:rsidRDefault="00ED284D" w:rsidP="00ED284D">
      <w:pPr>
        <w:autoSpaceDE w:val="0"/>
        <w:autoSpaceDN w:val="0"/>
        <w:adjustRightInd w:val="0"/>
        <w:spacing w:after="590" w:line="298" w:lineRule="exact"/>
        <w:ind w:firstLine="518"/>
        <w:jc w:val="both"/>
        <w:rPr>
          <w:sz w:val="22"/>
          <w:szCs w:val="22"/>
        </w:rPr>
      </w:pPr>
    </w:p>
    <w:p w:rsidR="00ED284D" w:rsidRPr="00ED284D" w:rsidRDefault="00ED284D" w:rsidP="00ED284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ED284D">
        <w:rPr>
          <w:rFonts w:eastAsiaTheme="minorHAnsi"/>
          <w:sz w:val="22"/>
          <w:szCs w:val="22"/>
          <w:lang w:eastAsia="en-US"/>
        </w:rPr>
        <w:t>Глава МО «Мушаковское»                                                                       В.П. Горбунов</w:t>
      </w:r>
    </w:p>
    <w:p w:rsidR="00ED284D" w:rsidRDefault="00ED284D" w:rsidP="00ED284D">
      <w:pPr>
        <w:pStyle w:val="consplustitle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</w:t>
      </w:r>
      <w:r>
        <w:rPr>
          <w:sz w:val="26"/>
          <w:szCs w:val="26"/>
        </w:rPr>
        <w:br/>
        <w:t xml:space="preserve"> «МУШАКОВСКОЕ» </w:t>
      </w:r>
    </w:p>
    <w:p w:rsidR="00ED284D" w:rsidRPr="008D4E2F" w:rsidRDefault="00ED284D" w:rsidP="00ED284D">
      <w:pPr>
        <w:pStyle w:val="consplustitle0"/>
        <w:jc w:val="center"/>
        <w:rPr>
          <w:b/>
          <w:sz w:val="26"/>
          <w:szCs w:val="26"/>
        </w:rPr>
      </w:pPr>
      <w:r w:rsidRPr="008D4E2F">
        <w:rPr>
          <w:b/>
          <w:sz w:val="26"/>
          <w:szCs w:val="26"/>
        </w:rPr>
        <w:t>ПОСТАНОВЛЕНИЕ</w:t>
      </w:r>
    </w:p>
    <w:p w:rsidR="00ED284D" w:rsidRDefault="00ED284D" w:rsidP="00ED284D">
      <w:pPr>
        <w:pStyle w:val="consplustitle0"/>
        <w:rPr>
          <w:sz w:val="26"/>
          <w:szCs w:val="26"/>
        </w:rPr>
      </w:pPr>
      <w:r>
        <w:rPr>
          <w:sz w:val="26"/>
          <w:szCs w:val="26"/>
        </w:rPr>
        <w:t xml:space="preserve">    16 июля 2018 года                                                                                              № 26 </w:t>
      </w:r>
    </w:p>
    <w:p w:rsidR="00ED284D" w:rsidRDefault="00ED284D" w:rsidP="00ED284D">
      <w:pPr>
        <w:pStyle w:val="consplustitle0"/>
        <w:jc w:val="center"/>
        <w:rPr>
          <w:sz w:val="26"/>
          <w:szCs w:val="26"/>
        </w:rPr>
      </w:pPr>
      <w:r>
        <w:rPr>
          <w:sz w:val="26"/>
          <w:szCs w:val="26"/>
        </w:rPr>
        <w:t>с. Мушак</w:t>
      </w:r>
    </w:p>
    <w:p w:rsidR="00ED284D" w:rsidRDefault="00ED284D" w:rsidP="00ED284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муниципальной Программы «К</w:t>
      </w:r>
      <w:r w:rsidRPr="003E0FBB">
        <w:rPr>
          <w:b/>
          <w:bCs/>
          <w:color w:val="000008"/>
          <w:sz w:val="26"/>
          <w:szCs w:val="26"/>
        </w:rPr>
        <w:t>омплексного развития социальной инфраструктуры</w:t>
      </w:r>
      <w:r>
        <w:rPr>
          <w:b/>
          <w:bCs/>
          <w:color w:val="000008"/>
          <w:sz w:val="26"/>
          <w:szCs w:val="26"/>
        </w:rPr>
        <w:t xml:space="preserve"> на территории муниципального образования «Мушаковское» н</w:t>
      </w:r>
      <w:r w:rsidRPr="003E0FBB">
        <w:rPr>
          <w:b/>
          <w:bCs/>
          <w:color w:val="000008"/>
          <w:sz w:val="26"/>
          <w:szCs w:val="26"/>
        </w:rPr>
        <w:t>а 2018-2027 годы</w:t>
      </w:r>
      <w:r>
        <w:rPr>
          <w:b/>
          <w:sz w:val="26"/>
          <w:szCs w:val="26"/>
        </w:rPr>
        <w:t xml:space="preserve">»  </w:t>
      </w:r>
    </w:p>
    <w:p w:rsidR="00ED284D" w:rsidRPr="00954C85" w:rsidRDefault="00ED284D" w:rsidP="00ED284D">
      <w:pPr>
        <w:autoSpaceDE w:val="0"/>
        <w:autoSpaceDN w:val="0"/>
        <w:adjustRightInd w:val="0"/>
        <w:jc w:val="center"/>
        <w:rPr>
          <w:b/>
          <w:bCs/>
          <w:color w:val="000008"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</w:t>
      </w:r>
    </w:p>
    <w:p w:rsidR="00ED284D" w:rsidRDefault="00ED284D" w:rsidP="00ED284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 Федеральным законом от 23.11.2009 г.  № 261-ФЗ «Об энергосбережении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3E0FBB">
        <w:rPr>
          <w:sz w:val="26"/>
          <w:szCs w:val="26"/>
        </w:rPr>
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</w:r>
      <w:r>
        <w:rPr>
          <w:sz w:val="26"/>
          <w:szCs w:val="26"/>
        </w:rPr>
        <w:t>, руководствуясь Уставом муниципального</w:t>
      </w:r>
      <w:proofErr w:type="gramEnd"/>
      <w:r>
        <w:rPr>
          <w:sz w:val="26"/>
          <w:szCs w:val="26"/>
        </w:rPr>
        <w:t xml:space="preserve"> образования «Мушаковское»</w:t>
      </w:r>
    </w:p>
    <w:p w:rsidR="00ED284D" w:rsidRDefault="00ED284D" w:rsidP="00ED284D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ED284D" w:rsidRPr="00273850" w:rsidRDefault="00ED284D" w:rsidP="00ED284D">
      <w:pPr>
        <w:spacing w:line="276" w:lineRule="auto"/>
        <w:ind w:firstLine="540"/>
        <w:jc w:val="both"/>
        <w:rPr>
          <w:sz w:val="26"/>
          <w:szCs w:val="26"/>
        </w:rPr>
      </w:pPr>
      <w:r w:rsidRPr="00273850">
        <w:rPr>
          <w:sz w:val="26"/>
          <w:szCs w:val="26"/>
        </w:rPr>
        <w:lastRenderedPageBreak/>
        <w:t>1. Утвердить муниципальную программу «</w:t>
      </w:r>
      <w:r w:rsidRPr="00FB5C8F">
        <w:rPr>
          <w:sz w:val="26"/>
          <w:szCs w:val="26"/>
        </w:rPr>
        <w:t>К</w:t>
      </w:r>
      <w:r w:rsidRPr="00FB5C8F">
        <w:rPr>
          <w:bCs/>
          <w:color w:val="000008"/>
          <w:sz w:val="26"/>
          <w:szCs w:val="26"/>
        </w:rPr>
        <w:t>омплексного развития социальной инфраструктуры на территории муниципального образования «</w:t>
      </w:r>
      <w:r>
        <w:rPr>
          <w:bCs/>
          <w:color w:val="000008"/>
          <w:sz w:val="26"/>
          <w:szCs w:val="26"/>
        </w:rPr>
        <w:t>Мушак</w:t>
      </w:r>
      <w:r w:rsidRPr="00FB5C8F">
        <w:rPr>
          <w:bCs/>
          <w:color w:val="000008"/>
          <w:sz w:val="26"/>
          <w:szCs w:val="26"/>
        </w:rPr>
        <w:t>овское» на 2018-2027 годы</w:t>
      </w:r>
      <w:r w:rsidRPr="00273850">
        <w:rPr>
          <w:sz w:val="26"/>
          <w:szCs w:val="26"/>
        </w:rPr>
        <w:t>».</w:t>
      </w:r>
    </w:p>
    <w:p w:rsidR="00ED284D" w:rsidRDefault="00ED284D" w:rsidP="00ED284D">
      <w:pPr>
        <w:pStyle w:val="ConsPlusTitle"/>
        <w:widowControl/>
        <w:spacing w:line="276" w:lineRule="auto"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D4E2F">
        <w:rPr>
          <w:b w:val="0"/>
          <w:sz w:val="26"/>
          <w:szCs w:val="26"/>
        </w:rPr>
        <w:t xml:space="preserve">. </w:t>
      </w:r>
      <w:proofErr w:type="gramStart"/>
      <w:r w:rsidRPr="008D4E2F">
        <w:rPr>
          <w:b w:val="0"/>
          <w:sz w:val="26"/>
          <w:szCs w:val="26"/>
        </w:rPr>
        <w:t>Контроль за</w:t>
      </w:r>
      <w:proofErr w:type="gramEnd"/>
      <w:r w:rsidRPr="008D4E2F">
        <w:rPr>
          <w:b w:val="0"/>
          <w:sz w:val="26"/>
          <w:szCs w:val="26"/>
        </w:rPr>
        <w:t xml:space="preserve"> исполнением постановления  оставляю за собой.</w:t>
      </w:r>
    </w:p>
    <w:p w:rsidR="00ED284D" w:rsidRDefault="00ED284D" w:rsidP="00ED284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D4E2F">
        <w:rPr>
          <w:sz w:val="26"/>
          <w:szCs w:val="26"/>
        </w:rPr>
        <w:t>.</w:t>
      </w:r>
      <w:r w:rsidRPr="008D4E2F">
        <w:rPr>
          <w:b/>
          <w:sz w:val="26"/>
          <w:szCs w:val="26"/>
        </w:rPr>
        <w:t xml:space="preserve"> </w:t>
      </w:r>
      <w:r w:rsidRPr="008D4E2F">
        <w:rPr>
          <w:sz w:val="26"/>
          <w:szCs w:val="26"/>
        </w:rPr>
        <w:t xml:space="preserve">Опубликовать постановление на официальном сайте </w:t>
      </w:r>
      <w:proofErr w:type="spellStart"/>
      <w:r w:rsidRPr="008D4E2F">
        <w:rPr>
          <w:sz w:val="26"/>
          <w:szCs w:val="26"/>
        </w:rPr>
        <w:t>Киясовского</w:t>
      </w:r>
      <w:proofErr w:type="spellEnd"/>
      <w:r w:rsidRPr="008D4E2F">
        <w:rPr>
          <w:sz w:val="26"/>
          <w:szCs w:val="26"/>
        </w:rPr>
        <w:t xml:space="preserve"> района в сети Интернет http://</w:t>
      </w:r>
      <w:proofErr w:type="spellStart"/>
      <w:r w:rsidRPr="008D4E2F">
        <w:rPr>
          <w:sz w:val="26"/>
          <w:szCs w:val="26"/>
          <w:lang w:val="en-US"/>
        </w:rPr>
        <w:t>kiyasovo</w:t>
      </w:r>
      <w:proofErr w:type="spellEnd"/>
      <w:r w:rsidRPr="008D4E2F">
        <w:rPr>
          <w:sz w:val="26"/>
          <w:szCs w:val="26"/>
        </w:rPr>
        <w:t>.udmurt.ru., на странице Администрации муниципального образования «</w:t>
      </w:r>
      <w:r>
        <w:rPr>
          <w:sz w:val="26"/>
          <w:szCs w:val="26"/>
        </w:rPr>
        <w:t>Мушак</w:t>
      </w:r>
      <w:r w:rsidRPr="008D4E2F">
        <w:rPr>
          <w:sz w:val="26"/>
          <w:szCs w:val="26"/>
        </w:rPr>
        <w:t>овское».</w:t>
      </w:r>
    </w:p>
    <w:p w:rsidR="00ED284D" w:rsidRPr="008D4E2F" w:rsidRDefault="00ED284D" w:rsidP="00ED284D">
      <w:pPr>
        <w:spacing w:line="276" w:lineRule="auto"/>
        <w:ind w:firstLine="567"/>
        <w:jc w:val="both"/>
        <w:rPr>
          <w:sz w:val="26"/>
          <w:szCs w:val="26"/>
        </w:rPr>
      </w:pPr>
    </w:p>
    <w:p w:rsidR="00ED284D" w:rsidRPr="008D4E2F" w:rsidRDefault="00ED284D" w:rsidP="00ED284D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</w:p>
    <w:p w:rsidR="00ED284D" w:rsidRPr="00836C6C" w:rsidRDefault="00ED284D" w:rsidP="00ED284D">
      <w:pPr>
        <w:pStyle w:val="a7"/>
        <w:rPr>
          <w:sz w:val="26"/>
          <w:szCs w:val="26"/>
        </w:rPr>
      </w:pPr>
      <w:r w:rsidRPr="00836C6C">
        <w:rPr>
          <w:sz w:val="26"/>
          <w:szCs w:val="26"/>
        </w:rPr>
        <w:t xml:space="preserve">Глава муниципального образования </w:t>
      </w:r>
    </w:p>
    <w:p w:rsidR="00ED284D" w:rsidRDefault="00ED284D" w:rsidP="00ED284D">
      <w:pPr>
        <w:pStyle w:val="a7"/>
        <w:rPr>
          <w:sz w:val="26"/>
          <w:szCs w:val="26"/>
        </w:rPr>
      </w:pPr>
      <w:r w:rsidRPr="00836C6C">
        <w:rPr>
          <w:sz w:val="26"/>
          <w:szCs w:val="26"/>
        </w:rPr>
        <w:t>«</w:t>
      </w:r>
      <w:r>
        <w:rPr>
          <w:sz w:val="26"/>
          <w:szCs w:val="26"/>
        </w:rPr>
        <w:t>Мушак</w:t>
      </w:r>
      <w:r w:rsidRPr="00836C6C">
        <w:rPr>
          <w:sz w:val="26"/>
          <w:szCs w:val="26"/>
        </w:rPr>
        <w:t>овское»</w:t>
      </w:r>
      <w:r>
        <w:rPr>
          <w:sz w:val="26"/>
          <w:szCs w:val="26"/>
        </w:rPr>
        <w:t xml:space="preserve">                                                                                      В.П. Горбунов</w:t>
      </w:r>
    </w:p>
    <w:p w:rsidR="00ED284D" w:rsidRDefault="00ED284D" w:rsidP="002B4762">
      <w:pPr>
        <w:ind w:right="-58"/>
      </w:pPr>
      <w:r>
        <w:rPr>
          <w:bCs/>
          <w:sz w:val="26"/>
          <w:szCs w:val="26"/>
        </w:rPr>
        <w:t xml:space="preserve">             </w:t>
      </w:r>
    </w:p>
    <w:p w:rsidR="00ED284D" w:rsidRDefault="00ED284D" w:rsidP="00ED284D">
      <w:pPr>
        <w:ind w:right="-58"/>
        <w:jc w:val="center"/>
      </w:pPr>
    </w:p>
    <w:p w:rsidR="00ED284D" w:rsidRPr="00701C8B" w:rsidRDefault="00ED284D" w:rsidP="00ED284D">
      <w:pPr>
        <w:ind w:right="-58"/>
        <w:jc w:val="center"/>
      </w:pPr>
    </w:p>
    <w:p w:rsidR="00ED284D" w:rsidRPr="00701C8B" w:rsidRDefault="00ED284D" w:rsidP="00ED284D">
      <w:pPr>
        <w:pStyle w:val="ConsPlusNormal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01C8B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                                                                </w:t>
      </w:r>
      <w:r w:rsidRPr="00701C8B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ED284D" w:rsidRPr="00701C8B" w:rsidRDefault="00ED284D" w:rsidP="00ED284D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01C8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D284D" w:rsidRPr="00701C8B" w:rsidRDefault="00ED284D" w:rsidP="00ED284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01C8B">
        <w:rPr>
          <w:rFonts w:ascii="Times New Roman" w:hAnsi="Times New Roman" w:cs="Times New Roman"/>
          <w:sz w:val="24"/>
          <w:szCs w:val="24"/>
        </w:rPr>
        <w:t>муниципального образования «Мушаковское»</w:t>
      </w:r>
    </w:p>
    <w:p w:rsidR="00ED284D" w:rsidRPr="00701C8B" w:rsidRDefault="00ED284D" w:rsidP="00ED284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01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 16 июля 2018 года  № 26</w:t>
      </w:r>
    </w:p>
    <w:p w:rsidR="00ED284D" w:rsidRPr="00701C8B" w:rsidRDefault="00ED284D" w:rsidP="00ED284D">
      <w:pPr>
        <w:shd w:val="clear" w:color="auto" w:fill="FFFFFF"/>
        <w:tabs>
          <w:tab w:val="left" w:pos="158"/>
        </w:tabs>
        <w:ind w:right="62"/>
        <w:jc w:val="both"/>
      </w:pPr>
    </w:p>
    <w:p w:rsidR="00ED284D" w:rsidRPr="00701C8B" w:rsidRDefault="00ED284D" w:rsidP="00ED284D">
      <w:pPr>
        <w:ind w:firstLine="708"/>
        <w:jc w:val="both"/>
      </w:pPr>
    </w:p>
    <w:p w:rsidR="00ED284D" w:rsidRPr="00701C8B" w:rsidRDefault="00ED284D" w:rsidP="00ED284D">
      <w:pPr>
        <w:autoSpaceDE w:val="0"/>
        <w:autoSpaceDN w:val="0"/>
        <w:adjustRightInd w:val="0"/>
        <w:jc w:val="center"/>
        <w:rPr>
          <w:b/>
          <w:bCs/>
          <w:color w:val="000008"/>
        </w:rPr>
      </w:pPr>
      <w:r w:rsidRPr="00701C8B">
        <w:rPr>
          <w:b/>
          <w:bCs/>
          <w:color w:val="000008"/>
        </w:rPr>
        <w:t>ПРОГРАММА</w:t>
      </w:r>
    </w:p>
    <w:p w:rsidR="00ED284D" w:rsidRPr="00701C8B" w:rsidRDefault="00ED284D" w:rsidP="00ED284D">
      <w:pPr>
        <w:autoSpaceDE w:val="0"/>
        <w:autoSpaceDN w:val="0"/>
        <w:adjustRightInd w:val="0"/>
        <w:jc w:val="center"/>
        <w:rPr>
          <w:b/>
          <w:bCs/>
          <w:color w:val="000008"/>
        </w:rPr>
      </w:pPr>
      <w:r w:rsidRPr="00701C8B">
        <w:rPr>
          <w:b/>
          <w:bCs/>
          <w:color w:val="000008"/>
        </w:rPr>
        <w:t>КОМПЛЕКСНОГО РАЗВИТИЯ СОЦИАЛЬНОЙ ИНФРАСТРУКТУРЫ</w:t>
      </w:r>
    </w:p>
    <w:p w:rsidR="00ED284D" w:rsidRPr="00701C8B" w:rsidRDefault="00ED284D" w:rsidP="00ED284D">
      <w:pPr>
        <w:autoSpaceDE w:val="0"/>
        <w:autoSpaceDN w:val="0"/>
        <w:adjustRightInd w:val="0"/>
        <w:jc w:val="center"/>
        <w:rPr>
          <w:b/>
          <w:bCs/>
          <w:color w:val="000008"/>
        </w:rPr>
      </w:pPr>
      <w:r w:rsidRPr="00701C8B">
        <w:rPr>
          <w:b/>
          <w:bCs/>
          <w:color w:val="000008"/>
        </w:rPr>
        <w:t>МУШАКОВСКОГО СЕЛЬСКОГО ПОСЕЛЕНИЯ КИЯСОВСКОГО</w:t>
      </w:r>
    </w:p>
    <w:p w:rsidR="00ED284D" w:rsidRPr="00701C8B" w:rsidRDefault="00ED284D" w:rsidP="00ED284D">
      <w:pPr>
        <w:autoSpaceDE w:val="0"/>
        <w:autoSpaceDN w:val="0"/>
        <w:adjustRightInd w:val="0"/>
        <w:jc w:val="center"/>
        <w:rPr>
          <w:b/>
          <w:bCs/>
          <w:color w:val="000008"/>
        </w:rPr>
      </w:pPr>
      <w:r w:rsidRPr="00701C8B">
        <w:rPr>
          <w:b/>
          <w:bCs/>
          <w:color w:val="000008"/>
        </w:rPr>
        <w:t>МУНИЦИПАЛЬНОГО РАЙОНА УДМУРТСКОЙ РЕСПУБЛИКИ</w:t>
      </w:r>
    </w:p>
    <w:p w:rsidR="00ED284D" w:rsidRPr="00701C8B" w:rsidRDefault="00ED284D" w:rsidP="00ED284D">
      <w:pPr>
        <w:ind w:firstLine="708"/>
        <w:jc w:val="center"/>
        <w:rPr>
          <w:b/>
          <w:bCs/>
          <w:color w:val="000008"/>
        </w:rPr>
      </w:pPr>
      <w:r w:rsidRPr="00701C8B">
        <w:rPr>
          <w:b/>
          <w:bCs/>
          <w:color w:val="000008"/>
        </w:rPr>
        <w:t>НА 201</w:t>
      </w:r>
      <w:r>
        <w:rPr>
          <w:b/>
          <w:bCs/>
          <w:color w:val="000008"/>
        </w:rPr>
        <w:t>8</w:t>
      </w:r>
      <w:r w:rsidRPr="00701C8B">
        <w:rPr>
          <w:b/>
          <w:bCs/>
          <w:color w:val="000008"/>
        </w:rPr>
        <w:t>-202</w:t>
      </w:r>
      <w:r>
        <w:rPr>
          <w:b/>
          <w:bCs/>
          <w:color w:val="000008"/>
        </w:rPr>
        <w:t>7</w:t>
      </w:r>
      <w:r w:rsidRPr="00701C8B">
        <w:rPr>
          <w:b/>
          <w:bCs/>
          <w:color w:val="000008"/>
        </w:rPr>
        <w:t xml:space="preserve"> ГОДЫ</w:t>
      </w:r>
    </w:p>
    <w:p w:rsidR="00ED284D" w:rsidRPr="00701C8B" w:rsidRDefault="00ED284D" w:rsidP="00ED284D">
      <w:pPr>
        <w:ind w:firstLine="708"/>
        <w:jc w:val="center"/>
        <w:rPr>
          <w:b/>
          <w:bCs/>
          <w:color w:val="000008"/>
        </w:rPr>
      </w:pPr>
    </w:p>
    <w:p w:rsidR="00ED284D" w:rsidRPr="00701C8B" w:rsidRDefault="00ED284D" w:rsidP="00ED284D">
      <w:pPr>
        <w:ind w:firstLine="708"/>
        <w:jc w:val="center"/>
      </w:pPr>
    </w:p>
    <w:p w:rsidR="00ED284D" w:rsidRPr="00701C8B" w:rsidRDefault="00ED284D" w:rsidP="00ED284D">
      <w:pPr>
        <w:jc w:val="center"/>
      </w:pPr>
      <w:r w:rsidRPr="00701C8B">
        <w:rPr>
          <w:b/>
          <w:bCs/>
          <w:color w:val="000008"/>
        </w:rPr>
        <w:t>I ПАСПОРТ ПРОГРАММЫ</w:t>
      </w:r>
      <w:r w:rsidRPr="00701C8B">
        <w:t xml:space="preserve"> </w:t>
      </w:r>
    </w:p>
    <w:p w:rsidR="00ED284D" w:rsidRPr="00701C8B" w:rsidRDefault="00ED284D" w:rsidP="00ED284D"/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0"/>
        <w:gridCol w:w="7530"/>
      </w:tblGrid>
      <w:tr w:rsidR="00ED284D" w:rsidRPr="00701C8B" w:rsidTr="00ED284D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84D" w:rsidRPr="00701C8B" w:rsidRDefault="00ED284D" w:rsidP="00ED284D">
            <w:pPr>
              <w:spacing w:after="283"/>
              <w:rPr>
                <w:lang w:val="en-US"/>
              </w:rPr>
            </w:pPr>
            <w:r w:rsidRPr="00701C8B">
              <w:t>Наименование</w:t>
            </w:r>
            <w:r w:rsidRPr="00701C8B"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84D" w:rsidRPr="00701C8B" w:rsidRDefault="00ED284D" w:rsidP="00ED284D">
            <w:r w:rsidRPr="00701C8B">
              <w:t xml:space="preserve"> Программа комплексного развития социальной инфраструктуры муниципального образования «Мушаковское» </w:t>
            </w:r>
            <w:proofErr w:type="spellStart"/>
            <w:r w:rsidRPr="00701C8B">
              <w:t>Киясовского</w:t>
            </w:r>
            <w:proofErr w:type="spellEnd"/>
            <w:r w:rsidRPr="00701C8B">
              <w:t xml:space="preserve"> района Удмуртской Республики на 201</w:t>
            </w:r>
            <w:r>
              <w:t>8</w:t>
            </w:r>
            <w:r w:rsidRPr="00701C8B">
              <w:t>- 202</w:t>
            </w:r>
            <w:r>
              <w:t>7</w:t>
            </w:r>
            <w:r w:rsidRPr="00701C8B">
              <w:t xml:space="preserve">  годы (далее - Программа)</w:t>
            </w:r>
          </w:p>
        </w:tc>
      </w:tr>
      <w:tr w:rsidR="00ED284D" w:rsidRPr="00701C8B" w:rsidTr="00ED284D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84D" w:rsidRPr="00701C8B" w:rsidRDefault="00ED284D" w:rsidP="00ED284D">
            <w:pPr>
              <w:spacing w:after="283"/>
              <w:rPr>
                <w:lang w:val="en-US"/>
              </w:rPr>
            </w:pPr>
            <w:r w:rsidRPr="00701C8B"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84D" w:rsidRPr="00701C8B" w:rsidRDefault="00ED284D" w:rsidP="00ED284D">
            <w:r w:rsidRPr="00701C8B">
              <w:t>Градостроительный кодекс Российской Федерации от 29 декабря 2004 года №190-ФЗ;</w:t>
            </w:r>
          </w:p>
          <w:p w:rsidR="00ED284D" w:rsidRPr="00701C8B" w:rsidRDefault="00ED284D" w:rsidP="00ED284D">
            <w:r w:rsidRPr="00701C8B"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ED284D" w:rsidRPr="00701C8B" w:rsidRDefault="00ED284D" w:rsidP="00ED284D">
            <w:r w:rsidRPr="00701C8B"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ED284D" w:rsidRPr="00701C8B" w:rsidTr="00614BA5">
        <w:trPr>
          <w:trHeight w:val="715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84D" w:rsidRPr="00701C8B" w:rsidRDefault="00ED284D" w:rsidP="00ED284D">
            <w:pPr>
              <w:spacing w:after="283"/>
              <w:rPr>
                <w:lang w:val="en-US"/>
              </w:rPr>
            </w:pPr>
            <w:r w:rsidRPr="00701C8B"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84D" w:rsidRPr="00701C8B" w:rsidRDefault="00ED284D" w:rsidP="00ED284D">
            <w:r w:rsidRPr="00701C8B">
              <w:t xml:space="preserve">Администрация муниципального образования «Мушаковское» </w:t>
            </w:r>
            <w:proofErr w:type="spellStart"/>
            <w:r w:rsidRPr="00701C8B">
              <w:t>Киясовского</w:t>
            </w:r>
            <w:proofErr w:type="spellEnd"/>
            <w:r w:rsidRPr="00701C8B">
              <w:t xml:space="preserve"> района Удмуртской Республики, адрес юридический и фактический: 427846, РФ, УР, Киясовский район, </w:t>
            </w:r>
            <w:proofErr w:type="spellStart"/>
            <w:r w:rsidRPr="00701C8B">
              <w:t>с</w:t>
            </w:r>
            <w:proofErr w:type="gramStart"/>
            <w:r w:rsidRPr="00701C8B">
              <w:t>.М</w:t>
            </w:r>
            <w:proofErr w:type="gramEnd"/>
            <w:r w:rsidRPr="00701C8B">
              <w:t>ушак</w:t>
            </w:r>
            <w:proofErr w:type="spellEnd"/>
            <w:r w:rsidRPr="00701C8B">
              <w:t>, ул.Труда,4</w:t>
            </w:r>
          </w:p>
        </w:tc>
      </w:tr>
      <w:tr w:rsidR="00ED284D" w:rsidRPr="00701C8B" w:rsidTr="00614BA5">
        <w:trPr>
          <w:trHeight w:val="887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84D" w:rsidRPr="00701C8B" w:rsidRDefault="00ED284D" w:rsidP="00ED284D">
            <w:pPr>
              <w:spacing w:after="283"/>
            </w:pPr>
            <w:r w:rsidRPr="00701C8B"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84D" w:rsidRPr="00701C8B" w:rsidRDefault="00ED284D" w:rsidP="00ED284D">
            <w:pPr>
              <w:spacing w:after="283"/>
            </w:pPr>
            <w:r w:rsidRPr="00701C8B">
              <w:t xml:space="preserve">Администрация муниципального образования «Мушаковское» </w:t>
            </w:r>
            <w:proofErr w:type="spellStart"/>
            <w:r w:rsidRPr="00701C8B">
              <w:t>Киясовского</w:t>
            </w:r>
            <w:proofErr w:type="spellEnd"/>
            <w:r w:rsidRPr="00701C8B">
              <w:t xml:space="preserve"> района Удмуртской Республики, адрес юридический и фактический: 427846, РФ, УР, Киясовский район, </w:t>
            </w:r>
            <w:proofErr w:type="spellStart"/>
            <w:r w:rsidRPr="00701C8B">
              <w:t>с</w:t>
            </w:r>
            <w:proofErr w:type="gramStart"/>
            <w:r w:rsidRPr="00701C8B">
              <w:t>.М</w:t>
            </w:r>
            <w:proofErr w:type="gramEnd"/>
            <w:r w:rsidRPr="00701C8B">
              <w:t>ушак</w:t>
            </w:r>
            <w:proofErr w:type="spellEnd"/>
            <w:r w:rsidRPr="00701C8B">
              <w:t xml:space="preserve">, ул.Труда,4 </w:t>
            </w:r>
          </w:p>
        </w:tc>
      </w:tr>
      <w:tr w:rsidR="00ED284D" w:rsidRPr="00701C8B" w:rsidTr="00ED284D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84D" w:rsidRPr="00701C8B" w:rsidRDefault="00ED284D" w:rsidP="00ED284D">
            <w:pPr>
              <w:spacing w:after="283"/>
              <w:rPr>
                <w:lang w:val="en-US"/>
              </w:rPr>
            </w:pPr>
            <w:r w:rsidRPr="00701C8B">
              <w:lastRenderedPageBreak/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84D" w:rsidRPr="00701C8B" w:rsidRDefault="00ED284D" w:rsidP="00ED284D">
            <w:r w:rsidRPr="00701C8B">
              <w:t>Цель:</w:t>
            </w:r>
            <w:r w:rsidRPr="00701C8B">
              <w:br/>
              <w:t xml:space="preserve">Обеспечение развития социальной инфраструктуры муниципального образования «Мушаковское» </w:t>
            </w:r>
            <w:proofErr w:type="spellStart"/>
            <w:r w:rsidRPr="00701C8B">
              <w:t>Киясовского</w:t>
            </w:r>
            <w:proofErr w:type="spellEnd"/>
            <w:r w:rsidRPr="00701C8B">
              <w:t xml:space="preserve"> района Удмуртской Республики для  повышения уровня качества  жизни населения.</w:t>
            </w:r>
          </w:p>
          <w:p w:rsidR="00ED284D" w:rsidRPr="00701C8B" w:rsidRDefault="00ED284D" w:rsidP="00ED284D">
            <w:r w:rsidRPr="00701C8B">
              <w:t>Задачи:</w:t>
            </w:r>
          </w:p>
          <w:p w:rsidR="00ED284D" w:rsidRPr="00701C8B" w:rsidRDefault="00ED284D" w:rsidP="00ED284D">
            <w:r w:rsidRPr="00701C8B">
              <w:t>- развитие системы   образования,  за счет строительства, реконструкции и капитального ремонта образовательных и детских дошкольных учреждений;</w:t>
            </w:r>
          </w:p>
          <w:p w:rsidR="00ED284D" w:rsidRPr="00701C8B" w:rsidRDefault="00ED284D" w:rsidP="00ED284D">
            <w:r w:rsidRPr="00701C8B">
              <w:t>- развитие системы культурно-досугового обслуживания населения, повышение уровня культуры населения, за счет строительства, реконструкции и капитального ремонта учреждений культуры;</w:t>
            </w:r>
          </w:p>
          <w:p w:rsidR="00ED284D" w:rsidRPr="00701C8B" w:rsidRDefault="00ED284D" w:rsidP="00ED284D">
            <w:r w:rsidRPr="00701C8B">
              <w:t>- привлечение широких масс населения к занятиям спортом и культивирование здорового образа жизни за счет строительства, реконструкции и капитального ремонта спортивных сооружений;</w:t>
            </w:r>
            <w:r w:rsidRPr="00701C8B">
              <w:br/>
              <w:t>- улучшение условий проживания населения за счет создания, обеспечения необходимой инфраструктурой мест массового отдыха населения и рекреации;</w:t>
            </w:r>
            <w:r w:rsidRPr="00701C8B">
              <w:br/>
              <w:t>- развитие социальной инфраструктуры  муниципального образования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населения в другие регионы.</w:t>
            </w:r>
          </w:p>
        </w:tc>
      </w:tr>
      <w:tr w:rsidR="00ED284D" w:rsidRPr="00701C8B" w:rsidTr="00614BA5">
        <w:trPr>
          <w:trHeight w:val="2067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84D" w:rsidRPr="00701C8B" w:rsidRDefault="00ED284D" w:rsidP="00ED284D">
            <w:pPr>
              <w:spacing w:after="283"/>
            </w:pPr>
            <w:r w:rsidRPr="00701C8B"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84D" w:rsidRPr="00701C8B" w:rsidRDefault="00ED284D" w:rsidP="00ED284D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C8B">
              <w:rPr>
                <w:rFonts w:ascii="Times New Roman" w:hAnsi="Times New Roman" w:cs="Times New Roman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701C8B">
              <w:rPr>
                <w:rFonts w:ascii="Times New Roman" w:hAnsi="Times New Roman" w:cs="Times New Roman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</w:p>
          <w:p w:rsidR="00ED284D" w:rsidRPr="00701C8B" w:rsidRDefault="00ED284D" w:rsidP="00ED284D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C8B">
              <w:rPr>
                <w:rFonts w:ascii="Times New Roman" w:hAnsi="Times New Roman" w:cs="Times New Roman"/>
                <w:sz w:val="24"/>
                <w:szCs w:val="24"/>
              </w:rPr>
              <w:t>-улучшение качества услуг, предоставляемых образовательными учреждениями;</w:t>
            </w:r>
            <w:r w:rsidRPr="00701C8B">
              <w:rPr>
                <w:rFonts w:ascii="Times New Roman" w:hAnsi="Times New Roman" w:cs="Times New Roman"/>
                <w:sz w:val="24"/>
                <w:szCs w:val="24"/>
              </w:rPr>
              <w:br/>
              <w:t>- улучшение качества услуг, предоставляемых учреждениями культуры;</w:t>
            </w:r>
          </w:p>
          <w:p w:rsidR="00ED284D" w:rsidRPr="00701C8B" w:rsidRDefault="00ED284D" w:rsidP="00ED284D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C8B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</w:p>
          <w:p w:rsidR="00ED284D" w:rsidRPr="00701C8B" w:rsidRDefault="00ED284D" w:rsidP="00ED284D">
            <w:r w:rsidRPr="00701C8B">
              <w:t>- развитие транспортной инфраструктуры.</w:t>
            </w:r>
          </w:p>
        </w:tc>
      </w:tr>
      <w:tr w:rsidR="00ED284D" w:rsidRPr="00701C8B" w:rsidTr="00614BA5">
        <w:trPr>
          <w:trHeight w:val="339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84D" w:rsidRPr="00701C8B" w:rsidRDefault="00ED284D" w:rsidP="00ED284D">
            <w:pPr>
              <w:spacing w:after="283"/>
            </w:pPr>
            <w:r w:rsidRPr="00701C8B">
              <w:t>Укрупненное описание запланированных мероприятий (инвестиционных проектов) по проектированию, строительству, реконструкции, капитальному ремонту 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84D" w:rsidRPr="00701C8B" w:rsidRDefault="00ED284D" w:rsidP="00ED284D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701C8B">
              <w:t>Строительство туристической гостиницы на 50 мест</w:t>
            </w:r>
          </w:p>
          <w:p w:rsidR="00ED284D" w:rsidRPr="00701C8B" w:rsidRDefault="00ED284D" w:rsidP="00ED284D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701C8B">
              <w:t>Строительство часовни</w:t>
            </w:r>
          </w:p>
          <w:p w:rsidR="00ED284D" w:rsidRPr="00701C8B" w:rsidRDefault="00ED284D" w:rsidP="00ED284D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701C8B">
              <w:t>Реконструкция моста</w:t>
            </w:r>
          </w:p>
          <w:p w:rsidR="00ED284D" w:rsidRPr="00701C8B" w:rsidRDefault="00ED284D" w:rsidP="00ED284D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701C8B">
              <w:t>Реконструкция дамбы</w:t>
            </w:r>
          </w:p>
          <w:p w:rsidR="00ED284D" w:rsidRPr="00701C8B" w:rsidRDefault="00ED284D" w:rsidP="00ED284D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701C8B">
              <w:t>Устройство противопожарного пирса</w:t>
            </w:r>
          </w:p>
        </w:tc>
      </w:tr>
      <w:tr w:rsidR="00ED284D" w:rsidRPr="00701C8B" w:rsidTr="00ED284D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84D" w:rsidRPr="00701C8B" w:rsidRDefault="00ED284D" w:rsidP="00ED284D">
            <w:pPr>
              <w:spacing w:after="283"/>
            </w:pPr>
            <w:r w:rsidRPr="00701C8B"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84D" w:rsidRPr="00701C8B" w:rsidRDefault="00ED284D" w:rsidP="00ED284D">
            <w:r w:rsidRPr="00701C8B">
              <w:t>Срок реализации Программы 201</w:t>
            </w:r>
            <w:r>
              <w:t>8</w:t>
            </w:r>
            <w:r w:rsidRPr="00701C8B">
              <w:t>-20</w:t>
            </w:r>
            <w:r>
              <w:t>27</w:t>
            </w:r>
            <w:r w:rsidRPr="00701C8B">
              <w:t xml:space="preserve"> годы, в 2 этапа</w:t>
            </w:r>
          </w:p>
          <w:p w:rsidR="00ED284D" w:rsidRPr="00701C8B" w:rsidRDefault="00ED284D" w:rsidP="00ED284D">
            <w:r w:rsidRPr="00701C8B">
              <w:t>1 этап – с 201</w:t>
            </w:r>
            <w:r>
              <w:t>8</w:t>
            </w:r>
            <w:r w:rsidRPr="00701C8B">
              <w:t xml:space="preserve"> по 202</w:t>
            </w:r>
            <w:r>
              <w:t>1</w:t>
            </w:r>
            <w:r w:rsidRPr="00701C8B">
              <w:t xml:space="preserve"> годы</w:t>
            </w:r>
          </w:p>
          <w:p w:rsidR="00ED284D" w:rsidRPr="00701C8B" w:rsidRDefault="00ED284D" w:rsidP="00ED284D">
            <w:r w:rsidRPr="00701C8B">
              <w:t>2 этап – с 202</w:t>
            </w:r>
            <w:r>
              <w:t>2</w:t>
            </w:r>
            <w:r w:rsidRPr="00701C8B">
              <w:t xml:space="preserve"> по 20</w:t>
            </w:r>
            <w:r>
              <w:t>27</w:t>
            </w:r>
            <w:r w:rsidRPr="00701C8B">
              <w:t xml:space="preserve"> годы</w:t>
            </w:r>
          </w:p>
        </w:tc>
      </w:tr>
      <w:tr w:rsidR="00ED284D" w:rsidRPr="00701C8B" w:rsidTr="00ED284D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84D" w:rsidRPr="00701C8B" w:rsidRDefault="00ED284D" w:rsidP="00ED284D">
            <w:pPr>
              <w:spacing w:after="283"/>
            </w:pPr>
            <w:r w:rsidRPr="00701C8B">
              <w:t xml:space="preserve">Объемы и источники финансирования </w:t>
            </w:r>
            <w:r w:rsidRPr="00701C8B">
              <w:lastRenderedPageBreak/>
              <w:t>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84D" w:rsidRPr="00701C8B" w:rsidRDefault="00ED284D" w:rsidP="00ED284D">
            <w:pPr>
              <w:spacing w:after="120"/>
              <w:jc w:val="both"/>
            </w:pPr>
            <w:r w:rsidRPr="00701C8B">
              <w:lastRenderedPageBreak/>
              <w:t>Прогнозный общий объем финансирования Программы на период 201</w:t>
            </w:r>
            <w:r>
              <w:t>8</w:t>
            </w:r>
            <w:r w:rsidRPr="00701C8B">
              <w:t>-20</w:t>
            </w:r>
            <w:r>
              <w:t>27</w:t>
            </w:r>
            <w:r w:rsidRPr="00701C8B">
              <w:t xml:space="preserve"> годов составляет </w:t>
            </w:r>
            <w:r w:rsidRPr="005549DC">
              <w:t>,0 тыс. руб</w:t>
            </w:r>
            <w:r w:rsidRPr="00701C8B">
              <w:t>., в том числе по годам:</w:t>
            </w:r>
          </w:p>
          <w:p w:rsidR="00ED284D" w:rsidRPr="005549DC" w:rsidRDefault="00ED284D" w:rsidP="00ED284D">
            <w:pPr>
              <w:spacing w:after="120"/>
              <w:jc w:val="both"/>
            </w:pPr>
            <w:r w:rsidRPr="00701C8B">
              <w:lastRenderedPageBreak/>
              <w:t>201</w:t>
            </w:r>
            <w:r>
              <w:t>8</w:t>
            </w:r>
            <w:r w:rsidRPr="00701C8B">
              <w:t xml:space="preserve"> год -   </w:t>
            </w:r>
            <w:r w:rsidRPr="005549DC">
              <w:t xml:space="preserve">,0 тыс. рублей; </w:t>
            </w:r>
          </w:p>
          <w:p w:rsidR="00ED284D" w:rsidRPr="005549DC" w:rsidRDefault="00ED284D" w:rsidP="00ED284D">
            <w:pPr>
              <w:spacing w:after="120"/>
              <w:jc w:val="both"/>
            </w:pPr>
            <w:r w:rsidRPr="005549DC">
              <w:t xml:space="preserve">2019 год -    ,0 </w:t>
            </w:r>
            <w:proofErr w:type="spellStart"/>
            <w:r w:rsidRPr="005549DC">
              <w:t>тыс</w:t>
            </w:r>
            <w:proofErr w:type="gramStart"/>
            <w:r w:rsidRPr="005549DC">
              <w:t>.р</w:t>
            </w:r>
            <w:proofErr w:type="gramEnd"/>
            <w:r w:rsidRPr="005549DC">
              <w:t>ублей</w:t>
            </w:r>
            <w:proofErr w:type="spellEnd"/>
            <w:r w:rsidRPr="005549DC">
              <w:t xml:space="preserve">; </w:t>
            </w:r>
          </w:p>
          <w:p w:rsidR="00ED284D" w:rsidRPr="005549DC" w:rsidRDefault="00ED284D" w:rsidP="00ED284D">
            <w:pPr>
              <w:spacing w:after="120"/>
              <w:jc w:val="both"/>
            </w:pPr>
            <w:r w:rsidRPr="005549DC">
              <w:t xml:space="preserve">2020 год -    ,0 </w:t>
            </w:r>
            <w:proofErr w:type="spellStart"/>
            <w:r w:rsidRPr="005549DC">
              <w:t>тыс</w:t>
            </w:r>
            <w:proofErr w:type="gramStart"/>
            <w:r w:rsidRPr="005549DC">
              <w:t>.р</w:t>
            </w:r>
            <w:proofErr w:type="gramEnd"/>
            <w:r w:rsidRPr="005549DC">
              <w:t>ублей</w:t>
            </w:r>
            <w:proofErr w:type="spellEnd"/>
            <w:r w:rsidRPr="005549DC">
              <w:t>;</w:t>
            </w:r>
          </w:p>
          <w:p w:rsidR="00ED284D" w:rsidRPr="005549DC" w:rsidRDefault="00ED284D" w:rsidP="00ED284D">
            <w:pPr>
              <w:spacing w:after="120"/>
              <w:jc w:val="both"/>
            </w:pPr>
            <w:r w:rsidRPr="005549DC">
              <w:t xml:space="preserve">2021 год -   ,0 </w:t>
            </w:r>
            <w:proofErr w:type="spellStart"/>
            <w:r w:rsidRPr="005549DC">
              <w:t>тыс</w:t>
            </w:r>
            <w:proofErr w:type="gramStart"/>
            <w:r w:rsidRPr="005549DC">
              <w:t>.р</w:t>
            </w:r>
            <w:proofErr w:type="gramEnd"/>
            <w:r w:rsidRPr="005549DC">
              <w:t>ублей</w:t>
            </w:r>
            <w:proofErr w:type="spellEnd"/>
          </w:p>
          <w:p w:rsidR="00ED284D" w:rsidRPr="00701C8B" w:rsidRDefault="00ED284D" w:rsidP="00ED284D">
            <w:pPr>
              <w:spacing w:after="120"/>
              <w:jc w:val="both"/>
            </w:pPr>
            <w:r w:rsidRPr="005549DC">
              <w:t xml:space="preserve">2023-2027 годы -    ,0 </w:t>
            </w:r>
            <w:proofErr w:type="spellStart"/>
            <w:r w:rsidRPr="005549DC">
              <w:t>тыс</w:t>
            </w:r>
            <w:proofErr w:type="gramStart"/>
            <w:r w:rsidRPr="005549DC">
              <w:t>.р</w:t>
            </w:r>
            <w:proofErr w:type="gramEnd"/>
            <w:r w:rsidRPr="005549DC">
              <w:t>ублей</w:t>
            </w:r>
            <w:proofErr w:type="spellEnd"/>
          </w:p>
          <w:p w:rsidR="00ED284D" w:rsidRPr="00701C8B" w:rsidRDefault="00ED284D" w:rsidP="00ED284D">
            <w:r w:rsidRPr="00701C8B">
              <w:t xml:space="preserve">Финансирование входящих в Программу мероприятий осуществляется за счет средств Федерального бюджета, бюджета Удмуртской Республики, бюджета </w:t>
            </w:r>
            <w:proofErr w:type="spellStart"/>
            <w:r w:rsidRPr="00701C8B">
              <w:t>Киясовского</w:t>
            </w:r>
            <w:proofErr w:type="spellEnd"/>
            <w:r w:rsidRPr="00701C8B">
              <w:t xml:space="preserve">  муниципального района, бюджета  </w:t>
            </w:r>
            <w:proofErr w:type="spellStart"/>
            <w:r w:rsidRPr="00701C8B">
              <w:t>Мушаковского</w:t>
            </w:r>
            <w:proofErr w:type="spellEnd"/>
            <w:r w:rsidRPr="00701C8B">
              <w:t xml:space="preserve"> сельского поселения </w:t>
            </w:r>
          </w:p>
        </w:tc>
      </w:tr>
      <w:tr w:rsidR="00ED284D" w:rsidRPr="00701C8B" w:rsidTr="00ED284D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84D" w:rsidRPr="00701C8B" w:rsidRDefault="00ED284D" w:rsidP="00ED284D">
            <w:pPr>
              <w:spacing w:after="283"/>
            </w:pPr>
            <w:r w:rsidRPr="00701C8B">
              <w:lastRenderedPageBreak/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284D" w:rsidRPr="00701C8B" w:rsidRDefault="00ED284D" w:rsidP="00ED284D">
            <w:r w:rsidRPr="00701C8B">
              <w:t xml:space="preserve"> Повышение качества, комфортности и уровня жизни</w:t>
            </w:r>
          </w:p>
          <w:p w:rsidR="00ED284D" w:rsidRPr="00701C8B" w:rsidRDefault="00ED284D" w:rsidP="00ED284D">
            <w:r w:rsidRPr="00701C8B">
              <w:t xml:space="preserve">населения </w:t>
            </w:r>
            <w:proofErr w:type="spellStart"/>
            <w:r w:rsidRPr="00701C8B">
              <w:t>Мушаковского</w:t>
            </w:r>
            <w:proofErr w:type="spellEnd"/>
            <w:r w:rsidRPr="00701C8B">
              <w:t xml:space="preserve"> сельского поселения</w:t>
            </w:r>
          </w:p>
          <w:p w:rsidR="00ED284D" w:rsidRPr="00701C8B" w:rsidRDefault="00ED284D" w:rsidP="00ED284D">
            <w:r w:rsidRPr="00701C8B">
              <w:t>-Обеспеченность граждан жильём,</w:t>
            </w:r>
          </w:p>
          <w:p w:rsidR="00ED284D" w:rsidRPr="00701C8B" w:rsidRDefault="00ED284D" w:rsidP="00ED284D">
            <w:r w:rsidRPr="00701C8B">
              <w:t>-нормативная доступность и обеспеченность объектами</w:t>
            </w:r>
          </w:p>
          <w:p w:rsidR="00ED284D" w:rsidRPr="00701C8B" w:rsidRDefault="00ED284D" w:rsidP="00ED284D">
            <w:r w:rsidRPr="00701C8B">
              <w:t>социальной инфраструктуры жителей сельского поселения</w:t>
            </w:r>
          </w:p>
        </w:tc>
      </w:tr>
    </w:tbl>
    <w:p w:rsidR="00ED284D" w:rsidRPr="00701C8B" w:rsidRDefault="00ED284D" w:rsidP="00ED284D">
      <w:pPr>
        <w:jc w:val="center"/>
        <w:rPr>
          <w:b/>
        </w:rPr>
      </w:pPr>
      <w:r w:rsidRPr="00701C8B">
        <w:rPr>
          <w:b/>
        </w:rPr>
        <w:t xml:space="preserve">II. ПРОГРАММА КОМПЛЕКСНОГО РАЗВИТИЯ </w:t>
      </w:r>
      <w:proofErr w:type="gramStart"/>
      <w:r w:rsidRPr="00701C8B">
        <w:rPr>
          <w:b/>
        </w:rPr>
        <w:t>СОЦИАЛЬНОЙ</w:t>
      </w:r>
      <w:proofErr w:type="gramEnd"/>
    </w:p>
    <w:p w:rsidR="00ED284D" w:rsidRPr="00701C8B" w:rsidRDefault="00ED284D" w:rsidP="00ED284D">
      <w:pPr>
        <w:jc w:val="center"/>
        <w:rPr>
          <w:b/>
        </w:rPr>
      </w:pPr>
      <w:r w:rsidRPr="00701C8B">
        <w:rPr>
          <w:b/>
        </w:rPr>
        <w:t>ИНФРАСТРУКТУРЫ  МУШАКОВСКОГО СЕЛЬСКОГО ПОСЕЛЕНИЯ</w:t>
      </w:r>
    </w:p>
    <w:p w:rsidR="00ED284D" w:rsidRPr="00701C8B" w:rsidRDefault="00ED284D" w:rsidP="00ED284D">
      <w:pPr>
        <w:jc w:val="center"/>
        <w:rPr>
          <w:b/>
        </w:rPr>
      </w:pPr>
      <w:r>
        <w:rPr>
          <w:b/>
        </w:rPr>
        <w:t>НА 2018</w:t>
      </w:r>
      <w:r w:rsidRPr="00701C8B">
        <w:rPr>
          <w:b/>
        </w:rPr>
        <w:t>-202</w:t>
      </w:r>
      <w:r>
        <w:rPr>
          <w:b/>
        </w:rPr>
        <w:t>7</w:t>
      </w:r>
      <w:r w:rsidRPr="00701C8B">
        <w:rPr>
          <w:b/>
        </w:rPr>
        <w:t xml:space="preserve"> ГОДЫ</w:t>
      </w:r>
    </w:p>
    <w:p w:rsidR="00ED284D" w:rsidRPr="00701C8B" w:rsidRDefault="00ED284D" w:rsidP="00ED284D">
      <w:pPr>
        <w:jc w:val="center"/>
        <w:rPr>
          <w:b/>
        </w:rPr>
      </w:pPr>
    </w:p>
    <w:p w:rsidR="00ED284D" w:rsidRPr="00701C8B" w:rsidRDefault="00ED284D" w:rsidP="00ED284D">
      <w:pPr>
        <w:autoSpaceDE w:val="0"/>
        <w:autoSpaceDN w:val="0"/>
        <w:adjustRightInd w:val="0"/>
        <w:rPr>
          <w:b/>
          <w:color w:val="000008"/>
          <w:u w:val="single"/>
        </w:rPr>
      </w:pPr>
      <w:r w:rsidRPr="00701C8B">
        <w:rPr>
          <w:b/>
          <w:bCs/>
          <w:color w:val="000008"/>
        </w:rPr>
        <w:t xml:space="preserve">2.1. </w:t>
      </w:r>
      <w:r w:rsidRPr="00701C8B">
        <w:rPr>
          <w:b/>
          <w:color w:val="000008"/>
          <w:u w:val="single"/>
        </w:rPr>
        <w:t>ХАРАКТИРИСТИКА СУЩЕСТВУЮЩЕГО  СОСТОЯНИЯ  СОЦИАЛЬНОЙ  ИНФРАСТРУКТУРЫ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  <w:u w:val="single"/>
        </w:rPr>
      </w:pPr>
    </w:p>
    <w:p w:rsidR="00ED284D" w:rsidRPr="00701C8B" w:rsidRDefault="00ED284D" w:rsidP="00ED284D">
      <w:proofErr w:type="spellStart"/>
      <w:r w:rsidRPr="00701C8B">
        <w:rPr>
          <w:color w:val="000008"/>
          <w:u w:val="single"/>
        </w:rPr>
        <w:t>Мушаковского</w:t>
      </w:r>
      <w:proofErr w:type="spellEnd"/>
      <w:r w:rsidRPr="00701C8B">
        <w:rPr>
          <w:color w:val="000008"/>
          <w:u w:val="single"/>
        </w:rPr>
        <w:t xml:space="preserve"> сельского поселения, описание проблемы.</w:t>
      </w:r>
      <w:r w:rsidRPr="00701C8B">
        <w:t xml:space="preserve">     </w:t>
      </w:r>
    </w:p>
    <w:p w:rsidR="00ED284D" w:rsidRPr="00701C8B" w:rsidRDefault="00ED284D" w:rsidP="00ED284D"/>
    <w:p w:rsidR="00ED284D" w:rsidRPr="00701C8B" w:rsidRDefault="00ED284D" w:rsidP="00ED284D">
      <w:pPr>
        <w:pStyle w:val="Standard"/>
        <w:shd w:val="clear" w:color="auto" w:fill="FFFFFF"/>
        <w:rPr>
          <w:rFonts w:cs="Times New Roman"/>
          <w:color w:val="000000"/>
        </w:rPr>
      </w:pPr>
      <w:r w:rsidRPr="00701C8B">
        <w:rPr>
          <w:rFonts w:cs="Times New Roman"/>
          <w:color w:val="000000"/>
        </w:rPr>
        <w:t xml:space="preserve">Мушаковское сельское поселение расположено в восточной части </w:t>
      </w:r>
      <w:proofErr w:type="spellStart"/>
      <w:r w:rsidRPr="00701C8B">
        <w:rPr>
          <w:rFonts w:cs="Times New Roman"/>
          <w:color w:val="000000"/>
        </w:rPr>
        <w:t>Киясовского</w:t>
      </w:r>
      <w:proofErr w:type="spellEnd"/>
      <w:r w:rsidRPr="00701C8B">
        <w:rPr>
          <w:rFonts w:cs="Times New Roman"/>
          <w:color w:val="000000"/>
        </w:rPr>
        <w:t xml:space="preserve"> района Удмуртской Республики, имеет общую границу с муниципальными образованиями: «</w:t>
      </w:r>
      <w:proofErr w:type="spellStart"/>
      <w:r w:rsidRPr="00701C8B">
        <w:rPr>
          <w:rFonts w:cs="Times New Roman"/>
          <w:color w:val="000000"/>
        </w:rPr>
        <w:t>Карамас-Пельгинское</w:t>
      </w:r>
      <w:proofErr w:type="spellEnd"/>
      <w:r w:rsidRPr="00701C8B">
        <w:rPr>
          <w:rFonts w:cs="Times New Roman"/>
          <w:color w:val="000000"/>
        </w:rPr>
        <w:t>», «</w:t>
      </w:r>
      <w:proofErr w:type="spellStart"/>
      <w:r w:rsidRPr="00701C8B">
        <w:rPr>
          <w:rFonts w:cs="Times New Roman"/>
          <w:color w:val="000000"/>
        </w:rPr>
        <w:t>Киясовское</w:t>
      </w:r>
      <w:proofErr w:type="spellEnd"/>
      <w:r w:rsidRPr="00701C8B">
        <w:rPr>
          <w:rFonts w:cs="Times New Roman"/>
          <w:color w:val="000000"/>
        </w:rPr>
        <w:t>», «</w:t>
      </w:r>
      <w:proofErr w:type="spellStart"/>
      <w:r w:rsidRPr="00701C8B">
        <w:rPr>
          <w:rFonts w:cs="Times New Roman"/>
          <w:color w:val="000000"/>
        </w:rPr>
        <w:t>Ильдибаевское</w:t>
      </w:r>
      <w:proofErr w:type="spellEnd"/>
      <w:r w:rsidRPr="00701C8B">
        <w:rPr>
          <w:rFonts w:cs="Times New Roman"/>
          <w:color w:val="000000"/>
        </w:rPr>
        <w:t>», «</w:t>
      </w:r>
      <w:proofErr w:type="spellStart"/>
      <w:r w:rsidRPr="00701C8B">
        <w:rPr>
          <w:rFonts w:cs="Times New Roman"/>
          <w:color w:val="000000"/>
        </w:rPr>
        <w:t>Ермолаевское</w:t>
      </w:r>
      <w:proofErr w:type="spellEnd"/>
      <w:r w:rsidRPr="00701C8B">
        <w:rPr>
          <w:rFonts w:cs="Times New Roman"/>
          <w:color w:val="000000"/>
        </w:rPr>
        <w:t>» и  Республикой Татарстан.</w:t>
      </w:r>
    </w:p>
    <w:p w:rsidR="00ED284D" w:rsidRPr="00701C8B" w:rsidRDefault="00ED284D" w:rsidP="00ED284D">
      <w:pPr>
        <w:pStyle w:val="Standard"/>
        <w:shd w:val="clear" w:color="auto" w:fill="FFFFFF"/>
        <w:rPr>
          <w:rFonts w:cs="Times New Roman"/>
        </w:rPr>
      </w:pPr>
      <w:r w:rsidRPr="00701C8B">
        <w:rPr>
          <w:rFonts w:cs="Times New Roman"/>
        </w:rPr>
        <w:t>Общая площадь поселения «Мушаковское» составляет  6</w:t>
      </w:r>
      <w:r>
        <w:rPr>
          <w:rFonts w:cs="Times New Roman"/>
        </w:rPr>
        <w:t>3</w:t>
      </w:r>
      <w:r w:rsidRPr="00701C8B">
        <w:rPr>
          <w:rFonts w:cs="Times New Roman"/>
        </w:rPr>
        <w:t>00</w:t>
      </w:r>
      <w:r w:rsidRPr="00701C8B">
        <w:rPr>
          <w:rFonts w:cs="Times New Roman"/>
          <w:color w:val="000000"/>
        </w:rPr>
        <w:t xml:space="preserve"> га.</w:t>
      </w:r>
      <w:r w:rsidRPr="00701C8B">
        <w:rPr>
          <w:rFonts w:eastAsia="Times New Roman" w:cs="Times New Roman"/>
          <w:color w:val="000000"/>
        </w:rPr>
        <w:t xml:space="preserve"> Муниципальное образование объединяют 2 населённых пункта с общей численностью населения 369 человек. В </w:t>
      </w:r>
      <w:proofErr w:type="spellStart"/>
      <w:r w:rsidRPr="00701C8B">
        <w:rPr>
          <w:rFonts w:eastAsia="Times New Roman" w:cs="Times New Roman"/>
          <w:color w:val="000000"/>
        </w:rPr>
        <w:t>с</w:t>
      </w:r>
      <w:proofErr w:type="gramStart"/>
      <w:r w:rsidRPr="00701C8B">
        <w:rPr>
          <w:rFonts w:eastAsia="Times New Roman" w:cs="Times New Roman"/>
          <w:color w:val="000000"/>
        </w:rPr>
        <w:t>.М</w:t>
      </w:r>
      <w:proofErr w:type="gramEnd"/>
      <w:r w:rsidRPr="00701C8B">
        <w:rPr>
          <w:rFonts w:eastAsia="Times New Roman" w:cs="Times New Roman"/>
          <w:color w:val="000000"/>
        </w:rPr>
        <w:t>ушак</w:t>
      </w:r>
      <w:proofErr w:type="spellEnd"/>
      <w:r w:rsidRPr="00701C8B">
        <w:rPr>
          <w:rFonts w:eastAsia="Times New Roman" w:cs="Times New Roman"/>
          <w:color w:val="000000"/>
        </w:rPr>
        <w:t xml:space="preserve"> 239 че., </w:t>
      </w:r>
      <w:proofErr w:type="spellStart"/>
      <w:r w:rsidRPr="00701C8B">
        <w:rPr>
          <w:rFonts w:eastAsia="Times New Roman" w:cs="Times New Roman"/>
          <w:color w:val="000000"/>
        </w:rPr>
        <w:t>д.Тавзямал</w:t>
      </w:r>
      <w:proofErr w:type="spellEnd"/>
      <w:r w:rsidRPr="00701C8B">
        <w:rPr>
          <w:rFonts w:eastAsia="Times New Roman" w:cs="Times New Roman"/>
          <w:color w:val="000000"/>
        </w:rPr>
        <w:t xml:space="preserve"> 130 человек.</w:t>
      </w:r>
      <w:r w:rsidRPr="00701C8B">
        <w:rPr>
          <w:rFonts w:cs="Times New Roman"/>
        </w:rPr>
        <w:t xml:space="preserve"> </w:t>
      </w:r>
    </w:p>
    <w:p w:rsidR="00ED284D" w:rsidRPr="00701C8B" w:rsidRDefault="00ED284D" w:rsidP="00ED284D">
      <w:pPr>
        <w:ind w:firstLine="709"/>
        <w:jc w:val="both"/>
      </w:pPr>
      <w:r w:rsidRPr="00701C8B">
        <w:t>В настоящее время в районе в целом сложилась неблагоприятная демографическая ситуация, выражающаяся в постоянном снижении количественных и качественных характеристик ее демографического потенциала. Родилось: 4 чел., умерло: 2 чел.</w:t>
      </w:r>
    </w:p>
    <w:p w:rsidR="00ED284D" w:rsidRPr="00701C8B" w:rsidRDefault="00ED284D" w:rsidP="00ED284D">
      <w:pPr>
        <w:ind w:firstLine="709"/>
        <w:jc w:val="both"/>
      </w:pPr>
      <w:r w:rsidRPr="00701C8B">
        <w:t xml:space="preserve">В долгосрочной ретроспективной динамике численности населения района прослеживается стабильная тенденция уменьшения. Причинами уменьшения общей численности населения в районе является, главным образом, низкая рождаемость и миграционный отток населения в сторону районного центра и г. Ижевска. </w:t>
      </w:r>
    </w:p>
    <w:p w:rsidR="00ED284D" w:rsidRPr="00701C8B" w:rsidRDefault="00ED284D" w:rsidP="00ED284D">
      <w:pPr>
        <w:ind w:firstLine="567"/>
        <w:jc w:val="both"/>
      </w:pPr>
      <w:r w:rsidRPr="00701C8B">
        <w:t xml:space="preserve">В целом демографическая ситуация повторяет районные и краевые проблемы и обстановку большинства регионов. </w:t>
      </w:r>
    </w:p>
    <w:p w:rsidR="00ED284D" w:rsidRPr="00701C8B" w:rsidRDefault="00ED284D" w:rsidP="00ED284D">
      <w:pPr>
        <w:ind w:firstLine="567"/>
        <w:jc w:val="both"/>
      </w:pP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  <w:u w:val="single"/>
        </w:rPr>
      </w:pPr>
      <w:r w:rsidRPr="00701C8B">
        <w:rPr>
          <w:color w:val="000008"/>
          <w:u w:val="single"/>
        </w:rPr>
        <w:t>Образование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  <w:r w:rsidRPr="00701C8B">
        <w:rPr>
          <w:color w:val="000008"/>
        </w:rPr>
        <w:t>Социальная инфраструктура поселения в сфере образования представлена:</w:t>
      </w:r>
    </w:p>
    <w:p w:rsidR="00ED284D" w:rsidRPr="00701C8B" w:rsidRDefault="00ED284D" w:rsidP="00ED284D">
      <w:pPr>
        <w:pStyle w:val="a3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color w:val="000008"/>
        </w:rPr>
      </w:pPr>
      <w:r w:rsidRPr="00701C8B">
        <w:rPr>
          <w:rFonts w:eastAsia="Wingdings-Regular"/>
          <w:color w:val="000008"/>
        </w:rPr>
        <w:t xml:space="preserve"> </w:t>
      </w:r>
      <w:proofErr w:type="spellStart"/>
      <w:r w:rsidRPr="00701C8B">
        <w:rPr>
          <w:color w:val="000008"/>
        </w:rPr>
        <w:t>Мушаковская</w:t>
      </w:r>
      <w:proofErr w:type="spellEnd"/>
      <w:r w:rsidRPr="00701C8B">
        <w:rPr>
          <w:color w:val="000008"/>
        </w:rPr>
        <w:t xml:space="preserve"> средняя школа с  фактическим количеством учеников –47 чел.</w:t>
      </w:r>
    </w:p>
    <w:p w:rsidR="00ED284D" w:rsidRPr="00701C8B" w:rsidRDefault="00ED284D" w:rsidP="00ED284D">
      <w:pPr>
        <w:pStyle w:val="a3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color w:val="000008"/>
        </w:rPr>
      </w:pPr>
      <w:r w:rsidRPr="00701C8B">
        <w:rPr>
          <w:rFonts w:eastAsia="Wingdings-Regular"/>
          <w:color w:val="000008"/>
        </w:rPr>
        <w:t xml:space="preserve"> </w:t>
      </w:r>
      <w:proofErr w:type="spellStart"/>
      <w:r w:rsidRPr="00701C8B">
        <w:rPr>
          <w:color w:val="000008"/>
        </w:rPr>
        <w:t>Мушаковский</w:t>
      </w:r>
      <w:proofErr w:type="spellEnd"/>
      <w:r w:rsidRPr="00701C8B">
        <w:rPr>
          <w:color w:val="000008"/>
        </w:rPr>
        <w:t xml:space="preserve">  детский сад  с фактическим пребыванием детей – 18 чел.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  <w:r w:rsidRPr="00701C8B">
        <w:rPr>
          <w:color w:val="000008"/>
        </w:rPr>
        <w:t xml:space="preserve">Слабая загруженность благоприятно сказывается </w:t>
      </w:r>
      <w:proofErr w:type="gramStart"/>
      <w:r w:rsidRPr="00701C8B">
        <w:rPr>
          <w:color w:val="000008"/>
        </w:rPr>
        <w:t>на</w:t>
      </w:r>
      <w:proofErr w:type="gramEnd"/>
      <w:r w:rsidRPr="00701C8B">
        <w:rPr>
          <w:color w:val="000008"/>
        </w:rPr>
        <w:t xml:space="preserve"> принятой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  <w:r w:rsidRPr="00701C8B">
        <w:rPr>
          <w:color w:val="000008"/>
        </w:rPr>
        <w:t>образовательной модели в общеобразовательных учреждениях,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  <w:r w:rsidRPr="00701C8B">
        <w:rPr>
          <w:color w:val="000008"/>
        </w:rPr>
        <w:t xml:space="preserve">обучение в них проходит в одну смену. 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  <w:proofErr w:type="spellStart"/>
      <w:r w:rsidRPr="00701C8B">
        <w:rPr>
          <w:color w:val="000008"/>
        </w:rPr>
        <w:t>Т.</w:t>
      </w:r>
      <w:proofErr w:type="gramStart"/>
      <w:r w:rsidRPr="00701C8B">
        <w:rPr>
          <w:color w:val="000008"/>
        </w:rPr>
        <w:t>о</w:t>
      </w:r>
      <w:proofErr w:type="spellEnd"/>
      <w:proofErr w:type="gramEnd"/>
      <w:r w:rsidRPr="00701C8B">
        <w:rPr>
          <w:color w:val="000008"/>
        </w:rPr>
        <w:t xml:space="preserve">., </w:t>
      </w:r>
      <w:proofErr w:type="gramStart"/>
      <w:r w:rsidRPr="00701C8B">
        <w:rPr>
          <w:color w:val="000008"/>
        </w:rPr>
        <w:t>образовательных</w:t>
      </w:r>
      <w:proofErr w:type="gramEnd"/>
      <w:r w:rsidRPr="00701C8B">
        <w:rPr>
          <w:color w:val="000008"/>
        </w:rPr>
        <w:t xml:space="preserve"> учреждений на территории поселения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  <w:r w:rsidRPr="00701C8B">
        <w:rPr>
          <w:color w:val="000008"/>
        </w:rPr>
        <w:t>достаточно.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  <w:u w:val="single"/>
        </w:rPr>
      </w:pPr>
      <w:r w:rsidRPr="00701C8B">
        <w:rPr>
          <w:color w:val="000008"/>
          <w:u w:val="single"/>
        </w:rPr>
        <w:t>Культура и спорт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  <w:r w:rsidRPr="00701C8B">
        <w:rPr>
          <w:color w:val="000008"/>
        </w:rPr>
        <w:t>В сфере культуры и спорта на территории поселения работают: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  <w:r w:rsidRPr="00701C8B">
        <w:rPr>
          <w:rFonts w:eastAsia="Wingdings-Regular"/>
          <w:color w:val="000008"/>
        </w:rPr>
        <w:t xml:space="preserve"> </w:t>
      </w:r>
      <w:r w:rsidRPr="00701C8B">
        <w:rPr>
          <w:color w:val="000008"/>
        </w:rPr>
        <w:t>МКУК «</w:t>
      </w:r>
      <w:proofErr w:type="spellStart"/>
      <w:r w:rsidRPr="00701C8B">
        <w:rPr>
          <w:color w:val="000008"/>
        </w:rPr>
        <w:t>Мушаковский</w:t>
      </w:r>
      <w:proofErr w:type="spellEnd"/>
      <w:r w:rsidRPr="00701C8B">
        <w:rPr>
          <w:color w:val="000008"/>
        </w:rPr>
        <w:t xml:space="preserve"> СДК»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  <w:r w:rsidRPr="00701C8B">
        <w:rPr>
          <w:rFonts w:eastAsia="Wingdings-Regular"/>
          <w:color w:val="000008"/>
        </w:rPr>
        <w:t xml:space="preserve"> </w:t>
      </w:r>
      <w:r w:rsidRPr="00701C8B">
        <w:rPr>
          <w:color w:val="000008"/>
        </w:rPr>
        <w:t>1 библиотек</w:t>
      </w:r>
      <w:r>
        <w:rPr>
          <w:color w:val="000008"/>
        </w:rPr>
        <w:t>а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  <w:r w:rsidRPr="00701C8B">
        <w:rPr>
          <w:rFonts w:eastAsia="Wingdings-Regular"/>
          <w:color w:val="000008"/>
        </w:rPr>
        <w:t xml:space="preserve"> </w:t>
      </w:r>
      <w:r w:rsidRPr="00701C8B">
        <w:rPr>
          <w:color w:val="000008"/>
        </w:rPr>
        <w:t xml:space="preserve">спортзал и стадион </w:t>
      </w:r>
      <w:proofErr w:type="spellStart"/>
      <w:r w:rsidRPr="00701C8B">
        <w:rPr>
          <w:color w:val="000008"/>
        </w:rPr>
        <w:t>с</w:t>
      </w:r>
      <w:proofErr w:type="gramStart"/>
      <w:r w:rsidRPr="00701C8B">
        <w:rPr>
          <w:color w:val="000008"/>
        </w:rPr>
        <w:t>.М</w:t>
      </w:r>
      <w:proofErr w:type="gramEnd"/>
      <w:r w:rsidRPr="00701C8B">
        <w:rPr>
          <w:color w:val="000008"/>
        </w:rPr>
        <w:t>ушак</w:t>
      </w:r>
      <w:proofErr w:type="spellEnd"/>
      <w:r w:rsidRPr="00701C8B">
        <w:rPr>
          <w:color w:val="000008"/>
        </w:rPr>
        <w:t>.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  <w:r w:rsidRPr="00701C8B">
        <w:rPr>
          <w:color w:val="000008"/>
        </w:rPr>
        <w:t>Обеспеченность населения учреждениями культуры в сельском поселении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  <w:r w:rsidRPr="00701C8B">
        <w:rPr>
          <w:color w:val="000008"/>
        </w:rPr>
        <w:t xml:space="preserve">100%. Учреждения образования, культуры находятся в </w:t>
      </w:r>
      <w:proofErr w:type="spellStart"/>
      <w:r w:rsidRPr="00701C8B">
        <w:rPr>
          <w:color w:val="000008"/>
        </w:rPr>
        <w:t>с</w:t>
      </w:r>
      <w:proofErr w:type="gramStart"/>
      <w:r w:rsidRPr="00701C8B">
        <w:rPr>
          <w:color w:val="000008"/>
        </w:rPr>
        <w:t>.М</w:t>
      </w:r>
      <w:proofErr w:type="gramEnd"/>
      <w:r w:rsidRPr="00701C8B">
        <w:rPr>
          <w:color w:val="000008"/>
        </w:rPr>
        <w:t>ушак</w:t>
      </w:r>
      <w:proofErr w:type="spellEnd"/>
      <w:r w:rsidRPr="00701C8B">
        <w:rPr>
          <w:color w:val="000008"/>
        </w:rPr>
        <w:t>.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  <w:u w:val="single"/>
        </w:rPr>
      </w:pPr>
      <w:r w:rsidRPr="00701C8B">
        <w:rPr>
          <w:color w:val="000008"/>
          <w:u w:val="single"/>
        </w:rPr>
        <w:t>Здравоохранение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  <w:r w:rsidRPr="00701C8B">
        <w:rPr>
          <w:color w:val="000008"/>
        </w:rPr>
        <w:t xml:space="preserve">В сфере здравоохранения на территории поселения работает </w:t>
      </w:r>
      <w:proofErr w:type="spellStart"/>
      <w:r w:rsidRPr="00701C8B">
        <w:rPr>
          <w:color w:val="000008"/>
        </w:rPr>
        <w:t>Киясовская</w:t>
      </w:r>
      <w:proofErr w:type="spellEnd"/>
      <w:r w:rsidRPr="00701C8B">
        <w:rPr>
          <w:color w:val="000008"/>
        </w:rPr>
        <w:t xml:space="preserve"> </w:t>
      </w:r>
      <w:proofErr w:type="spellStart"/>
      <w:r w:rsidRPr="00701C8B">
        <w:rPr>
          <w:color w:val="000008"/>
        </w:rPr>
        <w:t>районая</w:t>
      </w:r>
      <w:proofErr w:type="spellEnd"/>
      <w:r w:rsidRPr="00701C8B">
        <w:rPr>
          <w:color w:val="000008"/>
        </w:rPr>
        <w:t xml:space="preserve"> </w:t>
      </w:r>
      <w:proofErr w:type="spellStart"/>
      <w:r w:rsidRPr="00701C8B">
        <w:rPr>
          <w:color w:val="000008"/>
        </w:rPr>
        <w:t>бльница</w:t>
      </w:r>
      <w:proofErr w:type="spellEnd"/>
      <w:r w:rsidRPr="00701C8B">
        <w:rPr>
          <w:color w:val="000008"/>
        </w:rPr>
        <w:t xml:space="preserve">  на 42 посещения в сутки. В поликлинике имеется 1 аптечный пункт, который обеспечивает доступность аптечным обслуживанием. Так же на с. </w:t>
      </w:r>
      <w:proofErr w:type="spellStart"/>
      <w:r w:rsidRPr="00701C8B">
        <w:rPr>
          <w:color w:val="000008"/>
        </w:rPr>
        <w:t>Киясово</w:t>
      </w:r>
      <w:proofErr w:type="spellEnd"/>
      <w:r w:rsidRPr="00701C8B">
        <w:rPr>
          <w:color w:val="000008"/>
        </w:rPr>
        <w:t xml:space="preserve"> располагается 3 аптеки,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  <w:r w:rsidRPr="00701C8B">
        <w:rPr>
          <w:color w:val="000008"/>
        </w:rPr>
        <w:t>Острой проблемой в сфере здравоохранения является отсутствие мед</w:t>
      </w:r>
      <w:proofErr w:type="gramStart"/>
      <w:r w:rsidRPr="00701C8B">
        <w:rPr>
          <w:color w:val="000008"/>
        </w:rPr>
        <w:t>.</w:t>
      </w:r>
      <w:proofErr w:type="gramEnd"/>
      <w:r w:rsidRPr="00701C8B">
        <w:rPr>
          <w:color w:val="000008"/>
        </w:rPr>
        <w:t xml:space="preserve"> </w:t>
      </w:r>
      <w:proofErr w:type="gramStart"/>
      <w:r w:rsidRPr="00701C8B">
        <w:rPr>
          <w:color w:val="000008"/>
        </w:rPr>
        <w:t>п</w:t>
      </w:r>
      <w:proofErr w:type="gramEnd"/>
      <w:r w:rsidRPr="00701C8B">
        <w:rPr>
          <w:color w:val="000008"/>
        </w:rPr>
        <w:t>ерсонала.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  <w:u w:val="single"/>
        </w:rPr>
      </w:pPr>
      <w:r w:rsidRPr="00701C8B">
        <w:rPr>
          <w:color w:val="000008"/>
          <w:u w:val="single"/>
        </w:rPr>
        <w:t>Предприятия торговли и общественного питания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  <w:r w:rsidRPr="00701C8B">
        <w:rPr>
          <w:color w:val="000008"/>
        </w:rPr>
        <w:t>На территории поселения работают 2 предприятия общественного питания и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  <w:r w:rsidRPr="00701C8B">
        <w:rPr>
          <w:color w:val="000008"/>
        </w:rPr>
        <w:t xml:space="preserve">1 предприятие коммунального обслуживания. В настоящее время </w:t>
      </w:r>
      <w:proofErr w:type="gramStart"/>
      <w:r w:rsidRPr="00701C8B">
        <w:rPr>
          <w:color w:val="000008"/>
        </w:rPr>
        <w:t>на</w:t>
      </w:r>
      <w:proofErr w:type="gramEnd"/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  <w:r w:rsidRPr="00701C8B">
        <w:rPr>
          <w:color w:val="000008"/>
        </w:rPr>
        <w:t>территории поселения работает 2 торговых предприятия (5 магазинов) и 3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  <w:proofErr w:type="gramStart"/>
      <w:r w:rsidRPr="00701C8B">
        <w:rPr>
          <w:color w:val="000008"/>
        </w:rPr>
        <w:t>индивидуальных</w:t>
      </w:r>
      <w:proofErr w:type="gramEnd"/>
      <w:r w:rsidRPr="00701C8B">
        <w:rPr>
          <w:color w:val="000008"/>
        </w:rPr>
        <w:t xml:space="preserve"> предпринимателя (3 магазина), которые в основном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  <w:r w:rsidRPr="00701C8B">
        <w:rPr>
          <w:color w:val="000008"/>
        </w:rPr>
        <w:t>обеспечивают население поселения всеми необходимыми товарами.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  <w:u w:val="single"/>
        </w:rPr>
      </w:pPr>
      <w:r w:rsidRPr="00701C8B">
        <w:rPr>
          <w:color w:val="000008"/>
          <w:u w:val="single"/>
        </w:rPr>
        <w:t>Жилищное строительство</w:t>
      </w:r>
    </w:p>
    <w:p w:rsidR="00ED284D" w:rsidRPr="00701C8B" w:rsidRDefault="00ED284D" w:rsidP="00ED284D">
      <w:pPr>
        <w:ind w:firstLine="567"/>
        <w:jc w:val="both"/>
        <w:rPr>
          <w:color w:val="000008"/>
        </w:rPr>
      </w:pPr>
      <w:r w:rsidRPr="00701C8B">
        <w:rPr>
          <w:color w:val="000008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перспективного развития поселения.</w:t>
      </w:r>
    </w:p>
    <w:p w:rsidR="00ED284D" w:rsidRPr="00701C8B" w:rsidRDefault="00ED284D" w:rsidP="00ED284D">
      <w:pPr>
        <w:ind w:firstLine="567"/>
        <w:jc w:val="both"/>
      </w:pPr>
      <w:r w:rsidRPr="00701C8B">
        <w:t>Многоквартирные дома оборудованы водопроводом, электро- и газоснабжением, центральным отоплением,  в последние годы все более заметное количество индивидуальных жилых домов в результате осуществления Программ газификации Удмуртии имеют газоснабжение.</w:t>
      </w:r>
    </w:p>
    <w:p w:rsidR="00ED284D" w:rsidRPr="00701C8B" w:rsidRDefault="00ED284D" w:rsidP="00ED284D">
      <w:pPr>
        <w:ind w:firstLine="567"/>
        <w:jc w:val="both"/>
      </w:pPr>
      <w:r w:rsidRPr="00701C8B">
        <w:t>В поселении недостаточна  обеспеченность жильем молодых семей. Это во многом зависит от уменьшения доходов населения и недоступностью ипотечного кредита для сельского населения.</w:t>
      </w:r>
    </w:p>
    <w:p w:rsidR="00ED284D" w:rsidRPr="00701C8B" w:rsidRDefault="00ED284D" w:rsidP="00ED284D">
      <w:pPr>
        <w:ind w:firstLine="567"/>
        <w:jc w:val="both"/>
      </w:pPr>
      <w:r w:rsidRPr="00701C8B">
        <w:t>Ро</w:t>
      </w:r>
      <w:proofErr w:type="gramStart"/>
      <w:r w:rsidRPr="00701C8B">
        <w:t>ст стр</w:t>
      </w:r>
      <w:proofErr w:type="gramEnd"/>
      <w:r w:rsidRPr="00701C8B">
        <w:t xml:space="preserve">оительства жилья обеспечит возможность для ускоренного социально-экономического развития сельского поселения, даст толчок для развития производственного комплекса и сферы обслуживания, позволит существенно улучшить показатель обеспеченности общей площади на человека. </w:t>
      </w:r>
    </w:p>
    <w:p w:rsidR="00ED284D" w:rsidRPr="00701C8B" w:rsidRDefault="00ED284D" w:rsidP="00ED284D">
      <w:pPr>
        <w:tabs>
          <w:tab w:val="left" w:pos="709"/>
        </w:tabs>
        <w:jc w:val="both"/>
      </w:pPr>
      <w:r w:rsidRPr="00701C8B">
        <w:t xml:space="preserve">     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ED284D" w:rsidRPr="00701C8B" w:rsidRDefault="00ED284D" w:rsidP="00ED284D">
      <w:pPr>
        <w:tabs>
          <w:tab w:val="left" w:pos="709"/>
        </w:tabs>
        <w:ind w:firstLine="567"/>
        <w:jc w:val="both"/>
      </w:pPr>
      <w:r w:rsidRPr="00701C8B"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ED284D" w:rsidRPr="00701C8B" w:rsidRDefault="00ED284D" w:rsidP="00ED284D">
      <w:pPr>
        <w:ind w:firstLine="709"/>
        <w:jc w:val="both"/>
      </w:pPr>
      <w:r w:rsidRPr="00701C8B">
        <w:t>Современный уровень развития сферы социально-культурного обслуживания в муниципальном образовании «Мушаковское»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ED284D" w:rsidRPr="00701C8B" w:rsidRDefault="00ED284D" w:rsidP="00ED284D">
      <w:pPr>
        <w:ind w:firstLine="709"/>
        <w:jc w:val="both"/>
      </w:pPr>
      <w:r w:rsidRPr="00701C8B">
        <w:lastRenderedPageBreak/>
        <w:t xml:space="preserve">Правовым актом территориального планирования муниципального уровня является генеральный план. Генеральный план муниципального образования «Мушаковское» </w:t>
      </w:r>
      <w:proofErr w:type="spellStart"/>
      <w:r w:rsidRPr="00701C8B">
        <w:t>Киясовского</w:t>
      </w:r>
      <w:proofErr w:type="spellEnd"/>
      <w:r w:rsidRPr="00701C8B">
        <w:t xml:space="preserve"> района Удмуртской республики утвержден решением Совета депутатов муниципального образования «</w:t>
      </w:r>
      <w:r>
        <w:t>Мушаков</w:t>
      </w:r>
      <w:r w:rsidRPr="00701C8B">
        <w:t>ское» от 2</w:t>
      </w:r>
      <w:r>
        <w:t>5</w:t>
      </w:r>
      <w:r w:rsidRPr="00701C8B">
        <w:t xml:space="preserve"> декабря 2013 года № 7</w:t>
      </w:r>
      <w:r>
        <w:t>2</w:t>
      </w:r>
      <w:r w:rsidRPr="00701C8B">
        <w:t>, согласно которому установлены и утверждены:</w:t>
      </w:r>
    </w:p>
    <w:p w:rsidR="00ED284D" w:rsidRPr="00701C8B" w:rsidRDefault="00ED284D" w:rsidP="00ED284D">
      <w:pPr>
        <w:ind w:firstLine="709"/>
        <w:jc w:val="both"/>
      </w:pPr>
      <w:r w:rsidRPr="00701C8B">
        <w:t>- территориальная организация и планировочная структура территории поселения;</w:t>
      </w:r>
    </w:p>
    <w:p w:rsidR="00ED284D" w:rsidRPr="00701C8B" w:rsidRDefault="00ED284D" w:rsidP="00ED284D">
      <w:pPr>
        <w:ind w:firstLine="709"/>
        <w:jc w:val="both"/>
      </w:pPr>
      <w:r w:rsidRPr="00701C8B">
        <w:t>- функциональное зонирование территории поселения;</w:t>
      </w:r>
    </w:p>
    <w:p w:rsidR="00ED284D" w:rsidRPr="00701C8B" w:rsidRDefault="00ED284D" w:rsidP="00ED284D">
      <w:pPr>
        <w:ind w:firstLine="709"/>
        <w:jc w:val="both"/>
      </w:pPr>
      <w:r w:rsidRPr="00701C8B">
        <w:t xml:space="preserve">- границы </w:t>
      </w:r>
      <w:proofErr w:type="gramStart"/>
      <w:r w:rsidRPr="00701C8B">
        <w:t>зон планируемого размещения объектов капитального строительства муниципального уровня</w:t>
      </w:r>
      <w:proofErr w:type="gramEnd"/>
      <w:r w:rsidRPr="00701C8B">
        <w:t>.</w:t>
      </w:r>
    </w:p>
    <w:p w:rsidR="00ED284D" w:rsidRPr="00701C8B" w:rsidRDefault="00ED284D" w:rsidP="00ED284D">
      <w:pPr>
        <w:ind w:firstLine="709"/>
        <w:jc w:val="both"/>
      </w:pPr>
      <w:r w:rsidRPr="00701C8B">
        <w:t>На основании генерального плана муниципального образования «Мушаковское» юридически обоснованно осуществляются последующие этапы градостроительной деятельности на территории поселения:</w:t>
      </w:r>
    </w:p>
    <w:p w:rsidR="00ED284D" w:rsidRPr="00701C8B" w:rsidRDefault="00ED284D" w:rsidP="00ED284D">
      <w:pPr>
        <w:ind w:firstLine="709"/>
        <w:jc w:val="both"/>
      </w:pPr>
      <w:r w:rsidRPr="00701C8B">
        <w:t>- решением Совета депутатов муниципального образования «Мушаковское» от 2</w:t>
      </w:r>
      <w:r>
        <w:t>5</w:t>
      </w:r>
      <w:r w:rsidRPr="00701C8B">
        <w:t xml:space="preserve"> декабря 2013 года №</w:t>
      </w:r>
      <w:r>
        <w:t xml:space="preserve"> 73</w:t>
      </w:r>
      <w:r w:rsidRPr="00701C8B">
        <w:t xml:space="preserve"> утверждены Правила землепользования и застройки муниципального образования «Мушаковское», в которые распоряжение Правительства Удмуртской Республики от 30 декабря № 75 внесены изменения;</w:t>
      </w:r>
    </w:p>
    <w:p w:rsidR="00ED284D" w:rsidRPr="00701C8B" w:rsidRDefault="00ED284D" w:rsidP="00ED284D">
      <w:pPr>
        <w:ind w:firstLine="708"/>
        <w:jc w:val="both"/>
      </w:pPr>
      <w:r w:rsidRPr="00701C8B">
        <w:t xml:space="preserve">- Постановлением Администрации муниципального образования «Киясовский район»   </w:t>
      </w:r>
      <w:r w:rsidRPr="005549DC">
        <w:t>от 11 ноября 2016 года № 856</w:t>
      </w:r>
      <w:r w:rsidRPr="00701C8B">
        <w:t xml:space="preserve"> у</w:t>
      </w:r>
      <w:r w:rsidRPr="00701C8B">
        <w:rPr>
          <w:rFonts w:eastAsia="Calibri"/>
        </w:rPr>
        <w:t xml:space="preserve">тверждена программа комплексного развития коммунальной инфраструктуры </w:t>
      </w:r>
      <w:r w:rsidRPr="00701C8B">
        <w:t>муниципального образования «</w:t>
      </w:r>
      <w:r>
        <w:t>М</w:t>
      </w:r>
      <w:r w:rsidRPr="00701C8B">
        <w:t>ушаковское» на период с 2016-2020 годы</w:t>
      </w:r>
    </w:p>
    <w:p w:rsidR="00ED284D" w:rsidRPr="00701C8B" w:rsidRDefault="00ED284D" w:rsidP="00ED284D">
      <w:pPr>
        <w:ind w:firstLine="709"/>
        <w:jc w:val="both"/>
        <w:rPr>
          <w:rFonts w:eastAsia="Calibri"/>
        </w:rPr>
      </w:pPr>
      <w:r w:rsidRPr="00701C8B">
        <w:rPr>
          <w:rFonts w:eastAsia="Calibri"/>
        </w:rPr>
        <w:t xml:space="preserve">- постановлением Администрации МО «Киясовский район» </w:t>
      </w:r>
      <w:r w:rsidRPr="005549DC">
        <w:rPr>
          <w:rFonts w:eastAsia="Calibri"/>
        </w:rPr>
        <w:t>от 23 декабря 2013 года № 114</w:t>
      </w:r>
      <w:r w:rsidRPr="00701C8B">
        <w:rPr>
          <w:rFonts w:eastAsia="Calibri"/>
        </w:rPr>
        <w:t xml:space="preserve"> утверждена схема водоснабжения и водоотведения муниципального образования «Мушаковское»</w:t>
      </w:r>
    </w:p>
    <w:p w:rsidR="00ED284D" w:rsidRPr="00701C8B" w:rsidRDefault="00ED284D" w:rsidP="00ED284D">
      <w:pPr>
        <w:ind w:firstLine="709"/>
        <w:jc w:val="both"/>
        <w:rPr>
          <w:rFonts w:eastAsia="Calibri"/>
        </w:rPr>
      </w:pPr>
      <w:r w:rsidRPr="00701C8B">
        <w:rPr>
          <w:rFonts w:eastAsia="Calibri"/>
        </w:rPr>
        <w:t xml:space="preserve">- постановлением Администрации МО «Киясовский район» </w:t>
      </w:r>
      <w:r w:rsidRPr="005549DC">
        <w:rPr>
          <w:rFonts w:eastAsia="Calibri"/>
        </w:rPr>
        <w:t>от 23 декабря 2013 года № 114</w:t>
      </w:r>
      <w:r w:rsidRPr="00701C8B">
        <w:rPr>
          <w:rFonts w:eastAsia="Calibri"/>
        </w:rPr>
        <w:t xml:space="preserve"> утверждена схема теплоснабжения муниципального образования «Мушаковское».</w:t>
      </w:r>
    </w:p>
    <w:p w:rsidR="00ED284D" w:rsidRDefault="00ED284D" w:rsidP="00ED284D">
      <w:pPr>
        <w:autoSpaceDE w:val="0"/>
        <w:autoSpaceDN w:val="0"/>
        <w:adjustRightInd w:val="0"/>
        <w:rPr>
          <w:b/>
          <w:bCs/>
          <w:color w:val="000008"/>
        </w:rPr>
      </w:pPr>
      <w:bookmarkStart w:id="0" w:name="_Toc262635716"/>
    </w:p>
    <w:p w:rsidR="00ED284D" w:rsidRPr="00701C8B" w:rsidRDefault="00ED284D" w:rsidP="00ED284D">
      <w:pPr>
        <w:autoSpaceDE w:val="0"/>
        <w:autoSpaceDN w:val="0"/>
        <w:adjustRightInd w:val="0"/>
        <w:rPr>
          <w:b/>
          <w:color w:val="000008"/>
        </w:rPr>
      </w:pPr>
      <w:r w:rsidRPr="00701C8B">
        <w:rPr>
          <w:b/>
          <w:bCs/>
          <w:color w:val="000008"/>
        </w:rPr>
        <w:t xml:space="preserve">2.2 </w:t>
      </w:r>
      <w:r w:rsidRPr="00701C8B">
        <w:rPr>
          <w:b/>
          <w:color w:val="000008"/>
          <w:u w:val="single"/>
        </w:rPr>
        <w:t>ЦЕЛЬ  И  ЗАДАЧИ  ПРОГРАММЫ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</w:p>
    <w:p w:rsidR="00ED284D" w:rsidRPr="00701C8B" w:rsidRDefault="00ED284D" w:rsidP="00ED284D">
      <w:r w:rsidRPr="00701C8B">
        <w:t>Основной целью Программы является создание материальной базы развития</w:t>
      </w:r>
    </w:p>
    <w:p w:rsidR="00ED284D" w:rsidRPr="00701C8B" w:rsidRDefault="00ED284D" w:rsidP="00ED284D">
      <w:r w:rsidRPr="00701C8B">
        <w:t>социальной инфраструктуры для обеспечения повышения качества жизни</w:t>
      </w:r>
    </w:p>
    <w:p w:rsidR="00ED284D" w:rsidRPr="00701C8B" w:rsidRDefault="00ED284D" w:rsidP="00ED284D">
      <w:r w:rsidRPr="00701C8B">
        <w:t xml:space="preserve">населения </w:t>
      </w:r>
      <w:proofErr w:type="spellStart"/>
      <w:r w:rsidRPr="00701C8B">
        <w:t>Мушаковского</w:t>
      </w:r>
      <w:proofErr w:type="spellEnd"/>
      <w:r w:rsidRPr="00701C8B">
        <w:t xml:space="preserve"> сельского поселения.</w:t>
      </w:r>
    </w:p>
    <w:p w:rsidR="00ED284D" w:rsidRPr="00701C8B" w:rsidRDefault="00ED284D" w:rsidP="00ED284D">
      <w:proofErr w:type="gramStart"/>
      <w:r w:rsidRPr="00701C8B">
        <w:t>Для достижения Поставленной цели необходимо выполнить следующие</w:t>
      </w:r>
      <w:proofErr w:type="gramEnd"/>
    </w:p>
    <w:p w:rsidR="00ED284D" w:rsidRPr="00701C8B" w:rsidRDefault="00ED284D" w:rsidP="00ED284D">
      <w:r w:rsidRPr="00701C8B">
        <w:t>задачи:</w:t>
      </w:r>
    </w:p>
    <w:p w:rsidR="00ED284D" w:rsidRPr="00701C8B" w:rsidRDefault="00ED284D" w:rsidP="00ED284D">
      <w:pPr>
        <w:pStyle w:val="a3"/>
        <w:numPr>
          <w:ilvl w:val="0"/>
          <w:numId w:val="7"/>
        </w:numPr>
        <w:contextualSpacing w:val="0"/>
      </w:pPr>
      <w:r w:rsidRPr="00701C8B">
        <w:t>обеспечение безопасности, качества и эффективного использования</w:t>
      </w:r>
    </w:p>
    <w:p w:rsidR="00ED284D" w:rsidRPr="00701C8B" w:rsidRDefault="00ED284D" w:rsidP="00ED284D">
      <w:r w:rsidRPr="00701C8B">
        <w:t xml:space="preserve">населением объектов социальной инфраструктуры </w:t>
      </w:r>
      <w:proofErr w:type="spellStart"/>
      <w:r w:rsidRPr="00701C8B">
        <w:t>Мушаковского</w:t>
      </w:r>
      <w:proofErr w:type="spellEnd"/>
    </w:p>
    <w:p w:rsidR="00ED284D" w:rsidRPr="00701C8B" w:rsidRDefault="00ED284D" w:rsidP="00ED284D">
      <w:r w:rsidRPr="00701C8B">
        <w:t>сельского поселения</w:t>
      </w:r>
    </w:p>
    <w:p w:rsidR="00ED284D" w:rsidRPr="00701C8B" w:rsidRDefault="00ED284D" w:rsidP="00ED284D">
      <w:pPr>
        <w:pStyle w:val="a3"/>
        <w:numPr>
          <w:ilvl w:val="0"/>
          <w:numId w:val="7"/>
        </w:numPr>
        <w:contextualSpacing w:val="0"/>
      </w:pPr>
      <w:r w:rsidRPr="00701C8B">
        <w:t xml:space="preserve">обеспечение эффективного функционирования </w:t>
      </w:r>
      <w:proofErr w:type="gramStart"/>
      <w:r w:rsidRPr="00701C8B">
        <w:t>действующей</w:t>
      </w:r>
      <w:proofErr w:type="gramEnd"/>
    </w:p>
    <w:p w:rsidR="00ED284D" w:rsidRPr="00701C8B" w:rsidRDefault="00ED284D" w:rsidP="00ED284D">
      <w:r w:rsidRPr="00701C8B">
        <w:t>социальной инфраструктуры</w:t>
      </w:r>
    </w:p>
    <w:p w:rsidR="00ED284D" w:rsidRPr="00701C8B" w:rsidRDefault="00ED284D" w:rsidP="00ED284D">
      <w:pPr>
        <w:pStyle w:val="a3"/>
        <w:numPr>
          <w:ilvl w:val="0"/>
          <w:numId w:val="7"/>
        </w:numPr>
        <w:contextualSpacing w:val="0"/>
      </w:pPr>
      <w:r w:rsidRPr="00701C8B">
        <w:t xml:space="preserve">обеспечение доступности объектов социальной инфраструктуры </w:t>
      </w:r>
      <w:proofErr w:type="gramStart"/>
      <w:r w:rsidRPr="00701C8B">
        <w:t>для</w:t>
      </w:r>
      <w:proofErr w:type="gramEnd"/>
    </w:p>
    <w:p w:rsidR="00ED284D" w:rsidRPr="00701C8B" w:rsidRDefault="00ED284D" w:rsidP="00ED284D">
      <w:r w:rsidRPr="00701C8B">
        <w:t>населения поселения,</w:t>
      </w:r>
    </w:p>
    <w:p w:rsidR="00ED284D" w:rsidRPr="00701C8B" w:rsidRDefault="00ED284D" w:rsidP="00ED284D">
      <w:pPr>
        <w:pStyle w:val="a3"/>
        <w:numPr>
          <w:ilvl w:val="0"/>
          <w:numId w:val="7"/>
        </w:numPr>
        <w:contextualSpacing w:val="0"/>
      </w:pPr>
      <w:r w:rsidRPr="00701C8B">
        <w:t xml:space="preserve">сбалансированное перспективное развитие </w:t>
      </w:r>
      <w:proofErr w:type="gramStart"/>
      <w:r w:rsidRPr="00701C8B">
        <w:t>социальной</w:t>
      </w:r>
      <w:proofErr w:type="gramEnd"/>
    </w:p>
    <w:p w:rsidR="00ED284D" w:rsidRPr="00701C8B" w:rsidRDefault="00ED284D" w:rsidP="00ED284D">
      <w:r w:rsidRPr="00701C8B">
        <w:t>инфраструктуры поселения в соответствие с потребностями в объектах</w:t>
      </w:r>
    </w:p>
    <w:p w:rsidR="00ED284D" w:rsidRPr="00701C8B" w:rsidRDefault="00ED284D" w:rsidP="00ED284D">
      <w:r w:rsidRPr="00701C8B">
        <w:t>социальной инфраструктуры населения поселения</w:t>
      </w:r>
    </w:p>
    <w:p w:rsidR="00ED284D" w:rsidRPr="00701C8B" w:rsidRDefault="00ED284D" w:rsidP="00ED284D">
      <w:pPr>
        <w:pStyle w:val="a3"/>
        <w:numPr>
          <w:ilvl w:val="0"/>
          <w:numId w:val="7"/>
        </w:numPr>
        <w:contextualSpacing w:val="0"/>
      </w:pPr>
      <w:r w:rsidRPr="00701C8B">
        <w:t>достижение расчётного уровня обеспеченности населения поселения</w:t>
      </w:r>
    </w:p>
    <w:p w:rsidR="00ED284D" w:rsidRPr="00701C8B" w:rsidRDefault="00ED284D" w:rsidP="00ED284D">
      <w:r w:rsidRPr="00701C8B">
        <w:t xml:space="preserve">услугами объектов социальной инфраструктуры. </w:t>
      </w:r>
    </w:p>
    <w:p w:rsidR="00ED284D" w:rsidRPr="00701C8B" w:rsidRDefault="00ED284D" w:rsidP="00ED284D"/>
    <w:p w:rsidR="00ED284D" w:rsidRPr="00701C8B" w:rsidRDefault="00ED284D" w:rsidP="00ED284D">
      <w:pPr>
        <w:autoSpaceDE w:val="0"/>
        <w:autoSpaceDN w:val="0"/>
        <w:adjustRightInd w:val="0"/>
        <w:rPr>
          <w:b/>
          <w:u w:val="single"/>
        </w:rPr>
      </w:pPr>
      <w:r w:rsidRPr="00701C8B">
        <w:rPr>
          <w:b/>
          <w:bCs/>
          <w:color w:val="000008"/>
        </w:rPr>
        <w:t xml:space="preserve">2.3. </w:t>
      </w:r>
      <w:r w:rsidRPr="00701C8B">
        <w:rPr>
          <w:b/>
          <w:u w:val="single"/>
        </w:rPr>
        <w:t>СРОКИ  РЕАЛИЗАЦИИ  ПРОГРАММЫ</w:t>
      </w:r>
    </w:p>
    <w:p w:rsidR="00ED284D" w:rsidRPr="00701C8B" w:rsidRDefault="00ED284D" w:rsidP="00ED284D">
      <w:pPr>
        <w:autoSpaceDE w:val="0"/>
        <w:autoSpaceDN w:val="0"/>
        <w:adjustRightInd w:val="0"/>
        <w:rPr>
          <w:u w:val="single"/>
        </w:rPr>
      </w:pPr>
    </w:p>
    <w:p w:rsidR="00ED284D" w:rsidRPr="00701C8B" w:rsidRDefault="00ED284D" w:rsidP="00ED284D">
      <w:r w:rsidRPr="00701C8B">
        <w:rPr>
          <w:color w:val="000008"/>
        </w:rPr>
        <w:t>Действие Программы рассчитано на 10 лет с 201</w:t>
      </w:r>
      <w:r>
        <w:rPr>
          <w:color w:val="000008"/>
        </w:rPr>
        <w:t>8</w:t>
      </w:r>
      <w:r w:rsidRPr="00701C8B">
        <w:rPr>
          <w:color w:val="000008"/>
        </w:rPr>
        <w:t xml:space="preserve"> по 202</w:t>
      </w:r>
      <w:r>
        <w:rPr>
          <w:color w:val="000008"/>
        </w:rPr>
        <w:t>7</w:t>
      </w:r>
      <w:r w:rsidRPr="00701C8B">
        <w:rPr>
          <w:color w:val="000008"/>
        </w:rPr>
        <w:t xml:space="preserve"> годы.</w:t>
      </w:r>
    </w:p>
    <w:p w:rsidR="00ED284D" w:rsidRPr="00701C8B" w:rsidRDefault="00ED284D" w:rsidP="00ED284D">
      <w:pPr>
        <w:ind w:firstLine="567"/>
        <w:jc w:val="both"/>
      </w:pPr>
    </w:p>
    <w:p w:rsidR="00ED284D" w:rsidRPr="00701C8B" w:rsidRDefault="00ED284D" w:rsidP="00ED284D">
      <w:pPr>
        <w:autoSpaceDE w:val="0"/>
        <w:autoSpaceDN w:val="0"/>
        <w:adjustRightInd w:val="0"/>
        <w:rPr>
          <w:b/>
          <w:color w:val="000008"/>
          <w:u w:val="single"/>
        </w:rPr>
      </w:pPr>
      <w:r w:rsidRPr="00701C8B">
        <w:rPr>
          <w:b/>
          <w:bCs/>
          <w:color w:val="000008"/>
        </w:rPr>
        <w:lastRenderedPageBreak/>
        <w:t xml:space="preserve">2.4. </w:t>
      </w:r>
      <w:r w:rsidRPr="00701C8B">
        <w:rPr>
          <w:b/>
          <w:color w:val="000008"/>
          <w:u w:val="single"/>
        </w:rPr>
        <w:t>ИНДИКАТОРЫ  ДОСТИЖЕНИЯ  ЦЕЛЕЙ  ПРОГРАММЫ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  <w:r w:rsidRPr="00701C8B">
        <w:rPr>
          <w:color w:val="000008"/>
        </w:rPr>
        <w:t>Индикаторы достижения целей Программы определены согласно</w:t>
      </w:r>
    </w:p>
    <w:p w:rsidR="00ED284D" w:rsidRPr="00701C8B" w:rsidRDefault="00ED284D" w:rsidP="00ED284D">
      <w:pPr>
        <w:ind w:firstLine="567"/>
        <w:jc w:val="both"/>
      </w:pPr>
      <w:r w:rsidRPr="00701C8B">
        <w:rPr>
          <w:color w:val="000008"/>
        </w:rPr>
        <w:t xml:space="preserve">статистическим данным. </w:t>
      </w:r>
    </w:p>
    <w:bookmarkEnd w:id="0"/>
    <w:p w:rsidR="00ED284D" w:rsidRPr="00701C8B" w:rsidRDefault="00ED284D" w:rsidP="00ED284D">
      <w:pPr>
        <w:tabs>
          <w:tab w:val="left" w:pos="284"/>
        </w:tabs>
        <w:suppressAutoHyphens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815"/>
        <w:gridCol w:w="1871"/>
        <w:gridCol w:w="1276"/>
        <w:gridCol w:w="1099"/>
      </w:tblGrid>
      <w:tr w:rsidR="00ED284D" w:rsidRPr="00701C8B" w:rsidTr="00ED284D">
        <w:tc>
          <w:tcPr>
            <w:tcW w:w="3510" w:type="dxa"/>
            <w:vMerge w:val="restart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Наименование индикаторов</w:t>
            </w:r>
          </w:p>
          <w:p w:rsidR="00ED284D" w:rsidRPr="00701C8B" w:rsidRDefault="00ED284D" w:rsidP="00ED284D">
            <w:r w:rsidRPr="00701C8B">
              <w:rPr>
                <w:color w:val="000008"/>
              </w:rPr>
              <w:t>целей Программы</w:t>
            </w:r>
          </w:p>
        </w:tc>
        <w:tc>
          <w:tcPr>
            <w:tcW w:w="1815" w:type="dxa"/>
            <w:vMerge w:val="restart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ед. измерения</w:t>
            </w:r>
          </w:p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индикаторов целей</w:t>
            </w:r>
          </w:p>
          <w:p w:rsidR="00ED284D" w:rsidRPr="00701C8B" w:rsidRDefault="00ED284D" w:rsidP="00ED284D">
            <w:r w:rsidRPr="00701C8B">
              <w:rPr>
                <w:color w:val="000008"/>
              </w:rPr>
              <w:t>Программы</w:t>
            </w:r>
          </w:p>
        </w:tc>
        <w:tc>
          <w:tcPr>
            <w:tcW w:w="4246" w:type="dxa"/>
            <w:gridSpan w:val="3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промежуточные значения индикаторов</w:t>
            </w:r>
          </w:p>
        </w:tc>
      </w:tr>
      <w:tr w:rsidR="00ED284D" w:rsidRPr="00701C8B" w:rsidTr="00ED284D">
        <w:tc>
          <w:tcPr>
            <w:tcW w:w="3510" w:type="dxa"/>
            <w:vMerge/>
          </w:tcPr>
          <w:p w:rsidR="00ED284D" w:rsidRPr="00701C8B" w:rsidRDefault="00ED284D" w:rsidP="00ED284D"/>
        </w:tc>
        <w:tc>
          <w:tcPr>
            <w:tcW w:w="1815" w:type="dxa"/>
            <w:vMerge/>
          </w:tcPr>
          <w:p w:rsidR="00ED284D" w:rsidRPr="00701C8B" w:rsidRDefault="00ED284D" w:rsidP="00ED284D"/>
        </w:tc>
        <w:tc>
          <w:tcPr>
            <w:tcW w:w="1871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201</w:t>
            </w:r>
            <w:r>
              <w:rPr>
                <w:color w:val="000008"/>
              </w:rPr>
              <w:t>8</w:t>
            </w:r>
          </w:p>
        </w:tc>
        <w:tc>
          <w:tcPr>
            <w:tcW w:w="1276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202</w:t>
            </w:r>
            <w:r>
              <w:rPr>
                <w:color w:val="000008"/>
              </w:rPr>
              <w:t>2</w:t>
            </w:r>
          </w:p>
        </w:tc>
        <w:tc>
          <w:tcPr>
            <w:tcW w:w="1099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202</w:t>
            </w:r>
            <w:r>
              <w:rPr>
                <w:color w:val="000008"/>
              </w:rPr>
              <w:t>7</w:t>
            </w:r>
          </w:p>
        </w:tc>
      </w:tr>
      <w:tr w:rsidR="00ED284D" w:rsidRPr="00701C8B" w:rsidTr="00ED284D">
        <w:tc>
          <w:tcPr>
            <w:tcW w:w="3510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площадь жилых помещений</w:t>
            </w:r>
          </w:p>
          <w:p w:rsidR="00ED284D" w:rsidRPr="00701C8B" w:rsidRDefault="00ED284D" w:rsidP="00ED284D">
            <w:proofErr w:type="gramStart"/>
            <w:r w:rsidRPr="00701C8B">
              <w:rPr>
                <w:color w:val="000008"/>
              </w:rPr>
              <w:t>введенная</w:t>
            </w:r>
            <w:proofErr w:type="gramEnd"/>
            <w:r w:rsidRPr="00701C8B">
              <w:rPr>
                <w:color w:val="000008"/>
              </w:rPr>
              <w:t xml:space="preserve"> в эксплуатацию за год</w:t>
            </w:r>
          </w:p>
        </w:tc>
        <w:tc>
          <w:tcPr>
            <w:tcW w:w="1815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м</w:t>
            </w:r>
            <w:proofErr w:type="gramStart"/>
            <w:r w:rsidRPr="00701C8B">
              <w:rPr>
                <w:color w:val="000008"/>
              </w:rPr>
              <w:t>2</w:t>
            </w:r>
            <w:proofErr w:type="gramEnd"/>
          </w:p>
        </w:tc>
        <w:tc>
          <w:tcPr>
            <w:tcW w:w="1871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776,2</w:t>
            </w:r>
          </w:p>
        </w:tc>
        <w:tc>
          <w:tcPr>
            <w:tcW w:w="1276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1562,7</w:t>
            </w:r>
          </w:p>
        </w:tc>
        <w:tc>
          <w:tcPr>
            <w:tcW w:w="1099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500</w:t>
            </w:r>
          </w:p>
        </w:tc>
      </w:tr>
      <w:tr w:rsidR="00ED284D" w:rsidRPr="00701C8B" w:rsidTr="00ED284D">
        <w:tc>
          <w:tcPr>
            <w:tcW w:w="3510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доля детей в возрасте от 1 до 6</w:t>
            </w:r>
          </w:p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лет (включит.) обеспеченных</w:t>
            </w:r>
          </w:p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дошкольными учреждениями</w:t>
            </w:r>
          </w:p>
          <w:p w:rsidR="00ED284D" w:rsidRPr="00701C8B" w:rsidRDefault="00ED284D" w:rsidP="00ED284D">
            <w:r w:rsidRPr="00701C8B">
              <w:rPr>
                <w:color w:val="000008"/>
              </w:rPr>
              <w:t>(норматив 70 – 85%)</w:t>
            </w:r>
          </w:p>
        </w:tc>
        <w:tc>
          <w:tcPr>
            <w:tcW w:w="1815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%</w:t>
            </w:r>
          </w:p>
        </w:tc>
        <w:tc>
          <w:tcPr>
            <w:tcW w:w="1871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100%</w:t>
            </w:r>
          </w:p>
        </w:tc>
        <w:tc>
          <w:tcPr>
            <w:tcW w:w="1276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100%</w:t>
            </w:r>
          </w:p>
        </w:tc>
        <w:tc>
          <w:tcPr>
            <w:tcW w:w="1099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100%</w:t>
            </w:r>
          </w:p>
        </w:tc>
      </w:tr>
      <w:tr w:rsidR="00ED284D" w:rsidRPr="00701C8B" w:rsidTr="00ED284D">
        <w:tc>
          <w:tcPr>
            <w:tcW w:w="3510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доля детей школьного возраста</w:t>
            </w:r>
          </w:p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обеспеченных ученическими</w:t>
            </w:r>
          </w:p>
          <w:p w:rsidR="00ED284D" w:rsidRPr="00701C8B" w:rsidRDefault="00ED284D" w:rsidP="00ED284D">
            <w:r w:rsidRPr="00701C8B">
              <w:rPr>
                <w:color w:val="000008"/>
              </w:rPr>
              <w:t>местами в школе в одну смену</w:t>
            </w:r>
          </w:p>
        </w:tc>
        <w:tc>
          <w:tcPr>
            <w:tcW w:w="1815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%</w:t>
            </w:r>
          </w:p>
        </w:tc>
        <w:tc>
          <w:tcPr>
            <w:tcW w:w="1871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100%</w:t>
            </w:r>
          </w:p>
        </w:tc>
        <w:tc>
          <w:tcPr>
            <w:tcW w:w="1276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100%</w:t>
            </w:r>
          </w:p>
        </w:tc>
        <w:tc>
          <w:tcPr>
            <w:tcW w:w="1099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100%</w:t>
            </w:r>
          </w:p>
        </w:tc>
      </w:tr>
      <w:tr w:rsidR="00ED284D" w:rsidRPr="00701C8B" w:rsidTr="00ED284D">
        <w:tc>
          <w:tcPr>
            <w:tcW w:w="3510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вместимость клубов,</w:t>
            </w:r>
          </w:p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библиотек, учреждений</w:t>
            </w:r>
          </w:p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дополнительного образования</w:t>
            </w:r>
          </w:p>
          <w:p w:rsidR="00ED284D" w:rsidRPr="00701C8B" w:rsidRDefault="00ED284D" w:rsidP="00ED284D">
            <w:r w:rsidRPr="00701C8B">
              <w:rPr>
                <w:color w:val="000008"/>
              </w:rPr>
              <w:t>(норматив 190 на 1000 жит.)</w:t>
            </w:r>
          </w:p>
        </w:tc>
        <w:tc>
          <w:tcPr>
            <w:tcW w:w="1815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кол-во мест</w:t>
            </w:r>
          </w:p>
        </w:tc>
        <w:tc>
          <w:tcPr>
            <w:tcW w:w="1871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190</w:t>
            </w:r>
          </w:p>
        </w:tc>
        <w:tc>
          <w:tcPr>
            <w:tcW w:w="1276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190</w:t>
            </w:r>
          </w:p>
        </w:tc>
        <w:tc>
          <w:tcPr>
            <w:tcW w:w="1099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190</w:t>
            </w:r>
          </w:p>
        </w:tc>
      </w:tr>
      <w:tr w:rsidR="00ED284D" w:rsidRPr="00701C8B" w:rsidTr="00ED284D">
        <w:tc>
          <w:tcPr>
            <w:tcW w:w="3510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площадь торговых предприятий</w:t>
            </w:r>
          </w:p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(норматив 200 м</w:t>
            </w:r>
            <w:proofErr w:type="gramStart"/>
            <w:r w:rsidRPr="00701C8B">
              <w:rPr>
                <w:color w:val="000008"/>
              </w:rPr>
              <w:t>2</w:t>
            </w:r>
            <w:proofErr w:type="gramEnd"/>
            <w:r w:rsidRPr="00701C8B">
              <w:rPr>
                <w:color w:val="000008"/>
              </w:rPr>
              <w:t xml:space="preserve"> </w:t>
            </w:r>
            <w:proofErr w:type="spellStart"/>
            <w:r w:rsidRPr="00701C8B">
              <w:rPr>
                <w:color w:val="000008"/>
              </w:rPr>
              <w:t>продовольств</w:t>
            </w:r>
            <w:proofErr w:type="spellEnd"/>
            <w:r w:rsidRPr="00701C8B">
              <w:rPr>
                <w:color w:val="000008"/>
              </w:rPr>
              <w:t>.</w:t>
            </w:r>
          </w:p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и 400 м</w:t>
            </w:r>
            <w:proofErr w:type="gramStart"/>
            <w:r w:rsidRPr="00701C8B">
              <w:rPr>
                <w:color w:val="000008"/>
              </w:rPr>
              <w:t>2</w:t>
            </w:r>
            <w:proofErr w:type="gramEnd"/>
            <w:r w:rsidRPr="00701C8B">
              <w:rPr>
                <w:color w:val="000008"/>
              </w:rPr>
              <w:t xml:space="preserve"> прочими на 1000</w:t>
            </w:r>
          </w:p>
          <w:p w:rsidR="00ED284D" w:rsidRPr="00701C8B" w:rsidRDefault="00ED284D" w:rsidP="00ED284D">
            <w:r w:rsidRPr="00701C8B">
              <w:rPr>
                <w:color w:val="000008"/>
              </w:rPr>
              <w:t>жителей</w:t>
            </w:r>
          </w:p>
        </w:tc>
        <w:tc>
          <w:tcPr>
            <w:tcW w:w="1815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м</w:t>
            </w:r>
            <w:proofErr w:type="gramStart"/>
            <w:r w:rsidRPr="00701C8B">
              <w:rPr>
                <w:color w:val="000008"/>
              </w:rPr>
              <w:t>2</w:t>
            </w:r>
            <w:proofErr w:type="gramEnd"/>
          </w:p>
        </w:tc>
        <w:tc>
          <w:tcPr>
            <w:tcW w:w="1871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279</w:t>
            </w:r>
          </w:p>
        </w:tc>
        <w:tc>
          <w:tcPr>
            <w:tcW w:w="1276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350</w:t>
            </w:r>
          </w:p>
        </w:tc>
        <w:tc>
          <w:tcPr>
            <w:tcW w:w="1099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350</w:t>
            </w:r>
          </w:p>
        </w:tc>
      </w:tr>
      <w:tr w:rsidR="00ED284D" w:rsidRPr="00701C8B" w:rsidTr="00ED284D">
        <w:tc>
          <w:tcPr>
            <w:tcW w:w="3510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количество мест предприятий</w:t>
            </w:r>
          </w:p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общественного питания</w:t>
            </w:r>
          </w:p>
          <w:p w:rsidR="00ED284D" w:rsidRPr="00701C8B" w:rsidRDefault="00ED284D" w:rsidP="00ED284D">
            <w:r w:rsidRPr="00701C8B">
              <w:rPr>
                <w:color w:val="000008"/>
              </w:rPr>
              <w:t>(норматив 40 мест на 1000 жит.)</w:t>
            </w:r>
          </w:p>
        </w:tc>
        <w:tc>
          <w:tcPr>
            <w:tcW w:w="1815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кол-во мест</w:t>
            </w:r>
          </w:p>
        </w:tc>
        <w:tc>
          <w:tcPr>
            <w:tcW w:w="1871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50</w:t>
            </w:r>
          </w:p>
        </w:tc>
        <w:tc>
          <w:tcPr>
            <w:tcW w:w="1276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50</w:t>
            </w:r>
          </w:p>
        </w:tc>
        <w:tc>
          <w:tcPr>
            <w:tcW w:w="1099" w:type="dxa"/>
          </w:tcPr>
          <w:p w:rsidR="00ED284D" w:rsidRPr="00701C8B" w:rsidRDefault="00ED284D" w:rsidP="00ED284D">
            <w:pPr>
              <w:jc w:val="center"/>
              <w:rPr>
                <w:color w:val="000008"/>
              </w:rPr>
            </w:pPr>
          </w:p>
          <w:p w:rsidR="00ED284D" w:rsidRPr="00701C8B" w:rsidRDefault="00ED284D" w:rsidP="00ED284D">
            <w:pPr>
              <w:jc w:val="center"/>
            </w:pPr>
            <w:r w:rsidRPr="00701C8B">
              <w:rPr>
                <w:color w:val="000008"/>
              </w:rPr>
              <w:t>50</w:t>
            </w:r>
          </w:p>
        </w:tc>
      </w:tr>
    </w:tbl>
    <w:p w:rsidR="00ED284D" w:rsidRPr="00701C8B" w:rsidRDefault="00ED284D" w:rsidP="00ED284D"/>
    <w:p w:rsidR="00ED284D" w:rsidRPr="00701C8B" w:rsidRDefault="00ED284D" w:rsidP="00ED284D">
      <w:pPr>
        <w:rPr>
          <w:b/>
          <w:color w:val="000008"/>
          <w:u w:val="single"/>
        </w:rPr>
      </w:pPr>
      <w:r w:rsidRPr="00701C8B">
        <w:rPr>
          <w:b/>
          <w:bCs/>
          <w:color w:val="000008"/>
        </w:rPr>
        <w:t xml:space="preserve">2.5. </w:t>
      </w:r>
      <w:r w:rsidRPr="00701C8B">
        <w:rPr>
          <w:b/>
          <w:color w:val="000008"/>
          <w:u w:val="single"/>
        </w:rPr>
        <w:t>ОСНОВНЫЕ  МЕРОПРИЯТИЯ  ПРОГРАММЫ</w:t>
      </w:r>
    </w:p>
    <w:p w:rsidR="00ED284D" w:rsidRPr="00701C8B" w:rsidRDefault="00ED284D" w:rsidP="00ED284D">
      <w:pPr>
        <w:rPr>
          <w:color w:val="000008"/>
          <w:u w:val="single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181"/>
        <w:gridCol w:w="866"/>
        <w:gridCol w:w="1047"/>
        <w:gridCol w:w="1029"/>
        <w:gridCol w:w="1292"/>
        <w:gridCol w:w="1445"/>
        <w:gridCol w:w="1249"/>
      </w:tblGrid>
      <w:tr w:rsidR="00ED284D" w:rsidRPr="00701C8B" w:rsidTr="00ED284D">
        <w:trPr>
          <w:jc w:val="center"/>
        </w:trPr>
        <w:tc>
          <w:tcPr>
            <w:tcW w:w="462" w:type="dxa"/>
            <w:vMerge w:val="restart"/>
          </w:tcPr>
          <w:p w:rsidR="00ED284D" w:rsidRPr="00701C8B" w:rsidRDefault="00ED284D" w:rsidP="00ED284D">
            <w:pPr>
              <w:jc w:val="center"/>
            </w:pPr>
            <w:r w:rsidRPr="00701C8B">
              <w:t>№</w:t>
            </w:r>
          </w:p>
        </w:tc>
        <w:tc>
          <w:tcPr>
            <w:tcW w:w="2181" w:type="dxa"/>
            <w:vMerge w:val="restart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Наименование</w:t>
            </w:r>
          </w:p>
          <w:p w:rsidR="00ED284D" w:rsidRPr="00701C8B" w:rsidRDefault="00ED284D" w:rsidP="00ED284D">
            <w:r w:rsidRPr="00701C8B">
              <w:rPr>
                <w:color w:val="000008"/>
              </w:rPr>
              <w:t>мероприятия</w:t>
            </w:r>
          </w:p>
        </w:tc>
        <w:tc>
          <w:tcPr>
            <w:tcW w:w="866" w:type="dxa"/>
            <w:vMerge w:val="restart"/>
          </w:tcPr>
          <w:p w:rsidR="00ED284D" w:rsidRPr="00701C8B" w:rsidRDefault="00ED284D" w:rsidP="00ED284D">
            <w:r w:rsidRPr="00701C8B">
              <w:rPr>
                <w:color w:val="000008"/>
              </w:rPr>
              <w:t>сумма</w:t>
            </w:r>
          </w:p>
        </w:tc>
        <w:tc>
          <w:tcPr>
            <w:tcW w:w="6062" w:type="dxa"/>
            <w:gridSpan w:val="5"/>
          </w:tcPr>
          <w:p w:rsidR="00ED284D" w:rsidRPr="00701C8B" w:rsidRDefault="00ED284D" w:rsidP="00ED284D">
            <w:r w:rsidRPr="00701C8B">
              <w:rPr>
                <w:color w:val="000008"/>
              </w:rPr>
              <w:t>источники финансирования</w:t>
            </w:r>
          </w:p>
        </w:tc>
      </w:tr>
      <w:tr w:rsidR="00ED284D" w:rsidRPr="00701C8B" w:rsidTr="00ED284D">
        <w:trPr>
          <w:jc w:val="center"/>
        </w:trPr>
        <w:tc>
          <w:tcPr>
            <w:tcW w:w="462" w:type="dxa"/>
            <w:vMerge/>
          </w:tcPr>
          <w:p w:rsidR="00ED284D" w:rsidRPr="00701C8B" w:rsidRDefault="00ED284D" w:rsidP="00ED284D"/>
        </w:tc>
        <w:tc>
          <w:tcPr>
            <w:tcW w:w="2181" w:type="dxa"/>
            <w:vMerge/>
          </w:tcPr>
          <w:p w:rsidR="00ED284D" w:rsidRPr="00701C8B" w:rsidRDefault="00ED284D" w:rsidP="00ED284D"/>
        </w:tc>
        <w:tc>
          <w:tcPr>
            <w:tcW w:w="866" w:type="dxa"/>
            <w:vMerge/>
          </w:tcPr>
          <w:p w:rsidR="00ED284D" w:rsidRPr="00701C8B" w:rsidRDefault="00ED284D" w:rsidP="00ED284D"/>
        </w:tc>
        <w:tc>
          <w:tcPr>
            <w:tcW w:w="1047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proofErr w:type="spellStart"/>
            <w:r w:rsidRPr="00701C8B">
              <w:rPr>
                <w:color w:val="000008"/>
              </w:rPr>
              <w:t>федер</w:t>
            </w:r>
            <w:proofErr w:type="spellEnd"/>
            <w:r w:rsidRPr="00701C8B">
              <w:rPr>
                <w:color w:val="000008"/>
              </w:rPr>
              <w:t>.</w:t>
            </w:r>
          </w:p>
          <w:p w:rsidR="00ED284D" w:rsidRPr="00701C8B" w:rsidRDefault="00ED284D" w:rsidP="00ED284D">
            <w:r w:rsidRPr="00701C8B">
              <w:rPr>
                <w:color w:val="000008"/>
              </w:rPr>
              <w:t>бюджет</w:t>
            </w:r>
          </w:p>
        </w:tc>
        <w:tc>
          <w:tcPr>
            <w:tcW w:w="1029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proofErr w:type="spellStart"/>
            <w:r w:rsidRPr="00701C8B">
              <w:rPr>
                <w:color w:val="000008"/>
              </w:rPr>
              <w:t>обл</w:t>
            </w:r>
            <w:proofErr w:type="spellEnd"/>
            <w:r w:rsidRPr="00701C8B">
              <w:rPr>
                <w:color w:val="000008"/>
              </w:rPr>
              <w:t>-й</w:t>
            </w:r>
          </w:p>
          <w:p w:rsidR="00ED284D" w:rsidRPr="00701C8B" w:rsidRDefault="00ED284D" w:rsidP="00ED284D">
            <w:r w:rsidRPr="00701C8B">
              <w:rPr>
                <w:color w:val="000008"/>
              </w:rPr>
              <w:t>бюджет</w:t>
            </w:r>
          </w:p>
        </w:tc>
        <w:tc>
          <w:tcPr>
            <w:tcW w:w="1292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бюджет</w:t>
            </w:r>
          </w:p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района</w:t>
            </w:r>
          </w:p>
        </w:tc>
        <w:tc>
          <w:tcPr>
            <w:tcW w:w="1445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бюджет</w:t>
            </w:r>
          </w:p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поселения</w:t>
            </w:r>
          </w:p>
        </w:tc>
        <w:tc>
          <w:tcPr>
            <w:tcW w:w="1249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Вне бюджет</w:t>
            </w:r>
            <w:proofErr w:type="gramStart"/>
            <w:r w:rsidRPr="00701C8B">
              <w:rPr>
                <w:color w:val="000008"/>
              </w:rPr>
              <w:t>.</w:t>
            </w:r>
            <w:proofErr w:type="gramEnd"/>
            <w:r w:rsidRPr="00701C8B">
              <w:rPr>
                <w:color w:val="000008"/>
              </w:rPr>
              <w:t xml:space="preserve"> </w:t>
            </w:r>
            <w:proofErr w:type="gramStart"/>
            <w:r w:rsidRPr="00701C8B">
              <w:rPr>
                <w:color w:val="000008"/>
              </w:rPr>
              <w:t>с</w:t>
            </w:r>
            <w:proofErr w:type="gramEnd"/>
            <w:r w:rsidRPr="00701C8B">
              <w:rPr>
                <w:color w:val="000008"/>
              </w:rPr>
              <w:t>редства</w:t>
            </w:r>
          </w:p>
        </w:tc>
      </w:tr>
      <w:tr w:rsidR="00ED284D" w:rsidRPr="00701C8B" w:rsidTr="00ED284D">
        <w:trPr>
          <w:trHeight w:val="555"/>
          <w:jc w:val="center"/>
        </w:trPr>
        <w:tc>
          <w:tcPr>
            <w:tcW w:w="462" w:type="dxa"/>
            <w:vMerge w:val="restart"/>
          </w:tcPr>
          <w:p w:rsidR="00ED284D" w:rsidRPr="00701C8B" w:rsidRDefault="00ED284D" w:rsidP="00ED284D"/>
        </w:tc>
        <w:tc>
          <w:tcPr>
            <w:tcW w:w="2181" w:type="dxa"/>
          </w:tcPr>
          <w:p w:rsidR="00ED284D" w:rsidRPr="00701C8B" w:rsidRDefault="00ED284D" w:rsidP="00ED284D">
            <w:pPr>
              <w:jc w:val="both"/>
            </w:pPr>
            <w:r w:rsidRPr="00701C8B">
              <w:t>Строительство туристической гостиницы на 50 мест</w:t>
            </w:r>
          </w:p>
        </w:tc>
        <w:tc>
          <w:tcPr>
            <w:tcW w:w="866" w:type="dxa"/>
          </w:tcPr>
          <w:p w:rsidR="00ED284D" w:rsidRPr="00701C8B" w:rsidRDefault="00ED284D" w:rsidP="00ED284D"/>
        </w:tc>
        <w:tc>
          <w:tcPr>
            <w:tcW w:w="1047" w:type="dxa"/>
          </w:tcPr>
          <w:p w:rsidR="00ED284D" w:rsidRPr="00701C8B" w:rsidRDefault="00ED284D" w:rsidP="00ED284D"/>
        </w:tc>
        <w:tc>
          <w:tcPr>
            <w:tcW w:w="1029" w:type="dxa"/>
          </w:tcPr>
          <w:p w:rsidR="00ED284D" w:rsidRPr="00701C8B" w:rsidRDefault="00ED284D" w:rsidP="00ED284D"/>
        </w:tc>
        <w:tc>
          <w:tcPr>
            <w:tcW w:w="1292" w:type="dxa"/>
          </w:tcPr>
          <w:p w:rsidR="00ED284D" w:rsidRPr="00701C8B" w:rsidRDefault="00ED284D" w:rsidP="00ED284D"/>
        </w:tc>
        <w:tc>
          <w:tcPr>
            <w:tcW w:w="1445" w:type="dxa"/>
          </w:tcPr>
          <w:p w:rsidR="00ED284D" w:rsidRPr="00701C8B" w:rsidRDefault="00ED284D" w:rsidP="00ED284D"/>
        </w:tc>
        <w:tc>
          <w:tcPr>
            <w:tcW w:w="1249" w:type="dxa"/>
          </w:tcPr>
          <w:p w:rsidR="00ED284D" w:rsidRPr="00701C8B" w:rsidRDefault="00ED284D" w:rsidP="00ED284D"/>
        </w:tc>
      </w:tr>
      <w:tr w:rsidR="00ED284D" w:rsidRPr="00701C8B" w:rsidTr="00ED284D">
        <w:trPr>
          <w:trHeight w:val="525"/>
          <w:jc w:val="center"/>
        </w:trPr>
        <w:tc>
          <w:tcPr>
            <w:tcW w:w="462" w:type="dxa"/>
            <w:vMerge/>
          </w:tcPr>
          <w:p w:rsidR="00ED284D" w:rsidRPr="00701C8B" w:rsidRDefault="00ED284D" w:rsidP="00ED284D"/>
        </w:tc>
        <w:tc>
          <w:tcPr>
            <w:tcW w:w="2181" w:type="dxa"/>
          </w:tcPr>
          <w:p w:rsidR="00ED284D" w:rsidRPr="00701C8B" w:rsidRDefault="00ED284D" w:rsidP="00ED284D">
            <w:pPr>
              <w:jc w:val="both"/>
            </w:pPr>
            <w:r w:rsidRPr="00701C8B">
              <w:t>Строительство часовни</w:t>
            </w:r>
          </w:p>
        </w:tc>
        <w:tc>
          <w:tcPr>
            <w:tcW w:w="866" w:type="dxa"/>
          </w:tcPr>
          <w:p w:rsidR="00ED284D" w:rsidRPr="00701C8B" w:rsidRDefault="00ED284D" w:rsidP="00ED284D"/>
        </w:tc>
        <w:tc>
          <w:tcPr>
            <w:tcW w:w="1047" w:type="dxa"/>
          </w:tcPr>
          <w:p w:rsidR="00ED284D" w:rsidRPr="00701C8B" w:rsidRDefault="00ED284D" w:rsidP="00ED284D"/>
        </w:tc>
        <w:tc>
          <w:tcPr>
            <w:tcW w:w="1029" w:type="dxa"/>
          </w:tcPr>
          <w:p w:rsidR="00ED284D" w:rsidRPr="00701C8B" w:rsidRDefault="00ED284D" w:rsidP="00ED284D"/>
        </w:tc>
        <w:tc>
          <w:tcPr>
            <w:tcW w:w="1292" w:type="dxa"/>
          </w:tcPr>
          <w:p w:rsidR="00ED284D" w:rsidRPr="00701C8B" w:rsidRDefault="00ED284D" w:rsidP="00ED284D"/>
        </w:tc>
        <w:tc>
          <w:tcPr>
            <w:tcW w:w="1445" w:type="dxa"/>
          </w:tcPr>
          <w:p w:rsidR="00ED284D" w:rsidRPr="00701C8B" w:rsidRDefault="00ED284D" w:rsidP="00ED284D"/>
        </w:tc>
        <w:tc>
          <w:tcPr>
            <w:tcW w:w="1249" w:type="dxa"/>
          </w:tcPr>
          <w:p w:rsidR="00ED284D" w:rsidRPr="00701C8B" w:rsidRDefault="00ED284D" w:rsidP="00ED284D"/>
        </w:tc>
      </w:tr>
      <w:tr w:rsidR="00ED284D" w:rsidRPr="00701C8B" w:rsidTr="00ED284D">
        <w:trPr>
          <w:trHeight w:val="570"/>
          <w:jc w:val="center"/>
        </w:trPr>
        <w:tc>
          <w:tcPr>
            <w:tcW w:w="462" w:type="dxa"/>
            <w:vMerge/>
          </w:tcPr>
          <w:p w:rsidR="00ED284D" w:rsidRPr="00701C8B" w:rsidRDefault="00ED284D" w:rsidP="00ED284D"/>
        </w:tc>
        <w:tc>
          <w:tcPr>
            <w:tcW w:w="2181" w:type="dxa"/>
          </w:tcPr>
          <w:p w:rsidR="00ED284D" w:rsidRPr="00701C8B" w:rsidRDefault="00ED284D" w:rsidP="00ED284D">
            <w:pPr>
              <w:jc w:val="both"/>
            </w:pPr>
            <w:r w:rsidRPr="00701C8B">
              <w:t>Реконструкция моста</w:t>
            </w:r>
          </w:p>
        </w:tc>
        <w:tc>
          <w:tcPr>
            <w:tcW w:w="866" w:type="dxa"/>
          </w:tcPr>
          <w:p w:rsidR="00ED284D" w:rsidRPr="00701C8B" w:rsidRDefault="00ED284D" w:rsidP="00ED284D"/>
        </w:tc>
        <w:tc>
          <w:tcPr>
            <w:tcW w:w="1047" w:type="dxa"/>
          </w:tcPr>
          <w:p w:rsidR="00ED284D" w:rsidRPr="00701C8B" w:rsidRDefault="00ED284D" w:rsidP="00ED284D"/>
        </w:tc>
        <w:tc>
          <w:tcPr>
            <w:tcW w:w="1029" w:type="dxa"/>
          </w:tcPr>
          <w:p w:rsidR="00ED284D" w:rsidRPr="00701C8B" w:rsidRDefault="00ED284D" w:rsidP="00ED284D"/>
        </w:tc>
        <w:tc>
          <w:tcPr>
            <w:tcW w:w="1292" w:type="dxa"/>
          </w:tcPr>
          <w:p w:rsidR="00ED284D" w:rsidRPr="00701C8B" w:rsidRDefault="00ED284D" w:rsidP="00ED284D"/>
        </w:tc>
        <w:tc>
          <w:tcPr>
            <w:tcW w:w="1445" w:type="dxa"/>
          </w:tcPr>
          <w:p w:rsidR="00ED284D" w:rsidRPr="00701C8B" w:rsidRDefault="00ED284D" w:rsidP="00ED284D"/>
        </w:tc>
        <w:tc>
          <w:tcPr>
            <w:tcW w:w="1249" w:type="dxa"/>
          </w:tcPr>
          <w:p w:rsidR="00ED284D" w:rsidRPr="00701C8B" w:rsidRDefault="00ED284D" w:rsidP="00ED284D"/>
        </w:tc>
      </w:tr>
      <w:tr w:rsidR="00ED284D" w:rsidRPr="00701C8B" w:rsidTr="00ED284D">
        <w:trPr>
          <w:trHeight w:val="600"/>
          <w:jc w:val="center"/>
        </w:trPr>
        <w:tc>
          <w:tcPr>
            <w:tcW w:w="462" w:type="dxa"/>
            <w:vMerge/>
          </w:tcPr>
          <w:p w:rsidR="00ED284D" w:rsidRPr="00701C8B" w:rsidRDefault="00ED284D" w:rsidP="00ED284D"/>
        </w:tc>
        <w:tc>
          <w:tcPr>
            <w:tcW w:w="2181" w:type="dxa"/>
          </w:tcPr>
          <w:p w:rsidR="00ED284D" w:rsidRPr="00701C8B" w:rsidRDefault="00ED284D" w:rsidP="00ED284D">
            <w:pPr>
              <w:jc w:val="both"/>
            </w:pPr>
            <w:r w:rsidRPr="00701C8B">
              <w:t>Реконструкция дамбы</w:t>
            </w:r>
          </w:p>
        </w:tc>
        <w:tc>
          <w:tcPr>
            <w:tcW w:w="866" w:type="dxa"/>
          </w:tcPr>
          <w:p w:rsidR="00ED284D" w:rsidRPr="00701C8B" w:rsidRDefault="00ED284D" w:rsidP="00ED284D"/>
        </w:tc>
        <w:tc>
          <w:tcPr>
            <w:tcW w:w="1047" w:type="dxa"/>
          </w:tcPr>
          <w:p w:rsidR="00ED284D" w:rsidRPr="00701C8B" w:rsidRDefault="00ED284D" w:rsidP="00ED284D"/>
        </w:tc>
        <w:tc>
          <w:tcPr>
            <w:tcW w:w="1029" w:type="dxa"/>
          </w:tcPr>
          <w:p w:rsidR="00ED284D" w:rsidRPr="00701C8B" w:rsidRDefault="00ED284D" w:rsidP="00ED284D"/>
        </w:tc>
        <w:tc>
          <w:tcPr>
            <w:tcW w:w="1292" w:type="dxa"/>
          </w:tcPr>
          <w:p w:rsidR="00ED284D" w:rsidRPr="00701C8B" w:rsidRDefault="00ED284D" w:rsidP="00ED284D"/>
        </w:tc>
        <w:tc>
          <w:tcPr>
            <w:tcW w:w="1445" w:type="dxa"/>
          </w:tcPr>
          <w:p w:rsidR="00ED284D" w:rsidRPr="00701C8B" w:rsidRDefault="00ED284D" w:rsidP="00ED284D"/>
        </w:tc>
        <w:tc>
          <w:tcPr>
            <w:tcW w:w="1249" w:type="dxa"/>
          </w:tcPr>
          <w:p w:rsidR="00ED284D" w:rsidRPr="00701C8B" w:rsidRDefault="00ED284D" w:rsidP="00ED284D"/>
        </w:tc>
      </w:tr>
      <w:tr w:rsidR="00ED284D" w:rsidRPr="00701C8B" w:rsidTr="00ED284D">
        <w:trPr>
          <w:trHeight w:val="930"/>
          <w:jc w:val="center"/>
        </w:trPr>
        <w:tc>
          <w:tcPr>
            <w:tcW w:w="462" w:type="dxa"/>
            <w:vMerge/>
          </w:tcPr>
          <w:p w:rsidR="00ED284D" w:rsidRPr="00701C8B" w:rsidRDefault="00ED284D" w:rsidP="00ED284D"/>
        </w:tc>
        <w:tc>
          <w:tcPr>
            <w:tcW w:w="2181" w:type="dxa"/>
          </w:tcPr>
          <w:p w:rsidR="00ED284D" w:rsidRPr="00701C8B" w:rsidRDefault="00ED284D" w:rsidP="00ED284D">
            <w:r w:rsidRPr="00701C8B">
              <w:t>Устройство противопожарного пирса</w:t>
            </w:r>
          </w:p>
        </w:tc>
        <w:tc>
          <w:tcPr>
            <w:tcW w:w="866" w:type="dxa"/>
          </w:tcPr>
          <w:p w:rsidR="00ED284D" w:rsidRPr="00701C8B" w:rsidRDefault="00ED284D" w:rsidP="00ED284D"/>
        </w:tc>
        <w:tc>
          <w:tcPr>
            <w:tcW w:w="1047" w:type="dxa"/>
          </w:tcPr>
          <w:p w:rsidR="00ED284D" w:rsidRPr="00701C8B" w:rsidRDefault="00ED284D" w:rsidP="00ED284D"/>
        </w:tc>
        <w:tc>
          <w:tcPr>
            <w:tcW w:w="1029" w:type="dxa"/>
          </w:tcPr>
          <w:p w:rsidR="00ED284D" w:rsidRPr="00701C8B" w:rsidRDefault="00ED284D" w:rsidP="00ED284D"/>
        </w:tc>
        <w:tc>
          <w:tcPr>
            <w:tcW w:w="1292" w:type="dxa"/>
          </w:tcPr>
          <w:p w:rsidR="00ED284D" w:rsidRPr="00701C8B" w:rsidRDefault="00ED284D" w:rsidP="00ED284D"/>
        </w:tc>
        <w:tc>
          <w:tcPr>
            <w:tcW w:w="1445" w:type="dxa"/>
          </w:tcPr>
          <w:p w:rsidR="00ED284D" w:rsidRPr="00701C8B" w:rsidRDefault="00ED284D" w:rsidP="00ED284D"/>
        </w:tc>
        <w:tc>
          <w:tcPr>
            <w:tcW w:w="1249" w:type="dxa"/>
          </w:tcPr>
          <w:p w:rsidR="00ED284D" w:rsidRPr="00701C8B" w:rsidRDefault="00ED284D" w:rsidP="00ED284D"/>
        </w:tc>
      </w:tr>
    </w:tbl>
    <w:p w:rsidR="00ED284D" w:rsidRPr="00701C8B" w:rsidRDefault="00ED284D" w:rsidP="00ED284D"/>
    <w:p w:rsidR="00ED284D" w:rsidRPr="00701C8B" w:rsidRDefault="00ED284D" w:rsidP="00ED284D"/>
    <w:p w:rsidR="00ED284D" w:rsidRPr="00701C8B" w:rsidRDefault="00ED284D" w:rsidP="00ED284D">
      <w:pPr>
        <w:autoSpaceDE w:val="0"/>
        <w:autoSpaceDN w:val="0"/>
        <w:adjustRightInd w:val="0"/>
        <w:rPr>
          <w:b/>
          <w:color w:val="000008"/>
          <w:u w:val="single"/>
        </w:rPr>
      </w:pPr>
      <w:r w:rsidRPr="00701C8B">
        <w:rPr>
          <w:b/>
          <w:bCs/>
          <w:color w:val="000008"/>
        </w:rPr>
        <w:t xml:space="preserve">2.6. </w:t>
      </w:r>
      <w:r w:rsidRPr="00701C8B">
        <w:rPr>
          <w:b/>
          <w:color w:val="000008"/>
          <w:u w:val="single"/>
        </w:rPr>
        <w:t>ОБЪЕМЫ  И  ИСТОЧНИКИ  ФИНАНСИРОВАНИЯ  МЕРОПРИЯТИЙ</w:t>
      </w:r>
    </w:p>
    <w:p w:rsidR="00ED284D" w:rsidRPr="00701C8B" w:rsidRDefault="00ED284D" w:rsidP="00ED284D">
      <w:pPr>
        <w:rPr>
          <w:color w:val="000008"/>
        </w:rPr>
      </w:pPr>
      <w:r w:rsidRPr="00701C8B">
        <w:rPr>
          <w:color w:val="000008"/>
        </w:rPr>
        <w:t>а) по годам</w:t>
      </w:r>
    </w:p>
    <w:p w:rsidR="00ED284D" w:rsidRPr="00701C8B" w:rsidRDefault="00ED284D" w:rsidP="00ED284D">
      <w:pPr>
        <w:rPr>
          <w:color w:val="00000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6"/>
        <w:gridCol w:w="1581"/>
        <w:gridCol w:w="1279"/>
        <w:gridCol w:w="1038"/>
        <w:gridCol w:w="1278"/>
        <w:gridCol w:w="1426"/>
        <w:gridCol w:w="1043"/>
      </w:tblGrid>
      <w:tr w:rsidR="00ED284D" w:rsidRPr="00701C8B" w:rsidTr="00ED284D">
        <w:tc>
          <w:tcPr>
            <w:tcW w:w="1367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источник</w:t>
            </w:r>
          </w:p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финансирования</w:t>
            </w:r>
          </w:p>
        </w:tc>
        <w:tc>
          <w:tcPr>
            <w:tcW w:w="1367" w:type="dxa"/>
            <w:vMerge w:val="restart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федеральный</w:t>
            </w:r>
          </w:p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бюджет</w:t>
            </w:r>
          </w:p>
        </w:tc>
        <w:tc>
          <w:tcPr>
            <w:tcW w:w="1367" w:type="dxa"/>
            <w:vMerge w:val="restart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областной</w:t>
            </w:r>
          </w:p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бюджет</w:t>
            </w:r>
          </w:p>
        </w:tc>
        <w:tc>
          <w:tcPr>
            <w:tcW w:w="1367" w:type="dxa"/>
            <w:vMerge w:val="restart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бюджет</w:t>
            </w:r>
          </w:p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района</w:t>
            </w:r>
          </w:p>
        </w:tc>
        <w:tc>
          <w:tcPr>
            <w:tcW w:w="1367" w:type="dxa"/>
            <w:vMerge w:val="restart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бюджет</w:t>
            </w:r>
          </w:p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поселения</w:t>
            </w:r>
          </w:p>
        </w:tc>
        <w:tc>
          <w:tcPr>
            <w:tcW w:w="1368" w:type="dxa"/>
            <w:vMerge w:val="restart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proofErr w:type="spellStart"/>
            <w:r w:rsidRPr="00701C8B">
              <w:rPr>
                <w:color w:val="000008"/>
              </w:rPr>
              <w:t>внебюджет</w:t>
            </w:r>
            <w:proofErr w:type="spellEnd"/>
            <w:r w:rsidRPr="00701C8B">
              <w:rPr>
                <w:color w:val="000008"/>
              </w:rPr>
              <w:t>.</w:t>
            </w:r>
          </w:p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средства</w:t>
            </w:r>
          </w:p>
        </w:tc>
        <w:tc>
          <w:tcPr>
            <w:tcW w:w="1368" w:type="dxa"/>
            <w:vMerge w:val="restart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ИТОГО по году</w:t>
            </w:r>
          </w:p>
        </w:tc>
      </w:tr>
      <w:tr w:rsidR="00ED284D" w:rsidRPr="00701C8B" w:rsidTr="00ED284D"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год</w:t>
            </w:r>
          </w:p>
        </w:tc>
        <w:tc>
          <w:tcPr>
            <w:tcW w:w="1367" w:type="dxa"/>
            <w:vMerge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  <w:vMerge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  <w:vMerge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  <w:vMerge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8" w:type="dxa"/>
            <w:vMerge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8" w:type="dxa"/>
            <w:vMerge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</w:tr>
      <w:tr w:rsidR="00ED284D" w:rsidRPr="00701C8B" w:rsidTr="00ED284D"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201</w:t>
            </w:r>
            <w:r>
              <w:rPr>
                <w:color w:val="000008"/>
              </w:rPr>
              <w:t>8</w:t>
            </w: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8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8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</w:tr>
      <w:tr w:rsidR="00ED284D" w:rsidRPr="00701C8B" w:rsidTr="00ED284D"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201</w:t>
            </w:r>
            <w:r>
              <w:rPr>
                <w:color w:val="000008"/>
              </w:rPr>
              <w:t>9</w:t>
            </w: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8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8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</w:tr>
      <w:tr w:rsidR="00ED284D" w:rsidRPr="00701C8B" w:rsidTr="00ED284D"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20</w:t>
            </w:r>
            <w:r>
              <w:rPr>
                <w:color w:val="000008"/>
              </w:rPr>
              <w:t>20</w:t>
            </w: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8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8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</w:tr>
      <w:tr w:rsidR="00ED284D" w:rsidRPr="00701C8B" w:rsidTr="00ED284D"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20</w:t>
            </w:r>
            <w:r>
              <w:rPr>
                <w:color w:val="000008"/>
              </w:rPr>
              <w:t>2</w:t>
            </w:r>
            <w:r w:rsidRPr="00701C8B">
              <w:rPr>
                <w:color w:val="000008"/>
              </w:rPr>
              <w:t>1</w:t>
            </w: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8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8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</w:tr>
      <w:tr w:rsidR="00ED284D" w:rsidRPr="00701C8B" w:rsidTr="00ED284D"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202</w:t>
            </w:r>
            <w:r>
              <w:rPr>
                <w:color w:val="000008"/>
              </w:rPr>
              <w:t>2</w:t>
            </w: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8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8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</w:tr>
      <w:tr w:rsidR="00ED284D" w:rsidRPr="00701C8B" w:rsidTr="00ED284D"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202</w:t>
            </w:r>
            <w:r>
              <w:rPr>
                <w:color w:val="000008"/>
              </w:rPr>
              <w:t>3-2027</w:t>
            </w: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8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8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</w:tr>
      <w:tr w:rsidR="00ED284D" w:rsidRPr="00701C8B" w:rsidTr="00ED284D"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Итого:</w:t>
            </w: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8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68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</w:tr>
    </w:tbl>
    <w:p w:rsidR="00ED284D" w:rsidRPr="00701C8B" w:rsidRDefault="00ED284D" w:rsidP="00ED284D">
      <w:pPr>
        <w:rPr>
          <w:color w:val="000008"/>
        </w:rPr>
      </w:pPr>
      <w:r w:rsidRPr="00701C8B">
        <w:rPr>
          <w:color w:val="000008"/>
        </w:rPr>
        <w:br w:type="textWrapping" w:clear="all"/>
        <w:t>б) по направлениям деятельности</w:t>
      </w:r>
    </w:p>
    <w:p w:rsidR="00ED284D" w:rsidRPr="00701C8B" w:rsidRDefault="00ED284D" w:rsidP="00ED284D">
      <w:pPr>
        <w:rPr>
          <w:color w:val="00000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5"/>
        <w:gridCol w:w="1453"/>
        <w:gridCol w:w="1287"/>
        <w:gridCol w:w="1133"/>
        <w:gridCol w:w="1287"/>
        <w:gridCol w:w="1426"/>
        <w:gridCol w:w="1120"/>
      </w:tblGrid>
      <w:tr w:rsidR="00ED284D" w:rsidRPr="00701C8B" w:rsidTr="00ED284D">
        <w:tc>
          <w:tcPr>
            <w:tcW w:w="1866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направление</w:t>
            </w:r>
          </w:p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деятельности</w:t>
            </w:r>
          </w:p>
        </w:tc>
        <w:tc>
          <w:tcPr>
            <w:tcW w:w="1360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proofErr w:type="spellStart"/>
            <w:r w:rsidRPr="00701C8B">
              <w:rPr>
                <w:color w:val="000008"/>
              </w:rPr>
              <w:t>федеральны</w:t>
            </w:r>
            <w:proofErr w:type="spellEnd"/>
          </w:p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й бюджет</w:t>
            </w:r>
          </w:p>
        </w:tc>
        <w:tc>
          <w:tcPr>
            <w:tcW w:w="1296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областной</w:t>
            </w:r>
          </w:p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бюджет</w:t>
            </w:r>
          </w:p>
        </w:tc>
        <w:tc>
          <w:tcPr>
            <w:tcW w:w="1205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бюджет</w:t>
            </w:r>
          </w:p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района</w:t>
            </w:r>
          </w:p>
        </w:tc>
        <w:tc>
          <w:tcPr>
            <w:tcW w:w="1296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бюджет</w:t>
            </w:r>
          </w:p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поселения</w:t>
            </w:r>
          </w:p>
        </w:tc>
        <w:tc>
          <w:tcPr>
            <w:tcW w:w="1351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proofErr w:type="spellStart"/>
            <w:r w:rsidRPr="00701C8B">
              <w:rPr>
                <w:color w:val="000008"/>
              </w:rPr>
              <w:t>внебюджет</w:t>
            </w:r>
            <w:proofErr w:type="spellEnd"/>
            <w:r w:rsidRPr="00701C8B">
              <w:rPr>
                <w:color w:val="000008"/>
              </w:rPr>
              <w:t>.</w:t>
            </w:r>
          </w:p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средства</w:t>
            </w:r>
          </w:p>
        </w:tc>
        <w:tc>
          <w:tcPr>
            <w:tcW w:w="1197" w:type="dxa"/>
          </w:tcPr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ВСЕГО</w:t>
            </w:r>
          </w:p>
        </w:tc>
      </w:tr>
      <w:tr w:rsidR="00ED284D" w:rsidRPr="00701C8B" w:rsidTr="00ED284D">
        <w:tc>
          <w:tcPr>
            <w:tcW w:w="1866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направление</w:t>
            </w:r>
          </w:p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деятельности</w:t>
            </w:r>
          </w:p>
        </w:tc>
        <w:tc>
          <w:tcPr>
            <w:tcW w:w="1360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296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205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296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51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19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</w:tr>
      <w:tr w:rsidR="00ED284D" w:rsidRPr="00701C8B" w:rsidTr="00ED284D">
        <w:tc>
          <w:tcPr>
            <w:tcW w:w="1866" w:type="dxa"/>
          </w:tcPr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торговля</w:t>
            </w:r>
          </w:p>
        </w:tc>
        <w:tc>
          <w:tcPr>
            <w:tcW w:w="1360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296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205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296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51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19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</w:tr>
      <w:tr w:rsidR="00ED284D" w:rsidRPr="00701C8B" w:rsidTr="00ED284D">
        <w:tc>
          <w:tcPr>
            <w:tcW w:w="1866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проектирование</w:t>
            </w:r>
          </w:p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и планировка</w:t>
            </w:r>
          </w:p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территории</w:t>
            </w:r>
          </w:p>
        </w:tc>
        <w:tc>
          <w:tcPr>
            <w:tcW w:w="1360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296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205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296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51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19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</w:tr>
      <w:tr w:rsidR="00ED284D" w:rsidRPr="00701C8B" w:rsidTr="00ED284D">
        <w:tc>
          <w:tcPr>
            <w:tcW w:w="1866" w:type="dxa"/>
          </w:tcPr>
          <w:p w:rsidR="00ED284D" w:rsidRPr="00701C8B" w:rsidRDefault="00ED284D" w:rsidP="00ED284D">
            <w:pPr>
              <w:autoSpaceDE w:val="0"/>
              <w:autoSpaceDN w:val="0"/>
              <w:adjustRightInd w:val="0"/>
              <w:rPr>
                <w:color w:val="000008"/>
              </w:rPr>
            </w:pPr>
            <w:r w:rsidRPr="00701C8B">
              <w:rPr>
                <w:color w:val="000008"/>
              </w:rPr>
              <w:t>жилищное</w:t>
            </w:r>
          </w:p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строительство</w:t>
            </w:r>
          </w:p>
        </w:tc>
        <w:tc>
          <w:tcPr>
            <w:tcW w:w="1360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296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205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296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51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19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</w:tr>
      <w:tr w:rsidR="00ED284D" w:rsidRPr="00701C8B" w:rsidTr="00ED284D">
        <w:tc>
          <w:tcPr>
            <w:tcW w:w="1866" w:type="dxa"/>
          </w:tcPr>
          <w:p w:rsidR="00ED284D" w:rsidRPr="00701C8B" w:rsidRDefault="00ED284D" w:rsidP="00ED284D">
            <w:pPr>
              <w:rPr>
                <w:color w:val="000008"/>
              </w:rPr>
            </w:pPr>
            <w:r w:rsidRPr="00701C8B">
              <w:rPr>
                <w:color w:val="000008"/>
              </w:rPr>
              <w:t>прочие объекты</w:t>
            </w:r>
          </w:p>
        </w:tc>
        <w:tc>
          <w:tcPr>
            <w:tcW w:w="1360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296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205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296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351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  <w:tc>
          <w:tcPr>
            <w:tcW w:w="1197" w:type="dxa"/>
          </w:tcPr>
          <w:p w:rsidR="00ED284D" w:rsidRPr="00701C8B" w:rsidRDefault="00ED284D" w:rsidP="00ED284D">
            <w:pPr>
              <w:rPr>
                <w:color w:val="000008"/>
              </w:rPr>
            </w:pPr>
          </w:p>
        </w:tc>
      </w:tr>
    </w:tbl>
    <w:p w:rsidR="00ED284D" w:rsidRPr="00701C8B" w:rsidRDefault="00ED284D" w:rsidP="00ED284D">
      <w:pPr>
        <w:autoSpaceDE w:val="0"/>
        <w:autoSpaceDN w:val="0"/>
        <w:adjustRightInd w:val="0"/>
        <w:rPr>
          <w:b/>
          <w:bCs/>
          <w:color w:val="000008"/>
        </w:rPr>
      </w:pPr>
    </w:p>
    <w:p w:rsidR="00ED284D" w:rsidRPr="00701C8B" w:rsidRDefault="00ED284D" w:rsidP="00ED284D">
      <w:pPr>
        <w:autoSpaceDE w:val="0"/>
        <w:autoSpaceDN w:val="0"/>
        <w:adjustRightInd w:val="0"/>
        <w:rPr>
          <w:b/>
          <w:color w:val="000008"/>
          <w:u w:val="single"/>
        </w:rPr>
      </w:pPr>
      <w:r w:rsidRPr="00701C8B">
        <w:rPr>
          <w:b/>
          <w:bCs/>
          <w:color w:val="000008"/>
        </w:rPr>
        <w:t>2.7</w:t>
      </w:r>
      <w:r w:rsidRPr="00701C8B">
        <w:rPr>
          <w:b/>
          <w:color w:val="000008"/>
        </w:rPr>
        <w:t xml:space="preserve">. </w:t>
      </w:r>
      <w:r w:rsidRPr="00701C8B">
        <w:rPr>
          <w:b/>
          <w:color w:val="000008"/>
          <w:u w:val="single"/>
        </w:rPr>
        <w:t>ОЦЕНКА  СОЦИАЛЬНО-ЭКОНОМИЧЕСКОЙ  ЭФФЕКТИВНОСТИ</w:t>
      </w:r>
    </w:p>
    <w:p w:rsidR="00ED284D" w:rsidRPr="00701C8B" w:rsidRDefault="00ED284D" w:rsidP="00ED284D">
      <w:pPr>
        <w:autoSpaceDE w:val="0"/>
        <w:autoSpaceDN w:val="0"/>
        <w:adjustRightInd w:val="0"/>
        <w:rPr>
          <w:b/>
          <w:color w:val="000008"/>
          <w:u w:val="single"/>
        </w:rPr>
      </w:pPr>
      <w:r w:rsidRPr="00701C8B">
        <w:rPr>
          <w:b/>
          <w:color w:val="000008"/>
          <w:u w:val="single"/>
        </w:rPr>
        <w:t>МЕРОПРИЯТИЙ,  И  СООТВЕТСТВИЯ  РЕЗУЛЬТАТОВ  НОРМАТИВНЫМ  ИНДЕКСАМ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  <w:u w:val="single"/>
        </w:rPr>
      </w:pP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8"/>
        </w:rPr>
      </w:pPr>
      <w:r w:rsidRPr="00701C8B">
        <w:rPr>
          <w:color w:val="000008"/>
        </w:rPr>
        <w:t xml:space="preserve">1. В соответствии с Генеральным планом </w:t>
      </w:r>
      <w:proofErr w:type="spellStart"/>
      <w:r w:rsidRPr="00701C8B">
        <w:rPr>
          <w:color w:val="000008"/>
        </w:rPr>
        <w:t>Мушаковского</w:t>
      </w:r>
      <w:proofErr w:type="spellEnd"/>
      <w:r w:rsidRPr="00701C8B">
        <w:rPr>
          <w:color w:val="000008"/>
        </w:rPr>
        <w:t xml:space="preserve"> сельского поселения</w:t>
      </w: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8"/>
        </w:rPr>
      </w:pPr>
      <w:r w:rsidRPr="00701C8B">
        <w:rPr>
          <w:color w:val="000008"/>
        </w:rPr>
        <w:t>будет вестись строительство многоквартирных домов по программе</w:t>
      </w: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8"/>
        </w:rPr>
      </w:pPr>
      <w:r w:rsidRPr="00701C8B">
        <w:rPr>
          <w:color w:val="000008"/>
        </w:rPr>
        <w:t>переселения и индивидуальное жилищное строительство.</w:t>
      </w: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8"/>
        </w:rPr>
      </w:pPr>
      <w:r w:rsidRPr="00701C8B">
        <w:rPr>
          <w:color w:val="000008"/>
        </w:rPr>
        <w:t>2. После строительства котельной, скважины, септика произойдет:</w:t>
      </w: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8"/>
        </w:rPr>
      </w:pPr>
      <w:proofErr w:type="gramStart"/>
      <w:r w:rsidRPr="00701C8B">
        <w:rPr>
          <w:color w:val="000008"/>
        </w:rPr>
        <w:t xml:space="preserve">качественное улучшение жизни жителей с. </w:t>
      </w:r>
      <w:proofErr w:type="spellStart"/>
      <w:r w:rsidRPr="00701C8B">
        <w:rPr>
          <w:color w:val="000008"/>
        </w:rPr>
        <w:t>Киясово</w:t>
      </w:r>
      <w:proofErr w:type="spellEnd"/>
      <w:r w:rsidRPr="00701C8B">
        <w:rPr>
          <w:color w:val="000008"/>
        </w:rPr>
        <w:t xml:space="preserve"> (жители МКД</w:t>
      </w:r>
      <w:proofErr w:type="gramEnd"/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8"/>
        </w:rPr>
      </w:pPr>
      <w:r w:rsidRPr="00701C8B">
        <w:rPr>
          <w:color w:val="000008"/>
        </w:rPr>
        <w:t>будут проживать в благоустроенном жилищном фонде);</w:t>
      </w: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0"/>
        </w:rPr>
      </w:pPr>
      <w:r w:rsidRPr="00701C8B">
        <w:rPr>
          <w:color w:val="000000"/>
        </w:rPr>
        <w:t>экономия топливно-энергетических ресурсов и финансовых средств за счет</w:t>
      </w: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0"/>
        </w:rPr>
      </w:pPr>
      <w:r w:rsidRPr="00701C8B">
        <w:rPr>
          <w:color w:val="000000"/>
        </w:rPr>
        <w:t>закрытия малоэффективных котельных.</w:t>
      </w: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0"/>
        </w:rPr>
      </w:pPr>
      <w:r w:rsidRPr="00701C8B">
        <w:rPr>
          <w:color w:val="000000"/>
        </w:rPr>
        <w:t>3. Произойдет улучшение организации культурно-досуговой деятельности и</w:t>
      </w: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0"/>
        </w:rPr>
      </w:pPr>
      <w:r w:rsidRPr="00701C8B">
        <w:rPr>
          <w:color w:val="000000"/>
        </w:rPr>
        <w:t xml:space="preserve">спортивно-массовой работы </w:t>
      </w:r>
      <w:proofErr w:type="gramStart"/>
      <w:r w:rsidRPr="00701C8B">
        <w:rPr>
          <w:color w:val="000000"/>
        </w:rPr>
        <w:t>в</w:t>
      </w:r>
      <w:proofErr w:type="gramEnd"/>
      <w:r w:rsidRPr="00701C8B">
        <w:rPr>
          <w:color w:val="000000"/>
        </w:rPr>
        <w:t xml:space="preserve"> с. </w:t>
      </w:r>
      <w:proofErr w:type="spellStart"/>
      <w:r w:rsidRPr="00701C8B">
        <w:rPr>
          <w:color w:val="000000"/>
        </w:rPr>
        <w:t>Киясово</w:t>
      </w:r>
      <w:proofErr w:type="spellEnd"/>
      <w:r w:rsidRPr="00701C8B">
        <w:rPr>
          <w:color w:val="000000"/>
        </w:rPr>
        <w:t xml:space="preserve"> </w:t>
      </w:r>
      <w:proofErr w:type="gramStart"/>
      <w:r w:rsidRPr="00701C8B">
        <w:rPr>
          <w:color w:val="000000"/>
        </w:rPr>
        <w:t>путем</w:t>
      </w:r>
      <w:proofErr w:type="gramEnd"/>
      <w:r w:rsidRPr="00701C8B">
        <w:rPr>
          <w:color w:val="000000"/>
        </w:rPr>
        <w:t xml:space="preserve"> подключения</w:t>
      </w: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01C8B">
        <w:rPr>
          <w:color w:val="000000"/>
        </w:rPr>
        <w:t>спортивного зала к централизованной системе теплоснабжения (уход от</w:t>
      </w:r>
      <w:proofErr w:type="gramEnd"/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0"/>
        </w:rPr>
      </w:pPr>
      <w:r w:rsidRPr="00701C8B">
        <w:rPr>
          <w:color w:val="000000"/>
        </w:rPr>
        <w:t>индивидуального электрического котла), также подключения сельского</w:t>
      </w: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0"/>
        </w:rPr>
      </w:pPr>
      <w:r w:rsidRPr="00701C8B">
        <w:rPr>
          <w:color w:val="000000"/>
        </w:rPr>
        <w:t>Дома культуры поселка к новой котельной.</w:t>
      </w: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8"/>
        </w:rPr>
      </w:pPr>
      <w:r w:rsidRPr="00701C8B">
        <w:rPr>
          <w:color w:val="000008"/>
        </w:rPr>
        <w:t>4. Разработка межевых планов, проектов планирования застройки, проектно-</w:t>
      </w: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8"/>
        </w:rPr>
      </w:pPr>
      <w:r w:rsidRPr="00701C8B">
        <w:rPr>
          <w:color w:val="000008"/>
        </w:rPr>
        <w:lastRenderedPageBreak/>
        <w:t xml:space="preserve">сметная документация позволят проводить реализацию </w:t>
      </w:r>
      <w:proofErr w:type="gramStart"/>
      <w:r w:rsidRPr="00701C8B">
        <w:rPr>
          <w:color w:val="000008"/>
        </w:rPr>
        <w:t>Комплексной</w:t>
      </w:r>
      <w:proofErr w:type="gramEnd"/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8"/>
        </w:rPr>
      </w:pPr>
      <w:r w:rsidRPr="00701C8B">
        <w:rPr>
          <w:color w:val="000008"/>
        </w:rPr>
        <w:t xml:space="preserve">Программы в соответствии с законодательством, в плановом порядке, </w:t>
      </w:r>
      <w:proofErr w:type="gramStart"/>
      <w:r w:rsidRPr="00701C8B">
        <w:rPr>
          <w:color w:val="000008"/>
        </w:rPr>
        <w:t>с</w:t>
      </w:r>
      <w:proofErr w:type="gramEnd"/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8"/>
        </w:rPr>
      </w:pPr>
      <w:r w:rsidRPr="00701C8B">
        <w:rPr>
          <w:color w:val="000008"/>
        </w:rPr>
        <w:t>использованием средств бюджетов всех уровней.</w:t>
      </w: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8"/>
        </w:rPr>
      </w:pPr>
      <w:r w:rsidRPr="00701C8B">
        <w:rPr>
          <w:color w:val="000008"/>
        </w:rPr>
        <w:t>Основным результатом реализации Комплексной Программы явится</w:t>
      </w: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8"/>
        </w:rPr>
      </w:pPr>
      <w:r w:rsidRPr="00701C8B">
        <w:rPr>
          <w:color w:val="000008"/>
        </w:rPr>
        <w:t>повышение качества жизни населения, улучшения качества услуг,</w:t>
      </w: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8"/>
        </w:rPr>
      </w:pPr>
      <w:proofErr w:type="gramStart"/>
      <w:r w:rsidRPr="00701C8B">
        <w:rPr>
          <w:color w:val="000008"/>
        </w:rPr>
        <w:t>оказываемых</w:t>
      </w:r>
      <w:proofErr w:type="gramEnd"/>
      <w:r w:rsidRPr="00701C8B">
        <w:rPr>
          <w:color w:val="000008"/>
        </w:rPr>
        <w:t xml:space="preserve"> учреждениями социальной инфраструктуры.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</w:rPr>
      </w:pPr>
    </w:p>
    <w:p w:rsidR="00ED284D" w:rsidRPr="00701C8B" w:rsidRDefault="00ED284D" w:rsidP="00ED284D">
      <w:pPr>
        <w:autoSpaceDE w:val="0"/>
        <w:autoSpaceDN w:val="0"/>
        <w:adjustRightInd w:val="0"/>
        <w:rPr>
          <w:b/>
          <w:color w:val="000008"/>
          <w:u w:val="single"/>
        </w:rPr>
      </w:pPr>
      <w:r w:rsidRPr="00701C8B">
        <w:rPr>
          <w:b/>
          <w:bCs/>
          <w:color w:val="000008"/>
        </w:rPr>
        <w:t>2.8</w:t>
      </w:r>
      <w:r w:rsidRPr="00701C8B">
        <w:rPr>
          <w:b/>
          <w:color w:val="000008"/>
        </w:rPr>
        <w:t xml:space="preserve">. </w:t>
      </w:r>
      <w:r w:rsidRPr="00701C8B">
        <w:rPr>
          <w:b/>
          <w:color w:val="000008"/>
          <w:u w:val="single"/>
        </w:rPr>
        <w:t xml:space="preserve">ОРГАНИЗАЦИЯ  </w:t>
      </w:r>
      <w:proofErr w:type="gramStart"/>
      <w:r w:rsidRPr="00701C8B">
        <w:rPr>
          <w:b/>
          <w:color w:val="000008"/>
          <w:u w:val="single"/>
        </w:rPr>
        <w:t>КОНТРОЛЯ  ЗА</w:t>
      </w:r>
      <w:proofErr w:type="gramEnd"/>
      <w:r w:rsidRPr="00701C8B">
        <w:rPr>
          <w:b/>
          <w:color w:val="000008"/>
          <w:u w:val="single"/>
        </w:rPr>
        <w:t xml:space="preserve"> ВЫПОЛНЕНИЕМ  ПРОГРАММЫ</w:t>
      </w:r>
    </w:p>
    <w:p w:rsidR="00ED284D" w:rsidRPr="00701C8B" w:rsidRDefault="00ED284D" w:rsidP="00ED284D">
      <w:pPr>
        <w:autoSpaceDE w:val="0"/>
        <w:autoSpaceDN w:val="0"/>
        <w:adjustRightInd w:val="0"/>
        <w:rPr>
          <w:color w:val="000008"/>
          <w:u w:val="single"/>
        </w:rPr>
      </w:pP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8"/>
        </w:rPr>
      </w:pPr>
      <w:r w:rsidRPr="00701C8B">
        <w:rPr>
          <w:color w:val="000008"/>
        </w:rPr>
        <w:t>Ежегодный анализ реализации Программы осуществляет администрация</w:t>
      </w: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8"/>
        </w:rPr>
      </w:pPr>
      <w:proofErr w:type="spellStart"/>
      <w:r w:rsidRPr="00701C8B">
        <w:rPr>
          <w:color w:val="000008"/>
        </w:rPr>
        <w:t>Мушаковского</w:t>
      </w:r>
      <w:proofErr w:type="spellEnd"/>
      <w:r w:rsidRPr="00701C8B">
        <w:rPr>
          <w:color w:val="000008"/>
        </w:rPr>
        <w:t xml:space="preserve"> сельского поселения. Совет депутатов поселения заслушивает</w:t>
      </w: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8"/>
        </w:rPr>
      </w:pPr>
      <w:r w:rsidRPr="00701C8B">
        <w:rPr>
          <w:color w:val="000008"/>
        </w:rPr>
        <w:t>ежегодно отчёт главы поселения о работе за год, в т. числе и по реализации</w:t>
      </w: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8"/>
        </w:rPr>
      </w:pPr>
      <w:r w:rsidRPr="00701C8B">
        <w:rPr>
          <w:color w:val="000008"/>
        </w:rPr>
        <w:t>Комплексной Программы, вносит коррективы в план работы администрации,</w:t>
      </w: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8"/>
        </w:rPr>
      </w:pPr>
      <w:r w:rsidRPr="00701C8B">
        <w:rPr>
          <w:color w:val="000008"/>
        </w:rPr>
        <w:t>обращается с ходатайством в исполнительные и законодательные органы</w:t>
      </w:r>
    </w:p>
    <w:p w:rsidR="00ED284D" w:rsidRPr="00701C8B" w:rsidRDefault="00ED284D" w:rsidP="00ED284D">
      <w:pPr>
        <w:autoSpaceDE w:val="0"/>
        <w:autoSpaceDN w:val="0"/>
        <w:adjustRightInd w:val="0"/>
        <w:jc w:val="both"/>
        <w:rPr>
          <w:color w:val="000008"/>
        </w:rPr>
      </w:pPr>
      <w:r w:rsidRPr="00701C8B">
        <w:rPr>
          <w:color w:val="000008"/>
        </w:rPr>
        <w:t>других уровней муниципальных образований (по полномочиям) о включении</w:t>
      </w:r>
    </w:p>
    <w:p w:rsidR="00ED284D" w:rsidRPr="00701C8B" w:rsidRDefault="00ED284D" w:rsidP="00ED284D">
      <w:pPr>
        <w:jc w:val="both"/>
        <w:rPr>
          <w:color w:val="000008"/>
        </w:rPr>
      </w:pPr>
      <w:r w:rsidRPr="00701C8B">
        <w:rPr>
          <w:color w:val="000008"/>
        </w:rPr>
        <w:t>мероприятий Программы в план финансирования на соответствующий год.</w:t>
      </w:r>
    </w:p>
    <w:p w:rsidR="00ED284D" w:rsidRPr="00701C8B" w:rsidRDefault="00ED284D" w:rsidP="00ED284D">
      <w:pPr>
        <w:rPr>
          <w:color w:val="000008"/>
        </w:rPr>
      </w:pPr>
    </w:p>
    <w:p w:rsidR="00ED284D" w:rsidRPr="00701C8B" w:rsidRDefault="00ED284D" w:rsidP="00ED284D">
      <w:pPr>
        <w:rPr>
          <w:color w:val="000008"/>
        </w:rPr>
      </w:pPr>
    </w:p>
    <w:p w:rsidR="00ED284D" w:rsidRDefault="00ED284D" w:rsidP="00ED284D">
      <w:pPr>
        <w:pStyle w:val="consplustitle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</w:t>
      </w:r>
      <w:r>
        <w:rPr>
          <w:sz w:val="26"/>
          <w:szCs w:val="26"/>
        </w:rPr>
        <w:br/>
        <w:t xml:space="preserve"> «МУШАКОВСКОЕ» </w:t>
      </w:r>
    </w:p>
    <w:p w:rsidR="00ED284D" w:rsidRPr="008D4E2F" w:rsidRDefault="00ED284D" w:rsidP="00ED284D">
      <w:pPr>
        <w:pStyle w:val="consplustitle0"/>
        <w:jc w:val="center"/>
        <w:rPr>
          <w:b/>
          <w:sz w:val="26"/>
          <w:szCs w:val="26"/>
        </w:rPr>
      </w:pPr>
      <w:r w:rsidRPr="008D4E2F">
        <w:rPr>
          <w:b/>
          <w:sz w:val="26"/>
          <w:szCs w:val="26"/>
        </w:rPr>
        <w:t>ПОСТАНОВЛЕНИЕ</w:t>
      </w:r>
    </w:p>
    <w:p w:rsidR="00ED284D" w:rsidRDefault="00ED284D" w:rsidP="00ED284D">
      <w:pPr>
        <w:pStyle w:val="consplustitle0"/>
        <w:rPr>
          <w:sz w:val="26"/>
          <w:szCs w:val="26"/>
        </w:rPr>
      </w:pPr>
      <w:r>
        <w:rPr>
          <w:sz w:val="26"/>
          <w:szCs w:val="26"/>
        </w:rPr>
        <w:t xml:space="preserve">    16 июля 2018 года                                                                                                № 27 </w:t>
      </w:r>
    </w:p>
    <w:p w:rsidR="00ED284D" w:rsidRDefault="00ED284D" w:rsidP="00ED284D">
      <w:pPr>
        <w:pStyle w:val="consplustitle0"/>
        <w:jc w:val="center"/>
        <w:rPr>
          <w:sz w:val="26"/>
          <w:szCs w:val="26"/>
        </w:rPr>
      </w:pPr>
      <w:r>
        <w:rPr>
          <w:sz w:val="26"/>
          <w:szCs w:val="26"/>
        </w:rPr>
        <w:t>с. Мушак</w:t>
      </w:r>
    </w:p>
    <w:p w:rsidR="00ED284D" w:rsidRDefault="00ED284D" w:rsidP="00ED284D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муниципальной Программы «К</w:t>
      </w:r>
      <w:r w:rsidRPr="003E0FBB">
        <w:rPr>
          <w:b/>
          <w:bCs/>
          <w:color w:val="000008"/>
          <w:sz w:val="26"/>
          <w:szCs w:val="26"/>
        </w:rPr>
        <w:t>омплексно</w:t>
      </w:r>
      <w:r>
        <w:rPr>
          <w:b/>
          <w:bCs/>
          <w:color w:val="000008"/>
          <w:sz w:val="26"/>
          <w:szCs w:val="26"/>
        </w:rPr>
        <w:t>е</w:t>
      </w:r>
      <w:r w:rsidRPr="003E0FBB">
        <w:rPr>
          <w:b/>
          <w:bCs/>
          <w:color w:val="000008"/>
          <w:sz w:val="26"/>
          <w:szCs w:val="26"/>
        </w:rPr>
        <w:t xml:space="preserve"> развити</w:t>
      </w:r>
      <w:r>
        <w:rPr>
          <w:b/>
          <w:bCs/>
          <w:color w:val="000008"/>
          <w:sz w:val="26"/>
          <w:szCs w:val="26"/>
        </w:rPr>
        <w:t>е</w:t>
      </w:r>
      <w:r w:rsidRPr="003E0FBB">
        <w:rPr>
          <w:b/>
          <w:bCs/>
          <w:color w:val="000008"/>
          <w:sz w:val="26"/>
          <w:szCs w:val="26"/>
        </w:rPr>
        <w:t xml:space="preserve"> </w:t>
      </w:r>
      <w:r w:rsidRPr="002D57C1">
        <w:rPr>
          <w:b/>
          <w:sz w:val="26"/>
          <w:szCs w:val="26"/>
        </w:rPr>
        <w:t xml:space="preserve">систем </w:t>
      </w:r>
      <w:r>
        <w:rPr>
          <w:b/>
          <w:sz w:val="26"/>
          <w:szCs w:val="26"/>
        </w:rPr>
        <w:t>коммунальной</w:t>
      </w:r>
      <w:r w:rsidRPr="002D57C1">
        <w:rPr>
          <w:b/>
          <w:sz w:val="26"/>
          <w:szCs w:val="26"/>
        </w:rPr>
        <w:t xml:space="preserve"> инфраструктуры</w:t>
      </w:r>
      <w:r>
        <w:rPr>
          <w:b/>
          <w:sz w:val="26"/>
          <w:szCs w:val="26"/>
        </w:rPr>
        <w:t xml:space="preserve"> на территории муниципального образования «Мушак</w:t>
      </w:r>
      <w:r w:rsidRPr="002D57C1">
        <w:rPr>
          <w:b/>
          <w:sz w:val="26"/>
          <w:szCs w:val="26"/>
        </w:rPr>
        <w:t>овское»</w:t>
      </w:r>
      <w:r>
        <w:rPr>
          <w:b/>
          <w:sz w:val="26"/>
          <w:szCs w:val="26"/>
        </w:rPr>
        <w:t xml:space="preserve"> н</w:t>
      </w:r>
      <w:r w:rsidRPr="002D57C1">
        <w:rPr>
          <w:b/>
          <w:sz w:val="26"/>
          <w:szCs w:val="26"/>
        </w:rPr>
        <w:t>а 201</w:t>
      </w:r>
      <w:r>
        <w:rPr>
          <w:b/>
          <w:sz w:val="26"/>
          <w:szCs w:val="26"/>
        </w:rPr>
        <w:t>8</w:t>
      </w:r>
      <w:r w:rsidRPr="002D57C1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27</w:t>
      </w:r>
      <w:r w:rsidRPr="002D57C1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 xml:space="preserve">»  </w:t>
      </w:r>
    </w:p>
    <w:p w:rsidR="00ED284D" w:rsidRPr="00954C85" w:rsidRDefault="00ED284D" w:rsidP="00ED284D">
      <w:pPr>
        <w:autoSpaceDE w:val="0"/>
        <w:autoSpaceDN w:val="0"/>
        <w:adjustRightInd w:val="0"/>
        <w:jc w:val="center"/>
        <w:rPr>
          <w:b/>
          <w:bCs/>
          <w:color w:val="000008"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</w:t>
      </w:r>
    </w:p>
    <w:p w:rsidR="00ED284D" w:rsidRDefault="00ED284D" w:rsidP="00ED28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В соответствии с  Федеральным законом от 23.11.2009 г.  № 261-ФЗ «Об энергосбережении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</w:t>
      </w:r>
      <w:r w:rsidRPr="00963F14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963F14">
        <w:rPr>
          <w:sz w:val="26"/>
          <w:szCs w:val="26"/>
        </w:rPr>
        <w:t xml:space="preserve"> Правительства Российской Федерации от </w:t>
      </w:r>
      <w:r w:rsidRPr="008B3DBE">
        <w:rPr>
          <w:sz w:val="26"/>
          <w:szCs w:val="26"/>
        </w:rPr>
        <w:t xml:space="preserve">14 июня 2013 года </w:t>
      </w:r>
      <w:r>
        <w:rPr>
          <w:sz w:val="26"/>
          <w:szCs w:val="26"/>
        </w:rPr>
        <w:t>№</w:t>
      </w:r>
      <w:r w:rsidRPr="008B3DBE">
        <w:rPr>
          <w:sz w:val="26"/>
          <w:szCs w:val="26"/>
        </w:rPr>
        <w:t xml:space="preserve"> 502 «Об</w:t>
      </w:r>
      <w:r>
        <w:rPr>
          <w:sz w:val="26"/>
          <w:szCs w:val="26"/>
        </w:rPr>
        <w:t xml:space="preserve"> </w:t>
      </w:r>
      <w:r w:rsidRPr="008B3DBE">
        <w:rPr>
          <w:sz w:val="26"/>
          <w:szCs w:val="26"/>
        </w:rPr>
        <w:t>утверждении требований к программам</w:t>
      </w:r>
      <w:r>
        <w:rPr>
          <w:sz w:val="26"/>
          <w:szCs w:val="26"/>
        </w:rPr>
        <w:t xml:space="preserve"> </w:t>
      </w:r>
      <w:r w:rsidRPr="008B3DBE">
        <w:rPr>
          <w:sz w:val="26"/>
          <w:szCs w:val="26"/>
        </w:rPr>
        <w:t>комплексного развития систем коммунальной инфраструктуры поселений, городских округов</w:t>
      </w:r>
      <w:r>
        <w:rPr>
          <w:sz w:val="26"/>
          <w:szCs w:val="26"/>
        </w:rPr>
        <w:t>», руководствуясь Уставом</w:t>
      </w:r>
      <w:proofErr w:type="gramEnd"/>
      <w:r>
        <w:rPr>
          <w:sz w:val="26"/>
          <w:szCs w:val="26"/>
        </w:rPr>
        <w:t xml:space="preserve"> муниципального образования «Мушаковское»</w:t>
      </w:r>
    </w:p>
    <w:p w:rsidR="00ED284D" w:rsidRDefault="00ED284D" w:rsidP="00ED284D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ED284D" w:rsidRPr="00273850" w:rsidRDefault="00ED284D" w:rsidP="00ED284D">
      <w:pPr>
        <w:spacing w:line="276" w:lineRule="auto"/>
        <w:ind w:firstLine="540"/>
        <w:jc w:val="both"/>
        <w:rPr>
          <w:sz w:val="26"/>
          <w:szCs w:val="26"/>
        </w:rPr>
      </w:pPr>
      <w:r w:rsidRPr="00273850">
        <w:rPr>
          <w:sz w:val="26"/>
          <w:szCs w:val="26"/>
        </w:rPr>
        <w:t>1. Утвердить муниципальную программу «</w:t>
      </w:r>
      <w:r w:rsidRPr="00FB5C8F">
        <w:rPr>
          <w:sz w:val="26"/>
          <w:szCs w:val="26"/>
        </w:rPr>
        <w:t>К</w:t>
      </w:r>
      <w:r w:rsidRPr="00FB5C8F">
        <w:rPr>
          <w:bCs/>
          <w:color w:val="000008"/>
          <w:sz w:val="26"/>
          <w:szCs w:val="26"/>
        </w:rPr>
        <w:t>омплексно</w:t>
      </w:r>
      <w:r>
        <w:rPr>
          <w:bCs/>
          <w:color w:val="000008"/>
          <w:sz w:val="26"/>
          <w:szCs w:val="26"/>
        </w:rPr>
        <w:t>е</w:t>
      </w:r>
      <w:r w:rsidRPr="00FB5C8F">
        <w:rPr>
          <w:bCs/>
          <w:color w:val="000008"/>
          <w:sz w:val="26"/>
          <w:szCs w:val="26"/>
        </w:rPr>
        <w:t xml:space="preserve"> развити</w:t>
      </w:r>
      <w:r>
        <w:rPr>
          <w:bCs/>
          <w:color w:val="000008"/>
          <w:sz w:val="26"/>
          <w:szCs w:val="26"/>
        </w:rPr>
        <w:t>е</w:t>
      </w:r>
      <w:r w:rsidRPr="00FB5C8F">
        <w:rPr>
          <w:bCs/>
          <w:color w:val="000008"/>
          <w:sz w:val="26"/>
          <w:szCs w:val="26"/>
        </w:rPr>
        <w:t xml:space="preserve"> </w:t>
      </w:r>
      <w:r>
        <w:rPr>
          <w:bCs/>
          <w:color w:val="000008"/>
          <w:sz w:val="26"/>
          <w:szCs w:val="26"/>
        </w:rPr>
        <w:t xml:space="preserve">систем коммунальной </w:t>
      </w:r>
      <w:r w:rsidRPr="00FB5C8F">
        <w:rPr>
          <w:bCs/>
          <w:color w:val="000008"/>
          <w:sz w:val="26"/>
          <w:szCs w:val="26"/>
        </w:rPr>
        <w:t>инфраструктуры на территории муниципального образования «</w:t>
      </w:r>
      <w:r>
        <w:rPr>
          <w:bCs/>
          <w:color w:val="000008"/>
          <w:sz w:val="26"/>
          <w:szCs w:val="26"/>
        </w:rPr>
        <w:t>Мушак</w:t>
      </w:r>
      <w:r w:rsidRPr="00FB5C8F">
        <w:rPr>
          <w:bCs/>
          <w:color w:val="000008"/>
          <w:sz w:val="26"/>
          <w:szCs w:val="26"/>
        </w:rPr>
        <w:t>овское» на 2018-20</w:t>
      </w:r>
      <w:r>
        <w:rPr>
          <w:bCs/>
          <w:color w:val="000008"/>
          <w:sz w:val="26"/>
          <w:szCs w:val="26"/>
        </w:rPr>
        <w:t>27</w:t>
      </w:r>
      <w:r w:rsidRPr="00FB5C8F">
        <w:rPr>
          <w:bCs/>
          <w:color w:val="000008"/>
          <w:sz w:val="26"/>
          <w:szCs w:val="26"/>
        </w:rPr>
        <w:t>годы</w:t>
      </w:r>
      <w:r w:rsidRPr="00273850">
        <w:rPr>
          <w:sz w:val="26"/>
          <w:szCs w:val="26"/>
        </w:rPr>
        <w:t>».</w:t>
      </w:r>
    </w:p>
    <w:p w:rsidR="00ED284D" w:rsidRDefault="00ED284D" w:rsidP="00ED284D">
      <w:pPr>
        <w:pStyle w:val="ConsPlusTitle"/>
        <w:widowControl/>
        <w:spacing w:line="276" w:lineRule="auto"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D4E2F">
        <w:rPr>
          <w:b w:val="0"/>
          <w:sz w:val="26"/>
          <w:szCs w:val="26"/>
        </w:rPr>
        <w:t xml:space="preserve">. </w:t>
      </w:r>
      <w:proofErr w:type="gramStart"/>
      <w:r w:rsidRPr="008D4E2F">
        <w:rPr>
          <w:b w:val="0"/>
          <w:sz w:val="26"/>
          <w:szCs w:val="26"/>
        </w:rPr>
        <w:t>Контроль за</w:t>
      </w:r>
      <w:proofErr w:type="gramEnd"/>
      <w:r w:rsidRPr="008D4E2F">
        <w:rPr>
          <w:b w:val="0"/>
          <w:sz w:val="26"/>
          <w:szCs w:val="26"/>
        </w:rPr>
        <w:t xml:space="preserve"> исполнением постановления  оставляю за собой.</w:t>
      </w:r>
    </w:p>
    <w:p w:rsidR="00ED284D" w:rsidRDefault="00ED284D" w:rsidP="00ED284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8D4E2F">
        <w:rPr>
          <w:sz w:val="26"/>
          <w:szCs w:val="26"/>
        </w:rPr>
        <w:t>.</w:t>
      </w:r>
      <w:r w:rsidRPr="008D4E2F">
        <w:rPr>
          <w:b/>
          <w:sz w:val="26"/>
          <w:szCs w:val="26"/>
        </w:rPr>
        <w:t xml:space="preserve"> </w:t>
      </w:r>
      <w:r w:rsidRPr="008D4E2F">
        <w:rPr>
          <w:sz w:val="26"/>
          <w:szCs w:val="26"/>
        </w:rPr>
        <w:t xml:space="preserve">Опубликовать постановление на официальном сайте </w:t>
      </w:r>
      <w:proofErr w:type="spellStart"/>
      <w:r w:rsidRPr="008D4E2F">
        <w:rPr>
          <w:sz w:val="26"/>
          <w:szCs w:val="26"/>
        </w:rPr>
        <w:t>Киясовского</w:t>
      </w:r>
      <w:proofErr w:type="spellEnd"/>
      <w:r w:rsidRPr="008D4E2F">
        <w:rPr>
          <w:sz w:val="26"/>
          <w:szCs w:val="26"/>
        </w:rPr>
        <w:t xml:space="preserve"> района в сети Интернет http://</w:t>
      </w:r>
      <w:proofErr w:type="spellStart"/>
      <w:r w:rsidRPr="008D4E2F">
        <w:rPr>
          <w:sz w:val="26"/>
          <w:szCs w:val="26"/>
          <w:lang w:val="en-US"/>
        </w:rPr>
        <w:t>kiyasovo</w:t>
      </w:r>
      <w:proofErr w:type="spellEnd"/>
      <w:r w:rsidRPr="008D4E2F">
        <w:rPr>
          <w:sz w:val="26"/>
          <w:szCs w:val="26"/>
        </w:rPr>
        <w:t>.udmurt.ru., на странице Администрации муниципального образования «</w:t>
      </w:r>
      <w:r>
        <w:rPr>
          <w:sz w:val="26"/>
          <w:szCs w:val="26"/>
        </w:rPr>
        <w:t>Мушак</w:t>
      </w:r>
      <w:r w:rsidRPr="008D4E2F">
        <w:rPr>
          <w:sz w:val="26"/>
          <w:szCs w:val="26"/>
        </w:rPr>
        <w:t>овское».</w:t>
      </w:r>
    </w:p>
    <w:p w:rsidR="00ED284D" w:rsidRPr="008D4E2F" w:rsidRDefault="00ED284D" w:rsidP="00ED284D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</w:p>
    <w:p w:rsidR="00ED284D" w:rsidRPr="00836C6C" w:rsidRDefault="00ED284D" w:rsidP="00ED284D">
      <w:pPr>
        <w:pStyle w:val="a7"/>
        <w:rPr>
          <w:sz w:val="26"/>
          <w:szCs w:val="26"/>
        </w:rPr>
      </w:pPr>
      <w:r w:rsidRPr="00836C6C">
        <w:rPr>
          <w:sz w:val="26"/>
          <w:szCs w:val="26"/>
        </w:rPr>
        <w:t xml:space="preserve">Глава муниципального образования </w:t>
      </w:r>
    </w:p>
    <w:p w:rsidR="00ED284D" w:rsidRDefault="00ED284D" w:rsidP="00ED284D">
      <w:pPr>
        <w:pStyle w:val="a7"/>
        <w:rPr>
          <w:sz w:val="26"/>
          <w:szCs w:val="26"/>
        </w:rPr>
      </w:pPr>
      <w:r w:rsidRPr="00836C6C">
        <w:rPr>
          <w:sz w:val="26"/>
          <w:szCs w:val="26"/>
        </w:rPr>
        <w:t>«</w:t>
      </w:r>
      <w:r>
        <w:rPr>
          <w:sz w:val="26"/>
          <w:szCs w:val="26"/>
        </w:rPr>
        <w:t>Мушак</w:t>
      </w:r>
      <w:r w:rsidRPr="00836C6C">
        <w:rPr>
          <w:sz w:val="26"/>
          <w:szCs w:val="26"/>
        </w:rPr>
        <w:t>овское»</w:t>
      </w:r>
      <w:r>
        <w:rPr>
          <w:sz w:val="26"/>
          <w:szCs w:val="26"/>
        </w:rPr>
        <w:t xml:space="preserve">                                                                                    В.П. Горбунов</w:t>
      </w:r>
    </w:p>
    <w:p w:rsidR="00ED284D" w:rsidRDefault="00ED284D" w:rsidP="00ED284D">
      <w:pPr>
        <w:pStyle w:val="a7"/>
        <w:rPr>
          <w:sz w:val="26"/>
          <w:szCs w:val="26"/>
        </w:rPr>
      </w:pPr>
    </w:p>
    <w:p w:rsidR="00ED284D" w:rsidRPr="003E0FBB" w:rsidRDefault="00ED284D" w:rsidP="00F51D82">
      <w:pPr>
        <w:ind w:right="-58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3E0FBB">
        <w:rPr>
          <w:iCs/>
          <w:spacing w:val="-4"/>
          <w:sz w:val="26"/>
          <w:szCs w:val="26"/>
        </w:rPr>
        <w:t xml:space="preserve">                                                                  </w:t>
      </w:r>
      <w:r w:rsidRPr="003E0FBB">
        <w:rPr>
          <w:sz w:val="26"/>
          <w:szCs w:val="26"/>
        </w:rPr>
        <w:t xml:space="preserve">Утверждена </w:t>
      </w:r>
    </w:p>
    <w:p w:rsidR="00ED284D" w:rsidRPr="003E0FBB" w:rsidRDefault="00ED284D" w:rsidP="00ED284D">
      <w:pPr>
        <w:pStyle w:val="ConsPlusNorma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</w:t>
      </w:r>
      <w:r w:rsidRPr="003E0FBB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ED284D" w:rsidRPr="003E0FBB" w:rsidRDefault="00ED284D" w:rsidP="00ED284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E0FBB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Мушако</w:t>
      </w:r>
      <w:r w:rsidRPr="003E0FBB">
        <w:rPr>
          <w:rFonts w:ascii="Times New Roman" w:hAnsi="Times New Roman" w:cs="Times New Roman"/>
          <w:sz w:val="26"/>
          <w:szCs w:val="26"/>
        </w:rPr>
        <w:t>вское»</w:t>
      </w:r>
    </w:p>
    <w:p w:rsidR="00ED284D" w:rsidRPr="003E0FBB" w:rsidRDefault="00ED284D" w:rsidP="00ED284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E0F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от  </w:t>
      </w:r>
      <w:r>
        <w:rPr>
          <w:rFonts w:ascii="Times New Roman" w:hAnsi="Times New Roman" w:cs="Times New Roman"/>
          <w:sz w:val="26"/>
          <w:szCs w:val="26"/>
        </w:rPr>
        <w:t>16.07.2018</w:t>
      </w:r>
      <w:r w:rsidRPr="003E0FBB">
        <w:rPr>
          <w:rFonts w:ascii="Times New Roman" w:hAnsi="Times New Roman" w:cs="Times New Roman"/>
          <w:sz w:val="26"/>
          <w:szCs w:val="26"/>
        </w:rPr>
        <w:t xml:space="preserve"> года  № </w:t>
      </w:r>
      <w:r>
        <w:rPr>
          <w:rFonts w:ascii="Times New Roman" w:hAnsi="Times New Roman" w:cs="Times New Roman"/>
          <w:sz w:val="26"/>
          <w:szCs w:val="26"/>
        </w:rPr>
        <w:t>27</w:t>
      </w:r>
    </w:p>
    <w:p w:rsidR="00ED284D" w:rsidRPr="002D57C1" w:rsidRDefault="00ED284D" w:rsidP="00ED284D">
      <w:pPr>
        <w:shd w:val="clear" w:color="auto" w:fill="FFFFFF"/>
        <w:tabs>
          <w:tab w:val="left" w:pos="158"/>
        </w:tabs>
        <w:ind w:right="62"/>
        <w:jc w:val="both"/>
        <w:rPr>
          <w:sz w:val="26"/>
          <w:szCs w:val="26"/>
        </w:rPr>
      </w:pPr>
    </w:p>
    <w:p w:rsidR="00ED284D" w:rsidRPr="002D57C1" w:rsidRDefault="00ED284D" w:rsidP="00ED284D">
      <w:pPr>
        <w:pStyle w:val="a7"/>
        <w:jc w:val="center"/>
        <w:rPr>
          <w:b/>
          <w:sz w:val="26"/>
          <w:szCs w:val="26"/>
        </w:rPr>
      </w:pPr>
      <w:r w:rsidRPr="002D57C1">
        <w:rPr>
          <w:b/>
          <w:sz w:val="26"/>
          <w:szCs w:val="26"/>
        </w:rPr>
        <w:t>ПРОГРАММА</w:t>
      </w:r>
    </w:p>
    <w:p w:rsidR="00ED284D" w:rsidRPr="002D57C1" w:rsidRDefault="00ED284D" w:rsidP="00ED284D">
      <w:pPr>
        <w:pStyle w:val="a7"/>
        <w:jc w:val="center"/>
        <w:rPr>
          <w:b/>
          <w:sz w:val="26"/>
          <w:szCs w:val="26"/>
        </w:rPr>
      </w:pPr>
      <w:r w:rsidRPr="002D57C1">
        <w:rPr>
          <w:b/>
          <w:sz w:val="26"/>
          <w:szCs w:val="26"/>
        </w:rPr>
        <w:t xml:space="preserve">Комплексного развития систем </w:t>
      </w:r>
      <w:r>
        <w:rPr>
          <w:b/>
          <w:sz w:val="26"/>
          <w:szCs w:val="26"/>
        </w:rPr>
        <w:t xml:space="preserve">коммунальной </w:t>
      </w:r>
      <w:r w:rsidRPr="002D57C1">
        <w:rPr>
          <w:b/>
          <w:sz w:val="26"/>
          <w:szCs w:val="26"/>
        </w:rPr>
        <w:t>инфраструктуры</w:t>
      </w:r>
      <w:r>
        <w:rPr>
          <w:b/>
          <w:sz w:val="26"/>
          <w:szCs w:val="26"/>
        </w:rPr>
        <w:t xml:space="preserve"> на территории муниципального образования «Мушак</w:t>
      </w:r>
      <w:r w:rsidRPr="002D57C1">
        <w:rPr>
          <w:b/>
          <w:sz w:val="26"/>
          <w:szCs w:val="26"/>
        </w:rPr>
        <w:t>овское»</w:t>
      </w:r>
      <w:r>
        <w:rPr>
          <w:b/>
          <w:sz w:val="26"/>
          <w:szCs w:val="26"/>
        </w:rPr>
        <w:t xml:space="preserve"> н</w:t>
      </w:r>
      <w:r w:rsidRPr="002D57C1">
        <w:rPr>
          <w:b/>
          <w:sz w:val="26"/>
          <w:szCs w:val="26"/>
        </w:rPr>
        <w:t>а 201</w:t>
      </w:r>
      <w:r>
        <w:rPr>
          <w:b/>
          <w:sz w:val="26"/>
          <w:szCs w:val="26"/>
        </w:rPr>
        <w:t>8</w:t>
      </w:r>
      <w:r w:rsidRPr="002D57C1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27</w:t>
      </w:r>
      <w:r w:rsidRPr="002D57C1">
        <w:rPr>
          <w:b/>
          <w:sz w:val="26"/>
          <w:szCs w:val="26"/>
        </w:rPr>
        <w:t xml:space="preserve"> годы</w:t>
      </w:r>
    </w:p>
    <w:p w:rsidR="00ED284D" w:rsidRPr="002D57C1" w:rsidRDefault="00ED284D" w:rsidP="00ED284D">
      <w:pPr>
        <w:jc w:val="right"/>
        <w:rPr>
          <w:b/>
          <w:sz w:val="26"/>
          <w:szCs w:val="26"/>
        </w:rPr>
      </w:pPr>
    </w:p>
    <w:p w:rsidR="00ED284D" w:rsidRPr="002D57C1" w:rsidRDefault="00ED284D" w:rsidP="00ED284D">
      <w:pPr>
        <w:jc w:val="center"/>
        <w:rPr>
          <w:sz w:val="26"/>
          <w:szCs w:val="26"/>
        </w:rPr>
      </w:pPr>
      <w:r w:rsidRPr="002D57C1">
        <w:rPr>
          <w:b/>
          <w:sz w:val="26"/>
          <w:szCs w:val="26"/>
        </w:rPr>
        <w:t>ПАСПОРТ</w:t>
      </w:r>
    </w:p>
    <w:p w:rsidR="00ED284D" w:rsidRPr="002D57C1" w:rsidRDefault="00ED284D" w:rsidP="00ED284D">
      <w:pPr>
        <w:pStyle w:val="a7"/>
        <w:jc w:val="center"/>
        <w:rPr>
          <w:sz w:val="26"/>
          <w:szCs w:val="26"/>
        </w:rPr>
      </w:pPr>
      <w:r w:rsidRPr="002D57C1">
        <w:rPr>
          <w:sz w:val="26"/>
          <w:szCs w:val="26"/>
        </w:rPr>
        <w:t xml:space="preserve">программы «Комплексное развитие систем </w:t>
      </w:r>
      <w:r>
        <w:rPr>
          <w:sz w:val="26"/>
          <w:szCs w:val="26"/>
        </w:rPr>
        <w:t>коммунальной</w:t>
      </w:r>
    </w:p>
    <w:p w:rsidR="00ED284D" w:rsidRDefault="00ED284D" w:rsidP="00ED284D">
      <w:pPr>
        <w:pStyle w:val="a7"/>
        <w:jc w:val="center"/>
        <w:rPr>
          <w:sz w:val="26"/>
          <w:szCs w:val="26"/>
        </w:rPr>
      </w:pPr>
      <w:r w:rsidRPr="002D57C1">
        <w:rPr>
          <w:sz w:val="26"/>
          <w:szCs w:val="26"/>
        </w:rPr>
        <w:t>инфраструктуры на территории муниципального образования «</w:t>
      </w:r>
      <w:r>
        <w:rPr>
          <w:sz w:val="26"/>
          <w:szCs w:val="26"/>
        </w:rPr>
        <w:t>Мушак</w:t>
      </w:r>
      <w:r w:rsidRPr="002D57C1">
        <w:rPr>
          <w:sz w:val="26"/>
          <w:szCs w:val="26"/>
        </w:rPr>
        <w:t xml:space="preserve">овское» </w:t>
      </w:r>
    </w:p>
    <w:p w:rsidR="00ED284D" w:rsidRPr="002D57C1" w:rsidRDefault="00ED284D" w:rsidP="00ED284D">
      <w:pPr>
        <w:pStyle w:val="a7"/>
        <w:jc w:val="center"/>
        <w:rPr>
          <w:sz w:val="26"/>
          <w:szCs w:val="26"/>
        </w:rPr>
      </w:pPr>
      <w:r w:rsidRPr="002D57C1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2D57C1">
        <w:rPr>
          <w:sz w:val="26"/>
          <w:szCs w:val="26"/>
        </w:rPr>
        <w:t>-20</w:t>
      </w:r>
      <w:r>
        <w:rPr>
          <w:sz w:val="26"/>
          <w:szCs w:val="26"/>
        </w:rPr>
        <w:t>27</w:t>
      </w:r>
      <w:r w:rsidRPr="002D57C1">
        <w:rPr>
          <w:sz w:val="26"/>
          <w:szCs w:val="26"/>
        </w:rPr>
        <w:t xml:space="preserve"> год»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D284D" w:rsidRPr="002D57C1" w:rsidTr="00ED284D">
        <w:tc>
          <w:tcPr>
            <w:tcW w:w="2376" w:type="dxa"/>
          </w:tcPr>
          <w:p w:rsidR="00ED284D" w:rsidRPr="002D57C1" w:rsidRDefault="00ED284D" w:rsidP="00ED284D">
            <w:pPr>
              <w:rPr>
                <w:sz w:val="26"/>
                <w:szCs w:val="26"/>
              </w:rPr>
            </w:pPr>
            <w:bookmarkStart w:id="1" w:name="_GoBack"/>
            <w:bookmarkEnd w:id="1"/>
            <w:r w:rsidRPr="002D57C1">
              <w:rPr>
                <w:sz w:val="26"/>
                <w:szCs w:val="26"/>
              </w:rPr>
              <w:t xml:space="preserve">Наименование </w:t>
            </w:r>
          </w:p>
          <w:p w:rsidR="00ED284D" w:rsidRPr="002D57C1" w:rsidRDefault="00ED284D" w:rsidP="00ED284D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программы</w:t>
            </w:r>
          </w:p>
          <w:p w:rsidR="00ED284D" w:rsidRPr="002D57C1" w:rsidRDefault="00ED284D" w:rsidP="00ED284D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ED284D" w:rsidRPr="002D57C1" w:rsidRDefault="00ED284D" w:rsidP="00ED284D">
            <w:pPr>
              <w:jc w:val="both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Муниципальная программа «Комплексное развитие систем </w:t>
            </w:r>
          </w:p>
          <w:p w:rsidR="00ED284D" w:rsidRPr="002D57C1" w:rsidRDefault="00ED284D" w:rsidP="00ED28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коммунальной</w:t>
            </w:r>
            <w:r w:rsidRPr="002D57C1">
              <w:rPr>
                <w:sz w:val="26"/>
                <w:szCs w:val="26"/>
              </w:rPr>
              <w:t xml:space="preserve"> инфраструктуры</w:t>
            </w:r>
            <w:r>
              <w:rPr>
                <w:sz w:val="26"/>
                <w:szCs w:val="26"/>
              </w:rPr>
              <w:t xml:space="preserve"> </w:t>
            </w:r>
            <w:r w:rsidRPr="002D57C1">
              <w:rPr>
                <w:sz w:val="26"/>
                <w:szCs w:val="26"/>
              </w:rPr>
              <w:t>на территории муниципального образования  «</w:t>
            </w:r>
            <w:r>
              <w:rPr>
                <w:sz w:val="26"/>
                <w:szCs w:val="26"/>
              </w:rPr>
              <w:t>Мушак</w:t>
            </w:r>
            <w:r w:rsidRPr="002D57C1">
              <w:rPr>
                <w:sz w:val="26"/>
                <w:szCs w:val="26"/>
              </w:rPr>
              <w:t>овское»</w:t>
            </w:r>
            <w:r>
              <w:rPr>
                <w:sz w:val="26"/>
                <w:szCs w:val="26"/>
              </w:rPr>
              <w:t xml:space="preserve"> </w:t>
            </w:r>
            <w:r w:rsidRPr="002D57C1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8</w:t>
            </w:r>
            <w:r w:rsidRPr="002D57C1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27</w:t>
            </w:r>
            <w:r w:rsidRPr="002D57C1">
              <w:rPr>
                <w:sz w:val="26"/>
                <w:szCs w:val="26"/>
              </w:rPr>
              <w:t xml:space="preserve"> год» (далее – Программа)</w:t>
            </w:r>
          </w:p>
        </w:tc>
      </w:tr>
      <w:tr w:rsidR="00ED284D" w:rsidRPr="002D57C1" w:rsidTr="00ED284D">
        <w:trPr>
          <w:trHeight w:val="556"/>
        </w:trPr>
        <w:tc>
          <w:tcPr>
            <w:tcW w:w="2376" w:type="dxa"/>
          </w:tcPr>
          <w:p w:rsidR="00ED284D" w:rsidRPr="002D57C1" w:rsidRDefault="00ED284D" w:rsidP="00ED284D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Основания </w:t>
            </w:r>
            <w:proofErr w:type="gramStart"/>
            <w:r w:rsidRPr="002D57C1">
              <w:rPr>
                <w:sz w:val="26"/>
                <w:szCs w:val="26"/>
              </w:rPr>
              <w:t>для</w:t>
            </w:r>
            <w:proofErr w:type="gramEnd"/>
            <w:r w:rsidRPr="002D57C1">
              <w:rPr>
                <w:sz w:val="26"/>
                <w:szCs w:val="26"/>
              </w:rPr>
              <w:t xml:space="preserve"> </w:t>
            </w:r>
          </w:p>
          <w:p w:rsidR="00ED284D" w:rsidRPr="002D57C1" w:rsidRDefault="00ED284D" w:rsidP="00ED284D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разработки программы</w:t>
            </w:r>
          </w:p>
          <w:p w:rsidR="00ED284D" w:rsidRPr="002D57C1" w:rsidRDefault="00ED284D" w:rsidP="00ED284D">
            <w:pPr>
              <w:rPr>
                <w:sz w:val="26"/>
                <w:szCs w:val="26"/>
              </w:rPr>
            </w:pPr>
          </w:p>
          <w:p w:rsidR="00ED284D" w:rsidRPr="002D57C1" w:rsidRDefault="00ED284D" w:rsidP="00ED284D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ED284D" w:rsidRPr="002D57C1" w:rsidRDefault="00ED284D" w:rsidP="00ED284D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- Федеральный закон от 06 октября 2003 года № 131-ФЗ «</w:t>
            </w:r>
            <w:proofErr w:type="gramStart"/>
            <w:r w:rsidRPr="002D57C1">
              <w:rPr>
                <w:sz w:val="26"/>
                <w:szCs w:val="26"/>
              </w:rPr>
              <w:t>Об</w:t>
            </w:r>
            <w:proofErr w:type="gramEnd"/>
            <w:r w:rsidRPr="002D57C1">
              <w:rPr>
                <w:sz w:val="26"/>
                <w:szCs w:val="26"/>
              </w:rPr>
              <w:t xml:space="preserve"> </w:t>
            </w:r>
          </w:p>
          <w:p w:rsidR="00ED284D" w:rsidRPr="002D57C1" w:rsidRDefault="00ED284D" w:rsidP="00ED284D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общих принципах организации местного самоуправления </w:t>
            </w:r>
            <w:proofErr w:type="gramStart"/>
            <w:r w:rsidRPr="002D57C1">
              <w:rPr>
                <w:sz w:val="26"/>
                <w:szCs w:val="26"/>
              </w:rPr>
              <w:t>в</w:t>
            </w:r>
            <w:proofErr w:type="gramEnd"/>
            <w:r w:rsidRPr="002D57C1">
              <w:rPr>
                <w:sz w:val="26"/>
                <w:szCs w:val="26"/>
              </w:rPr>
              <w:t xml:space="preserve"> </w:t>
            </w:r>
          </w:p>
          <w:p w:rsidR="00ED284D" w:rsidRDefault="00ED284D" w:rsidP="00ED284D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Российской Федерации»;</w:t>
            </w:r>
          </w:p>
          <w:p w:rsidR="00ED284D" w:rsidRPr="00383FE6" w:rsidRDefault="00ED284D" w:rsidP="00ED284D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83FE6">
              <w:rPr>
                <w:sz w:val="26"/>
                <w:szCs w:val="26"/>
              </w:rPr>
              <w:t>Федеральный закон от 3012.2004г. № 210-ФЗ «Об основах регулирования тарифов орган</w:t>
            </w:r>
            <w:r>
              <w:rPr>
                <w:sz w:val="26"/>
                <w:szCs w:val="26"/>
              </w:rPr>
              <w:t>изаций коммунального комплекса»;</w:t>
            </w:r>
            <w:r w:rsidRPr="00383FE6">
              <w:rPr>
                <w:sz w:val="26"/>
                <w:szCs w:val="26"/>
              </w:rPr>
              <w:t> </w:t>
            </w:r>
          </w:p>
          <w:p w:rsidR="00ED284D" w:rsidRPr="002D57C1" w:rsidRDefault="00ED284D" w:rsidP="00ED284D">
            <w:pPr>
              <w:ind w:firstLine="34"/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 Федеральный закон от 23.11.2009 г. № 261 – ФЗ «Об энергосбережении и о повышении энергетической эффективности и о внесении изменений в отдельные законодатель</w:t>
            </w:r>
            <w:r>
              <w:rPr>
                <w:sz w:val="26"/>
                <w:szCs w:val="26"/>
              </w:rPr>
              <w:t>ные акты Российской Федерации»;</w:t>
            </w:r>
            <w:r w:rsidRPr="00383FE6">
              <w:rPr>
                <w:sz w:val="26"/>
                <w:szCs w:val="26"/>
              </w:rPr>
              <w:br/>
              <w:t>- поручение Президента Российской Федер</w:t>
            </w:r>
            <w:r>
              <w:rPr>
                <w:sz w:val="26"/>
                <w:szCs w:val="26"/>
              </w:rPr>
              <w:t>ации от 17.03.2011года № ПР-701;</w:t>
            </w:r>
          </w:p>
          <w:p w:rsidR="00ED284D" w:rsidRPr="008B3DBE" w:rsidRDefault="00ED284D" w:rsidP="00ED284D">
            <w:pPr>
              <w:rPr>
                <w:sz w:val="26"/>
                <w:szCs w:val="26"/>
              </w:rPr>
            </w:pPr>
            <w:r w:rsidRPr="008B3DBE">
              <w:rPr>
                <w:sz w:val="26"/>
                <w:szCs w:val="26"/>
              </w:rPr>
              <w:t xml:space="preserve">-Постановление Правительства Российской Федерации от 14 июня 2013 года </w:t>
            </w:r>
            <w:r>
              <w:rPr>
                <w:sz w:val="26"/>
                <w:szCs w:val="26"/>
              </w:rPr>
              <w:t>№</w:t>
            </w:r>
            <w:r w:rsidRPr="008B3DBE">
              <w:rPr>
                <w:sz w:val="26"/>
                <w:szCs w:val="26"/>
              </w:rPr>
              <w:t xml:space="preserve"> 502 «Об</w:t>
            </w:r>
            <w:r>
              <w:rPr>
                <w:sz w:val="26"/>
                <w:szCs w:val="26"/>
              </w:rPr>
              <w:t xml:space="preserve"> </w:t>
            </w:r>
            <w:r w:rsidRPr="008B3DBE">
              <w:rPr>
                <w:sz w:val="26"/>
                <w:szCs w:val="26"/>
              </w:rPr>
              <w:t>утверждении требований к программам</w:t>
            </w:r>
            <w:r>
              <w:rPr>
                <w:sz w:val="26"/>
                <w:szCs w:val="26"/>
              </w:rPr>
              <w:t xml:space="preserve"> </w:t>
            </w:r>
            <w:r w:rsidRPr="008B3DBE">
              <w:rPr>
                <w:sz w:val="26"/>
                <w:szCs w:val="26"/>
              </w:rPr>
              <w:t xml:space="preserve">комплексного развития систем коммунальной </w:t>
            </w:r>
          </w:p>
          <w:p w:rsidR="00ED284D" w:rsidRPr="008B3DBE" w:rsidRDefault="00ED284D" w:rsidP="00ED284D">
            <w:pPr>
              <w:rPr>
                <w:sz w:val="26"/>
                <w:szCs w:val="26"/>
              </w:rPr>
            </w:pPr>
            <w:r w:rsidRPr="008B3DBE">
              <w:rPr>
                <w:sz w:val="26"/>
                <w:szCs w:val="26"/>
              </w:rPr>
              <w:t>инфраструктуры поселений, городских округов»</w:t>
            </w:r>
            <w:r>
              <w:rPr>
                <w:sz w:val="26"/>
                <w:szCs w:val="26"/>
              </w:rPr>
              <w:t>;</w:t>
            </w:r>
            <w:r w:rsidRPr="008B3DBE">
              <w:rPr>
                <w:sz w:val="26"/>
                <w:szCs w:val="26"/>
              </w:rPr>
              <w:t xml:space="preserve"> </w:t>
            </w:r>
          </w:p>
          <w:p w:rsidR="00ED284D" w:rsidRPr="002D57C1" w:rsidRDefault="00ED284D" w:rsidP="00ED284D">
            <w:pPr>
              <w:rPr>
                <w:sz w:val="26"/>
                <w:szCs w:val="26"/>
              </w:rPr>
            </w:pPr>
            <w:r w:rsidRPr="008B3DBE">
              <w:rPr>
                <w:sz w:val="26"/>
                <w:szCs w:val="26"/>
              </w:rPr>
              <w:sym w:font="Symbol" w:char="F02D"/>
            </w:r>
            <w:r>
              <w:rPr>
                <w:sz w:val="26"/>
                <w:szCs w:val="26"/>
              </w:rPr>
              <w:t xml:space="preserve"> </w:t>
            </w:r>
            <w:r w:rsidRPr="008B3DBE">
              <w:rPr>
                <w:sz w:val="26"/>
                <w:szCs w:val="26"/>
              </w:rPr>
              <w:t>Приказ Министерства регионального развития</w:t>
            </w:r>
            <w:r>
              <w:rPr>
                <w:sz w:val="26"/>
                <w:szCs w:val="26"/>
              </w:rPr>
              <w:t xml:space="preserve"> </w:t>
            </w:r>
            <w:r w:rsidRPr="008B3DBE">
              <w:rPr>
                <w:sz w:val="26"/>
                <w:szCs w:val="26"/>
              </w:rPr>
              <w:t xml:space="preserve">Российской Федерации от 06 мая 2011года </w:t>
            </w:r>
            <w:r>
              <w:rPr>
                <w:sz w:val="26"/>
                <w:szCs w:val="26"/>
              </w:rPr>
              <w:t>№</w:t>
            </w:r>
            <w:r w:rsidRPr="008B3DBE">
              <w:rPr>
                <w:sz w:val="26"/>
                <w:szCs w:val="26"/>
              </w:rPr>
              <w:t xml:space="preserve">204 «О разработке </w:t>
            </w:r>
            <w:proofErr w:type="gramStart"/>
            <w:r w:rsidRPr="008B3DBE">
              <w:rPr>
                <w:sz w:val="26"/>
                <w:szCs w:val="26"/>
              </w:rPr>
              <w:t>программ комплексного развития систем</w:t>
            </w:r>
            <w:r>
              <w:rPr>
                <w:sz w:val="26"/>
                <w:szCs w:val="26"/>
              </w:rPr>
              <w:t xml:space="preserve"> </w:t>
            </w:r>
            <w:r w:rsidRPr="008B3DBE">
              <w:rPr>
                <w:sz w:val="26"/>
                <w:szCs w:val="26"/>
              </w:rPr>
              <w:t xml:space="preserve">коммунальной </w:t>
            </w:r>
            <w:r>
              <w:rPr>
                <w:sz w:val="26"/>
                <w:szCs w:val="26"/>
              </w:rPr>
              <w:t>и</w:t>
            </w:r>
            <w:r w:rsidRPr="008B3DBE">
              <w:rPr>
                <w:sz w:val="26"/>
                <w:szCs w:val="26"/>
              </w:rPr>
              <w:t>нфраструктуры</w:t>
            </w:r>
            <w:r>
              <w:rPr>
                <w:sz w:val="26"/>
                <w:szCs w:val="26"/>
              </w:rPr>
              <w:t xml:space="preserve"> </w:t>
            </w:r>
            <w:r w:rsidRPr="008B3DBE">
              <w:rPr>
                <w:sz w:val="26"/>
                <w:szCs w:val="26"/>
              </w:rPr>
              <w:t>муниципальных образований</w:t>
            </w:r>
            <w:proofErr w:type="gramEnd"/>
            <w:r w:rsidRPr="008B3DBE">
              <w:rPr>
                <w:sz w:val="26"/>
                <w:szCs w:val="26"/>
              </w:rPr>
              <w:t>»</w:t>
            </w:r>
          </w:p>
        </w:tc>
      </w:tr>
      <w:tr w:rsidR="00ED284D" w:rsidRPr="002D57C1" w:rsidTr="00ED284D">
        <w:tc>
          <w:tcPr>
            <w:tcW w:w="2376" w:type="dxa"/>
          </w:tcPr>
          <w:p w:rsidR="00ED284D" w:rsidRPr="002D57C1" w:rsidRDefault="00ED284D" w:rsidP="00ED284D">
            <w:pPr>
              <w:pStyle w:val="a7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Разработчик </w:t>
            </w:r>
          </w:p>
          <w:p w:rsidR="00ED284D" w:rsidRPr="002D57C1" w:rsidRDefault="00ED284D" w:rsidP="00ED284D">
            <w:pPr>
              <w:pStyle w:val="a7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программы</w:t>
            </w:r>
          </w:p>
        </w:tc>
        <w:tc>
          <w:tcPr>
            <w:tcW w:w="7195" w:type="dxa"/>
          </w:tcPr>
          <w:p w:rsidR="00ED284D" w:rsidRPr="002D57C1" w:rsidRDefault="00ED284D" w:rsidP="00ED284D">
            <w:pPr>
              <w:pStyle w:val="a7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Администрация муниципального образования «</w:t>
            </w:r>
            <w:r>
              <w:rPr>
                <w:sz w:val="26"/>
                <w:szCs w:val="26"/>
              </w:rPr>
              <w:t>Мушак</w:t>
            </w:r>
            <w:r w:rsidRPr="002D57C1">
              <w:rPr>
                <w:sz w:val="26"/>
                <w:szCs w:val="26"/>
              </w:rPr>
              <w:t xml:space="preserve">овское» </w:t>
            </w:r>
          </w:p>
          <w:p w:rsidR="00ED284D" w:rsidRPr="002D57C1" w:rsidRDefault="00ED284D" w:rsidP="00ED284D">
            <w:pPr>
              <w:pStyle w:val="a7"/>
              <w:rPr>
                <w:sz w:val="26"/>
                <w:szCs w:val="26"/>
              </w:rPr>
            </w:pPr>
            <w:proofErr w:type="spellStart"/>
            <w:r w:rsidRPr="002D57C1">
              <w:rPr>
                <w:sz w:val="26"/>
                <w:szCs w:val="26"/>
              </w:rPr>
              <w:t>Киясовского</w:t>
            </w:r>
            <w:proofErr w:type="spellEnd"/>
            <w:r w:rsidRPr="002D57C1">
              <w:rPr>
                <w:sz w:val="26"/>
                <w:szCs w:val="26"/>
              </w:rPr>
              <w:t xml:space="preserve"> района Удмуртской Республики</w:t>
            </w:r>
          </w:p>
        </w:tc>
      </w:tr>
      <w:tr w:rsidR="00ED284D" w:rsidRPr="002D57C1" w:rsidTr="00ED284D">
        <w:tc>
          <w:tcPr>
            <w:tcW w:w="2376" w:type="dxa"/>
          </w:tcPr>
          <w:p w:rsidR="00ED284D" w:rsidRPr="002D57C1" w:rsidRDefault="00ED284D" w:rsidP="00ED284D">
            <w:pPr>
              <w:pStyle w:val="a7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lastRenderedPageBreak/>
              <w:t xml:space="preserve">Исполнители </w:t>
            </w:r>
          </w:p>
          <w:p w:rsidR="00ED284D" w:rsidRPr="002D57C1" w:rsidRDefault="00ED284D" w:rsidP="00ED284D">
            <w:pPr>
              <w:pStyle w:val="a7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программы</w:t>
            </w:r>
          </w:p>
        </w:tc>
        <w:tc>
          <w:tcPr>
            <w:tcW w:w="7195" w:type="dxa"/>
          </w:tcPr>
          <w:p w:rsidR="00ED284D" w:rsidRPr="002D57C1" w:rsidRDefault="00ED284D" w:rsidP="00ED284D">
            <w:pPr>
              <w:pStyle w:val="a7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Администрация муниципального образования «</w:t>
            </w:r>
            <w:r>
              <w:rPr>
                <w:sz w:val="26"/>
                <w:szCs w:val="26"/>
              </w:rPr>
              <w:t>Мушак</w:t>
            </w:r>
            <w:r w:rsidRPr="002D57C1">
              <w:rPr>
                <w:sz w:val="26"/>
                <w:szCs w:val="26"/>
              </w:rPr>
              <w:t xml:space="preserve">овское» </w:t>
            </w:r>
          </w:p>
          <w:p w:rsidR="00ED284D" w:rsidRPr="002D57C1" w:rsidRDefault="00ED284D" w:rsidP="00ED284D">
            <w:pPr>
              <w:pStyle w:val="a7"/>
              <w:rPr>
                <w:sz w:val="26"/>
                <w:szCs w:val="26"/>
              </w:rPr>
            </w:pPr>
            <w:proofErr w:type="spellStart"/>
            <w:r w:rsidRPr="002D57C1">
              <w:rPr>
                <w:sz w:val="26"/>
                <w:szCs w:val="26"/>
              </w:rPr>
              <w:t>Киясовского</w:t>
            </w:r>
            <w:proofErr w:type="spellEnd"/>
            <w:r w:rsidRPr="002D57C1">
              <w:rPr>
                <w:sz w:val="26"/>
                <w:szCs w:val="26"/>
              </w:rPr>
              <w:t xml:space="preserve"> района Удмуртской Республики</w:t>
            </w:r>
          </w:p>
        </w:tc>
      </w:tr>
      <w:tr w:rsidR="00ED284D" w:rsidRPr="002D57C1" w:rsidTr="00ED284D">
        <w:tc>
          <w:tcPr>
            <w:tcW w:w="2376" w:type="dxa"/>
          </w:tcPr>
          <w:p w:rsidR="00ED284D" w:rsidRPr="002D57C1" w:rsidRDefault="00ED284D" w:rsidP="00ED284D">
            <w:pPr>
              <w:pStyle w:val="a7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Контроль </w:t>
            </w:r>
            <w:proofErr w:type="gramStart"/>
            <w:r w:rsidRPr="002D57C1">
              <w:rPr>
                <w:sz w:val="26"/>
                <w:szCs w:val="26"/>
              </w:rPr>
              <w:t>за</w:t>
            </w:r>
            <w:proofErr w:type="gramEnd"/>
            <w:r w:rsidRPr="002D57C1">
              <w:rPr>
                <w:sz w:val="26"/>
                <w:szCs w:val="26"/>
              </w:rPr>
              <w:t xml:space="preserve"> </w:t>
            </w:r>
          </w:p>
          <w:p w:rsidR="00ED284D" w:rsidRPr="002D57C1" w:rsidRDefault="00ED284D" w:rsidP="00ED284D">
            <w:pPr>
              <w:pStyle w:val="a7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реализацией </w:t>
            </w:r>
          </w:p>
          <w:p w:rsidR="00ED284D" w:rsidRPr="002D57C1" w:rsidRDefault="00ED284D" w:rsidP="00ED284D">
            <w:pPr>
              <w:pStyle w:val="a7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программы</w:t>
            </w:r>
          </w:p>
        </w:tc>
        <w:tc>
          <w:tcPr>
            <w:tcW w:w="7195" w:type="dxa"/>
          </w:tcPr>
          <w:p w:rsidR="00ED284D" w:rsidRPr="002D57C1" w:rsidRDefault="00ED284D" w:rsidP="00ED284D">
            <w:pPr>
              <w:pStyle w:val="a7"/>
              <w:rPr>
                <w:sz w:val="26"/>
                <w:szCs w:val="26"/>
              </w:rPr>
            </w:pPr>
            <w:proofErr w:type="gramStart"/>
            <w:r w:rsidRPr="002D57C1">
              <w:rPr>
                <w:sz w:val="26"/>
                <w:szCs w:val="26"/>
              </w:rPr>
              <w:t>Контроль за</w:t>
            </w:r>
            <w:proofErr w:type="gramEnd"/>
            <w:r w:rsidRPr="002D57C1">
              <w:rPr>
                <w:sz w:val="26"/>
                <w:szCs w:val="26"/>
              </w:rPr>
              <w:t xml:space="preserve"> реализацией Программы осуществляет Администрация муниципального образования «</w:t>
            </w:r>
            <w:r>
              <w:rPr>
                <w:sz w:val="26"/>
                <w:szCs w:val="26"/>
              </w:rPr>
              <w:t>Мушак</w:t>
            </w:r>
            <w:r w:rsidRPr="002D57C1">
              <w:rPr>
                <w:sz w:val="26"/>
                <w:szCs w:val="26"/>
              </w:rPr>
              <w:t>овское»</w:t>
            </w:r>
          </w:p>
          <w:p w:rsidR="00ED284D" w:rsidRPr="002D57C1" w:rsidRDefault="00ED284D" w:rsidP="00ED284D">
            <w:pPr>
              <w:pStyle w:val="a7"/>
              <w:rPr>
                <w:sz w:val="26"/>
                <w:szCs w:val="26"/>
              </w:rPr>
            </w:pPr>
            <w:proofErr w:type="spellStart"/>
            <w:r w:rsidRPr="002D57C1">
              <w:rPr>
                <w:sz w:val="26"/>
                <w:szCs w:val="26"/>
              </w:rPr>
              <w:t>Киясовского</w:t>
            </w:r>
            <w:proofErr w:type="spellEnd"/>
            <w:r w:rsidRPr="002D57C1">
              <w:rPr>
                <w:sz w:val="26"/>
                <w:szCs w:val="26"/>
              </w:rPr>
              <w:t xml:space="preserve">  района Удмуртской Республики</w:t>
            </w:r>
          </w:p>
        </w:tc>
      </w:tr>
      <w:tr w:rsidR="00ED284D" w:rsidRPr="002D57C1" w:rsidTr="00ED284D">
        <w:tc>
          <w:tcPr>
            <w:tcW w:w="2376" w:type="dxa"/>
          </w:tcPr>
          <w:p w:rsidR="00ED284D" w:rsidRPr="002D57C1" w:rsidRDefault="00ED284D" w:rsidP="00ED284D">
            <w:pPr>
              <w:pStyle w:val="a7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Цел</w:t>
            </w:r>
            <w:r>
              <w:rPr>
                <w:sz w:val="26"/>
                <w:szCs w:val="26"/>
              </w:rPr>
              <w:t>и</w:t>
            </w:r>
            <w:r w:rsidRPr="002D57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задачи </w:t>
            </w:r>
            <w:r w:rsidRPr="002D57C1">
              <w:rPr>
                <w:sz w:val="26"/>
                <w:szCs w:val="26"/>
              </w:rPr>
              <w:t>программы</w:t>
            </w:r>
          </w:p>
        </w:tc>
        <w:tc>
          <w:tcPr>
            <w:tcW w:w="7195" w:type="dxa"/>
          </w:tcPr>
          <w:p w:rsidR="00ED284D" w:rsidRPr="0069223F" w:rsidRDefault="00ED284D" w:rsidP="00ED2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9223F">
              <w:rPr>
                <w:sz w:val="26"/>
                <w:szCs w:val="26"/>
              </w:rPr>
              <w:t>Строительство и модернизация (реконструкция) системы коммунальной инфраструктуры муниципального образования «</w:t>
            </w:r>
            <w:r>
              <w:rPr>
                <w:sz w:val="26"/>
                <w:szCs w:val="26"/>
              </w:rPr>
              <w:t>Мушаковское</w:t>
            </w:r>
            <w:r w:rsidRPr="0069223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  <w:p w:rsidR="00ED284D" w:rsidRPr="0069223F" w:rsidRDefault="00ED284D" w:rsidP="00ED2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9223F">
              <w:rPr>
                <w:sz w:val="26"/>
                <w:szCs w:val="26"/>
              </w:rPr>
              <w:t>Экономия топливно-энергетических и трудовых ресурсов в системе коммунальной инфраструктуры муниципального образования «</w:t>
            </w:r>
            <w:r>
              <w:rPr>
                <w:sz w:val="26"/>
                <w:szCs w:val="26"/>
              </w:rPr>
              <w:t>Мушаковское</w:t>
            </w:r>
            <w:r w:rsidRPr="0069223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  <w:p w:rsidR="00ED284D" w:rsidRDefault="00ED284D" w:rsidP="00ED2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9223F">
              <w:rPr>
                <w:sz w:val="26"/>
                <w:szCs w:val="26"/>
              </w:rPr>
              <w:t>Повышение надежности систем и качества предоставляемых коммунальных услуг потребителям</w:t>
            </w:r>
            <w:r>
              <w:rPr>
                <w:sz w:val="26"/>
                <w:szCs w:val="26"/>
              </w:rPr>
              <w:t>;</w:t>
            </w:r>
          </w:p>
          <w:p w:rsidR="00ED284D" w:rsidRPr="0069223F" w:rsidRDefault="00ED284D" w:rsidP="00ED2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9223F">
              <w:rPr>
                <w:sz w:val="26"/>
                <w:szCs w:val="26"/>
              </w:rPr>
              <w:t>Улучшение состояния окружающей среды, экологическая безопасность развития муниципального образования «</w:t>
            </w:r>
            <w:r>
              <w:rPr>
                <w:sz w:val="26"/>
                <w:szCs w:val="26"/>
              </w:rPr>
              <w:t>Мушаковское</w:t>
            </w:r>
            <w:r w:rsidRPr="0069223F">
              <w:rPr>
                <w:sz w:val="26"/>
                <w:szCs w:val="26"/>
              </w:rPr>
              <w:t>», создание благоприятных условий для проживания населения муниципального образования «</w:t>
            </w:r>
            <w:r>
              <w:rPr>
                <w:sz w:val="26"/>
                <w:szCs w:val="26"/>
              </w:rPr>
              <w:t>Мушаковское</w:t>
            </w:r>
            <w:r w:rsidRPr="0069223F">
              <w:rPr>
                <w:sz w:val="26"/>
                <w:szCs w:val="26"/>
              </w:rPr>
              <w:t>»</w:t>
            </w:r>
          </w:p>
          <w:p w:rsidR="00ED284D" w:rsidRPr="0069223F" w:rsidRDefault="00ED284D" w:rsidP="00ED2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9223F">
              <w:rPr>
                <w:sz w:val="26"/>
                <w:szCs w:val="26"/>
              </w:rPr>
              <w:t>Повышение инвестиционной привлекательности коммунальной инфраструктуры</w:t>
            </w:r>
            <w:r>
              <w:rPr>
                <w:sz w:val="26"/>
                <w:szCs w:val="26"/>
              </w:rPr>
              <w:t>;</w:t>
            </w:r>
          </w:p>
          <w:p w:rsidR="00ED284D" w:rsidRPr="0069223F" w:rsidRDefault="00ED284D" w:rsidP="00ED2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9223F">
              <w:rPr>
                <w:sz w:val="26"/>
                <w:szCs w:val="26"/>
              </w:rPr>
              <w:t xml:space="preserve"> Обеспечение коммунальной инфраструктурой объектов жилищного и промышленного строительства</w:t>
            </w:r>
            <w:r>
              <w:rPr>
                <w:sz w:val="26"/>
                <w:szCs w:val="26"/>
              </w:rPr>
              <w:t>;</w:t>
            </w:r>
          </w:p>
          <w:p w:rsidR="00ED284D" w:rsidRPr="0069223F" w:rsidRDefault="00ED284D" w:rsidP="00ED2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9223F">
              <w:rPr>
                <w:sz w:val="26"/>
                <w:szCs w:val="26"/>
              </w:rPr>
              <w:t xml:space="preserve"> Снижение уровня общего износа основных фондов, улучшение качества предоставляемых жилищно-коммунальных услуг</w:t>
            </w:r>
            <w:r>
              <w:rPr>
                <w:sz w:val="26"/>
                <w:szCs w:val="26"/>
              </w:rPr>
              <w:t>;</w:t>
            </w:r>
          </w:p>
          <w:p w:rsidR="00ED284D" w:rsidRPr="0069223F" w:rsidRDefault="00ED284D" w:rsidP="00ED284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9223F">
              <w:rPr>
                <w:sz w:val="26"/>
                <w:szCs w:val="26"/>
              </w:rPr>
              <w:t xml:space="preserve"> Снижение потерь при эксплуатации систем водоснабжения, теплоснабжения, электроснабжения, телекоммуникационной связи.</w:t>
            </w:r>
          </w:p>
        </w:tc>
      </w:tr>
      <w:tr w:rsidR="00ED284D" w:rsidRPr="002D57C1" w:rsidTr="00ED284D">
        <w:tc>
          <w:tcPr>
            <w:tcW w:w="2376" w:type="dxa"/>
          </w:tcPr>
          <w:p w:rsidR="00ED284D" w:rsidRPr="002D57C1" w:rsidRDefault="00ED284D" w:rsidP="00ED284D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Сроки реализации </w:t>
            </w:r>
          </w:p>
          <w:p w:rsidR="00ED284D" w:rsidRPr="002D57C1" w:rsidRDefault="00ED284D" w:rsidP="00ED284D">
            <w:pPr>
              <w:pStyle w:val="a7"/>
              <w:jc w:val="center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программы</w:t>
            </w:r>
          </w:p>
        </w:tc>
        <w:tc>
          <w:tcPr>
            <w:tcW w:w="7195" w:type="dxa"/>
          </w:tcPr>
          <w:p w:rsidR="00ED284D" w:rsidRPr="002D57C1" w:rsidRDefault="00ED284D" w:rsidP="00ED284D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2D57C1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27</w:t>
            </w:r>
            <w:r w:rsidRPr="002D57C1">
              <w:rPr>
                <w:sz w:val="26"/>
                <w:szCs w:val="26"/>
              </w:rPr>
              <w:t xml:space="preserve"> г.</w:t>
            </w:r>
          </w:p>
          <w:p w:rsidR="00ED284D" w:rsidRPr="002D57C1" w:rsidRDefault="00ED284D" w:rsidP="00ED284D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ED284D" w:rsidRPr="002D57C1" w:rsidTr="00ED284D">
        <w:tc>
          <w:tcPr>
            <w:tcW w:w="2376" w:type="dxa"/>
          </w:tcPr>
          <w:p w:rsidR="00ED284D" w:rsidRPr="002D57C1" w:rsidRDefault="00ED284D" w:rsidP="00ED284D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Мероприятия </w:t>
            </w:r>
          </w:p>
          <w:p w:rsidR="00ED284D" w:rsidRPr="002D57C1" w:rsidRDefault="00ED284D" w:rsidP="00ED284D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программы</w:t>
            </w:r>
          </w:p>
        </w:tc>
        <w:tc>
          <w:tcPr>
            <w:tcW w:w="7195" w:type="dxa"/>
          </w:tcPr>
          <w:p w:rsidR="00ED284D" w:rsidRPr="0069223F" w:rsidRDefault="00ED284D" w:rsidP="00ED284D">
            <w:pPr>
              <w:rPr>
                <w:sz w:val="26"/>
                <w:szCs w:val="26"/>
              </w:rPr>
            </w:pPr>
            <w:r w:rsidRPr="0069223F">
              <w:rPr>
                <w:sz w:val="26"/>
                <w:szCs w:val="26"/>
              </w:rPr>
              <w:t>- поэтапная модернизация сетей коммунальной инфраструктуры, имеющих большой процент износа;</w:t>
            </w:r>
          </w:p>
          <w:p w:rsidR="00ED284D" w:rsidRPr="0069223F" w:rsidRDefault="00ED284D" w:rsidP="00ED284D">
            <w:pPr>
              <w:rPr>
                <w:sz w:val="26"/>
                <w:szCs w:val="26"/>
              </w:rPr>
            </w:pPr>
            <w:r w:rsidRPr="0069223F">
              <w:rPr>
                <w:sz w:val="26"/>
                <w:szCs w:val="26"/>
              </w:rPr>
              <w:t>- реконструкция и модернизация сетей теплоснабжения, водоснабжения</w:t>
            </w:r>
            <w:r>
              <w:rPr>
                <w:sz w:val="26"/>
                <w:szCs w:val="26"/>
              </w:rPr>
              <w:t>;</w:t>
            </w:r>
          </w:p>
          <w:p w:rsidR="00ED284D" w:rsidRPr="0069223F" w:rsidRDefault="00ED284D" w:rsidP="00ED284D">
            <w:pPr>
              <w:rPr>
                <w:sz w:val="26"/>
                <w:szCs w:val="26"/>
              </w:rPr>
            </w:pPr>
            <w:r w:rsidRPr="0069223F">
              <w:rPr>
                <w:sz w:val="26"/>
                <w:szCs w:val="26"/>
              </w:rPr>
              <w:t>- развитие системы теплоснабжения и водоснабжения;</w:t>
            </w:r>
          </w:p>
          <w:p w:rsidR="00ED284D" w:rsidRPr="0069223F" w:rsidRDefault="00ED284D" w:rsidP="00ED284D">
            <w:pPr>
              <w:rPr>
                <w:sz w:val="26"/>
                <w:szCs w:val="26"/>
              </w:rPr>
            </w:pPr>
            <w:r w:rsidRPr="0069223F">
              <w:rPr>
                <w:sz w:val="26"/>
                <w:szCs w:val="26"/>
              </w:rPr>
              <w:t>- развитие, реконструкция и модернизация систем электроснабжения</w:t>
            </w:r>
          </w:p>
          <w:p w:rsidR="00ED284D" w:rsidRPr="0069223F" w:rsidRDefault="00ED284D" w:rsidP="00ED284D">
            <w:pPr>
              <w:rPr>
                <w:sz w:val="26"/>
                <w:szCs w:val="26"/>
              </w:rPr>
            </w:pPr>
            <w:r w:rsidRPr="0069223F">
              <w:rPr>
                <w:sz w:val="26"/>
                <w:szCs w:val="26"/>
              </w:rPr>
              <w:t xml:space="preserve">- развитие и строительство систем газоснабжения </w:t>
            </w:r>
          </w:p>
          <w:p w:rsidR="00ED284D" w:rsidRPr="002D57C1" w:rsidRDefault="00ED284D" w:rsidP="00ED284D">
            <w:pPr>
              <w:rPr>
                <w:sz w:val="26"/>
                <w:szCs w:val="26"/>
              </w:rPr>
            </w:pPr>
            <w:r w:rsidRPr="0069223F">
              <w:rPr>
                <w:sz w:val="26"/>
                <w:szCs w:val="26"/>
              </w:rPr>
              <w:t>-реконструкция и модернизация систем уличного освещения</w:t>
            </w:r>
            <w:r w:rsidRPr="0069223F">
              <w:rPr>
                <w:sz w:val="26"/>
                <w:szCs w:val="26"/>
              </w:rPr>
              <w:br/>
              <w:t>- развитие системы утилизации твердых бытовых отходов</w:t>
            </w:r>
          </w:p>
        </w:tc>
      </w:tr>
      <w:tr w:rsidR="00ED284D" w:rsidRPr="002D57C1" w:rsidTr="00ED284D">
        <w:tc>
          <w:tcPr>
            <w:tcW w:w="2376" w:type="dxa"/>
          </w:tcPr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Организация контроля</w:t>
            </w:r>
          </w:p>
        </w:tc>
        <w:tc>
          <w:tcPr>
            <w:tcW w:w="7195" w:type="dxa"/>
          </w:tcPr>
          <w:p w:rsidR="00ED284D" w:rsidRPr="00383FE6" w:rsidRDefault="00ED284D" w:rsidP="00ED284D">
            <w:pPr>
              <w:rPr>
                <w:sz w:val="26"/>
                <w:szCs w:val="26"/>
              </w:rPr>
            </w:pPr>
            <w:proofErr w:type="gramStart"/>
            <w:r w:rsidRPr="00383FE6">
              <w:rPr>
                <w:sz w:val="26"/>
                <w:szCs w:val="26"/>
              </w:rPr>
              <w:t>Контроль за</w:t>
            </w:r>
            <w:proofErr w:type="gramEnd"/>
            <w:r w:rsidRPr="00383FE6">
              <w:rPr>
                <w:sz w:val="26"/>
                <w:szCs w:val="26"/>
              </w:rPr>
              <w:t xml:space="preserve"> реализацией Программы осуществляет руководитель Программы, а именно: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 общий контроль;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 контроль сроков реализации программных мероприятий.</w:t>
            </w:r>
          </w:p>
        </w:tc>
      </w:tr>
      <w:tr w:rsidR="00ED284D" w:rsidRPr="002D57C1" w:rsidTr="00ED284D">
        <w:tc>
          <w:tcPr>
            <w:tcW w:w="2376" w:type="dxa"/>
          </w:tcPr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 xml:space="preserve">Ожидаемые конечные </w:t>
            </w:r>
            <w:r w:rsidRPr="00383FE6">
              <w:rPr>
                <w:sz w:val="26"/>
                <w:szCs w:val="26"/>
              </w:rPr>
              <w:lastRenderedPageBreak/>
              <w:t>результаты реализации Программы</w:t>
            </w:r>
          </w:p>
        </w:tc>
        <w:tc>
          <w:tcPr>
            <w:tcW w:w="7195" w:type="dxa"/>
          </w:tcPr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lastRenderedPageBreak/>
              <w:t xml:space="preserve">Модернизация, реконструкция и обновление коммунальной инфраструктуры муниципального образования </w:t>
            </w:r>
            <w:r w:rsidRPr="00383FE6">
              <w:rPr>
                <w:sz w:val="26"/>
                <w:szCs w:val="26"/>
              </w:rPr>
              <w:lastRenderedPageBreak/>
              <w:t>«</w:t>
            </w:r>
            <w:r>
              <w:rPr>
                <w:sz w:val="26"/>
                <w:szCs w:val="26"/>
              </w:rPr>
              <w:t>Мушак</w:t>
            </w:r>
            <w:r w:rsidRPr="00383FE6">
              <w:rPr>
                <w:sz w:val="26"/>
                <w:szCs w:val="26"/>
              </w:rPr>
              <w:t>овское».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Снижение эксплуатационных затрат.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Устранение причин возникновения аварийных ситуаций, угрожающих жизнедеятельности человека.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Улучшение экологической обстановки муниципального образования «</w:t>
            </w:r>
            <w:r>
              <w:rPr>
                <w:sz w:val="26"/>
                <w:szCs w:val="26"/>
              </w:rPr>
              <w:t>Мушак</w:t>
            </w:r>
            <w:r w:rsidRPr="00383FE6">
              <w:rPr>
                <w:sz w:val="26"/>
                <w:szCs w:val="26"/>
              </w:rPr>
              <w:t>овское».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Создание благоприятных условий для проживания на территории поселения муниципального образования «</w:t>
            </w:r>
            <w:r>
              <w:rPr>
                <w:sz w:val="26"/>
                <w:szCs w:val="26"/>
              </w:rPr>
              <w:t>Мушак</w:t>
            </w:r>
            <w:r w:rsidRPr="00383FE6">
              <w:rPr>
                <w:sz w:val="26"/>
                <w:szCs w:val="26"/>
              </w:rPr>
              <w:t>овское».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Развитие системы водоснабжения и водоотведения: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-развитие систем водоснабжения, водоотведения;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-повышение надежности водоснабжения;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-снижение уровня потерь воды;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 сокращение эксплуатационных расходов на единицу продукции; 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 xml:space="preserve">- снижение общественных </w:t>
            </w:r>
            <w:proofErr w:type="spellStart"/>
            <w:r w:rsidRPr="00383FE6">
              <w:rPr>
                <w:sz w:val="26"/>
                <w:szCs w:val="26"/>
              </w:rPr>
              <w:t>нарицаний</w:t>
            </w:r>
            <w:proofErr w:type="spellEnd"/>
            <w:r w:rsidRPr="00383FE6">
              <w:rPr>
                <w:sz w:val="26"/>
                <w:szCs w:val="26"/>
              </w:rPr>
              <w:t xml:space="preserve"> на качество оказываемых услуг.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Развитие системы теплоснабжения: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 снижения уровня потерь в системах теплоснабжения;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 сокращение эксплуатационных расходов на единицу продукции;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 xml:space="preserve">- снижение общественных </w:t>
            </w:r>
            <w:proofErr w:type="spellStart"/>
            <w:r w:rsidRPr="00383FE6">
              <w:rPr>
                <w:sz w:val="26"/>
                <w:szCs w:val="26"/>
              </w:rPr>
              <w:t>нарицаний</w:t>
            </w:r>
            <w:proofErr w:type="spellEnd"/>
            <w:r w:rsidRPr="00383FE6">
              <w:rPr>
                <w:sz w:val="26"/>
                <w:szCs w:val="26"/>
              </w:rPr>
              <w:t xml:space="preserve"> на качество оказываемых услуг.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Экология: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 повышение экологической безопасности в поселении;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-организация и вывоз твердых бытовых отходов;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 улучшение санитарного состояния территории муниципального образования «</w:t>
            </w:r>
            <w:r>
              <w:rPr>
                <w:sz w:val="26"/>
                <w:szCs w:val="26"/>
              </w:rPr>
              <w:t>Мушак</w:t>
            </w:r>
            <w:r w:rsidRPr="00383FE6">
              <w:rPr>
                <w:sz w:val="26"/>
                <w:szCs w:val="26"/>
              </w:rPr>
              <w:t>овское»;</w:t>
            </w:r>
          </w:p>
          <w:p w:rsidR="00ED284D" w:rsidRPr="00383FE6" w:rsidRDefault="00ED284D" w:rsidP="00ED284D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 улучшение экологического состояния окружающей среды муниципального образования «</w:t>
            </w:r>
            <w:r>
              <w:rPr>
                <w:sz w:val="26"/>
                <w:szCs w:val="26"/>
              </w:rPr>
              <w:t>Мушаковс</w:t>
            </w:r>
            <w:r w:rsidRPr="00383FE6">
              <w:rPr>
                <w:sz w:val="26"/>
                <w:szCs w:val="26"/>
              </w:rPr>
              <w:t>кое».</w:t>
            </w:r>
            <w:r w:rsidRPr="009A6F32">
              <w:rPr>
                <w:sz w:val="28"/>
                <w:szCs w:val="28"/>
              </w:rPr>
              <w:t> </w:t>
            </w:r>
          </w:p>
        </w:tc>
      </w:tr>
    </w:tbl>
    <w:p w:rsidR="00ED284D" w:rsidRPr="002D57C1" w:rsidRDefault="00ED284D" w:rsidP="00ED284D">
      <w:pPr>
        <w:rPr>
          <w:sz w:val="26"/>
          <w:szCs w:val="26"/>
        </w:rPr>
      </w:pPr>
    </w:p>
    <w:p w:rsidR="00ED284D" w:rsidRDefault="00ED284D" w:rsidP="00ED284D">
      <w:pPr>
        <w:rPr>
          <w:sz w:val="26"/>
          <w:szCs w:val="26"/>
        </w:rPr>
      </w:pPr>
    </w:p>
    <w:p w:rsidR="00ED284D" w:rsidRDefault="00ED284D" w:rsidP="00ED284D">
      <w:pPr>
        <w:jc w:val="center"/>
        <w:rPr>
          <w:b/>
          <w:sz w:val="28"/>
          <w:szCs w:val="28"/>
        </w:rPr>
      </w:pPr>
      <w:r w:rsidRPr="00F73B1D">
        <w:rPr>
          <w:b/>
          <w:sz w:val="28"/>
          <w:szCs w:val="28"/>
        </w:rPr>
        <w:t>Введение</w:t>
      </w:r>
    </w:p>
    <w:p w:rsidR="00ED284D" w:rsidRPr="00383FE6" w:rsidRDefault="00ED284D" w:rsidP="00ED284D">
      <w:pPr>
        <w:jc w:val="center"/>
        <w:rPr>
          <w:b/>
          <w:sz w:val="26"/>
          <w:szCs w:val="26"/>
        </w:rPr>
      </w:pPr>
    </w:p>
    <w:p w:rsidR="00ED284D" w:rsidRPr="00383FE6" w:rsidRDefault="00ED284D" w:rsidP="00ED28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383FE6">
        <w:rPr>
          <w:sz w:val="26"/>
          <w:szCs w:val="26"/>
        </w:rPr>
        <w:t>Вступление в силу с 1 января 2006 года Федерального закона от 30.12.2004 г. № 210-ФЗ «Об основах регулирования тарифов организаций коммунального комплекса» в значительной мере изменяет методику образования тарифов на услуги организаций коммунального комплекса, устанавливает систему инвестиционных надбавок к тарифам и ценам, изменяет порядок исчисления тарифов.</w:t>
      </w:r>
    </w:p>
    <w:p w:rsidR="00ED284D" w:rsidRPr="00383FE6" w:rsidRDefault="00ED284D" w:rsidP="00ED28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Pr="00383FE6">
        <w:rPr>
          <w:sz w:val="26"/>
          <w:szCs w:val="26"/>
        </w:rPr>
        <w:t>Начиная с 2006 года для всех муниципальных образований в соответствии с данным законом является обязательной разработка</w:t>
      </w:r>
      <w:proofErr w:type="gramEnd"/>
      <w:r w:rsidRPr="00383FE6">
        <w:rPr>
          <w:sz w:val="26"/>
          <w:szCs w:val="26"/>
        </w:rPr>
        <w:t xml:space="preserve"> программ комплексного развития систем коммунальной инфраструктуры, которые направлены на создание и плановое развитие коммунальной инфраструктуры для существующего и нового строительства жилого комплекса.</w:t>
      </w:r>
    </w:p>
    <w:p w:rsidR="00ED284D" w:rsidRDefault="00ED284D" w:rsidP="00ED28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83FE6">
        <w:rPr>
          <w:sz w:val="26"/>
          <w:szCs w:val="26"/>
        </w:rPr>
        <w:t>Программа комплексного развития систем коммунальной инфраструктуры  муниципального образования «</w:t>
      </w:r>
      <w:r>
        <w:rPr>
          <w:sz w:val="26"/>
          <w:szCs w:val="26"/>
        </w:rPr>
        <w:t>Мушак</w:t>
      </w:r>
      <w:r w:rsidRPr="00383FE6">
        <w:rPr>
          <w:sz w:val="26"/>
          <w:szCs w:val="26"/>
        </w:rPr>
        <w:t>овское» на 201</w:t>
      </w:r>
      <w:r>
        <w:rPr>
          <w:sz w:val="26"/>
          <w:szCs w:val="26"/>
        </w:rPr>
        <w:t>8</w:t>
      </w:r>
      <w:r w:rsidRPr="00383FE6">
        <w:rPr>
          <w:sz w:val="26"/>
          <w:szCs w:val="26"/>
        </w:rPr>
        <w:t xml:space="preserve"> -202</w:t>
      </w:r>
      <w:r>
        <w:rPr>
          <w:sz w:val="26"/>
          <w:szCs w:val="26"/>
        </w:rPr>
        <w:t>7</w:t>
      </w:r>
      <w:r w:rsidRPr="00383FE6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383FE6">
        <w:rPr>
          <w:sz w:val="26"/>
          <w:szCs w:val="26"/>
        </w:rPr>
        <w:t xml:space="preserve"> разработана на основании Федерального закона от 06.10.2003 г. № 131- ФЗ «Об общих принципах </w:t>
      </w:r>
      <w:r w:rsidRPr="00383FE6">
        <w:rPr>
          <w:sz w:val="26"/>
          <w:szCs w:val="26"/>
        </w:rPr>
        <w:lastRenderedPageBreak/>
        <w:t xml:space="preserve">организации местного самоуправления в Российской Федерации», Федерального закона от 30.12.2004 г. № 210- ФЗ «Об основах регулирования тарифов организаций коммунального комплекса»,  от 23 ноября </w:t>
      </w:r>
      <w:smartTag w:uri="urn:schemas-microsoft-com:office:smarttags" w:element="metricconverter">
        <w:smartTagPr>
          <w:attr w:name="ProductID" w:val="2009 г"/>
        </w:smartTagPr>
        <w:r w:rsidRPr="00383FE6">
          <w:rPr>
            <w:sz w:val="26"/>
            <w:szCs w:val="26"/>
          </w:rPr>
          <w:t>2009 г</w:t>
        </w:r>
      </w:smartTag>
      <w:r w:rsidRPr="00383FE6">
        <w:rPr>
          <w:sz w:val="26"/>
          <w:szCs w:val="26"/>
        </w:rPr>
        <w:t xml:space="preserve">. № 261 – ФЗ «Об </w:t>
      </w:r>
      <w:proofErr w:type="gramStart"/>
      <w:r w:rsidRPr="00383FE6">
        <w:rPr>
          <w:sz w:val="26"/>
          <w:szCs w:val="26"/>
        </w:rPr>
        <w:t>энергосбережении</w:t>
      </w:r>
      <w:proofErr w:type="gramEnd"/>
      <w:r w:rsidRPr="00383FE6">
        <w:rPr>
          <w:sz w:val="26"/>
          <w:szCs w:val="26"/>
        </w:rPr>
        <w:t xml:space="preserve"> о повышении энергетической эффективности и </w:t>
      </w:r>
      <w:proofErr w:type="gramStart"/>
      <w:r w:rsidRPr="00383FE6">
        <w:rPr>
          <w:sz w:val="26"/>
          <w:szCs w:val="26"/>
        </w:rPr>
        <w:t>о внесении изменений в отдельные законодательные акты Российской Федерации», поручения Президента Российской Федерации от 17.03.2011года № ПР-701, распоряжения Правительства Российской Федерации от 02 февраля 2010 года N 102-р "Об утверждении Концепции федеральной целевой программы "Комплексная программа модернизации и реформирования жилищно-коммунального хозяйства на 2014-2021 годы", в соответствии со статьи 26 п. 12.1.</w:t>
      </w:r>
      <w:proofErr w:type="gramEnd"/>
      <w:r w:rsidRPr="00383FE6">
        <w:rPr>
          <w:sz w:val="26"/>
          <w:szCs w:val="26"/>
        </w:rPr>
        <w:t xml:space="preserve"> Устава муниципального образования «</w:t>
      </w:r>
      <w:r>
        <w:rPr>
          <w:sz w:val="26"/>
          <w:szCs w:val="26"/>
        </w:rPr>
        <w:t>Мушак</w:t>
      </w:r>
      <w:r w:rsidRPr="00383FE6">
        <w:rPr>
          <w:sz w:val="26"/>
          <w:szCs w:val="26"/>
        </w:rPr>
        <w:t>овское». </w:t>
      </w:r>
      <w:r w:rsidR="002B4762">
        <w:rPr>
          <w:sz w:val="26"/>
          <w:szCs w:val="26"/>
        </w:rPr>
        <w:t xml:space="preserve"> </w:t>
      </w:r>
    </w:p>
    <w:p w:rsidR="002B4762" w:rsidRPr="00383FE6" w:rsidRDefault="002B4762" w:rsidP="00ED284D">
      <w:pPr>
        <w:jc w:val="both"/>
        <w:rPr>
          <w:sz w:val="26"/>
          <w:szCs w:val="26"/>
        </w:rPr>
      </w:pPr>
    </w:p>
    <w:p w:rsidR="00ED284D" w:rsidRPr="00FB7BD6" w:rsidRDefault="00ED284D" w:rsidP="00ED284D">
      <w:pPr>
        <w:pStyle w:val="a3"/>
        <w:numPr>
          <w:ilvl w:val="0"/>
          <w:numId w:val="8"/>
        </w:numPr>
        <w:contextualSpacing w:val="0"/>
        <w:jc w:val="center"/>
        <w:rPr>
          <w:b/>
          <w:sz w:val="26"/>
          <w:szCs w:val="26"/>
        </w:rPr>
      </w:pPr>
      <w:r w:rsidRPr="00FB7BD6">
        <w:rPr>
          <w:b/>
          <w:sz w:val="26"/>
          <w:szCs w:val="26"/>
        </w:rPr>
        <w:t>Основные проблемы и обоснование необходимости их решения программными методами</w:t>
      </w:r>
    </w:p>
    <w:p w:rsidR="00ED284D" w:rsidRPr="00383FE6" w:rsidRDefault="00ED284D" w:rsidP="00ED284D">
      <w:pPr>
        <w:jc w:val="center"/>
        <w:rPr>
          <w:b/>
          <w:sz w:val="26"/>
          <w:szCs w:val="26"/>
        </w:rPr>
      </w:pPr>
    </w:p>
    <w:p w:rsidR="00ED284D" w:rsidRPr="00383FE6" w:rsidRDefault="00ED284D" w:rsidP="00ED284D">
      <w:pPr>
        <w:ind w:firstLine="709"/>
        <w:jc w:val="both"/>
        <w:rPr>
          <w:sz w:val="26"/>
          <w:szCs w:val="26"/>
        </w:rPr>
      </w:pPr>
      <w:r w:rsidRPr="00383FE6">
        <w:rPr>
          <w:sz w:val="26"/>
          <w:szCs w:val="26"/>
        </w:rPr>
        <w:t>Муниципальная целевая Программа (далее – Программа) определяет основные направления развития коммунальной инфраструктуры (т.е. электр</w:t>
      </w:r>
      <w:proofErr w:type="gramStart"/>
      <w:r w:rsidRPr="00383FE6">
        <w:rPr>
          <w:sz w:val="26"/>
          <w:szCs w:val="26"/>
        </w:rPr>
        <w:t>о-</w:t>
      </w:r>
      <w:proofErr w:type="gramEnd"/>
      <w:r w:rsidRPr="00383FE6">
        <w:rPr>
          <w:sz w:val="26"/>
          <w:szCs w:val="26"/>
        </w:rPr>
        <w:t>, водо-, газоснабжения, телекоммуникационной связи), объектов сбора, вывоза твердых бытовых отходов в соответствии с потребностями муниципального образования «</w:t>
      </w:r>
      <w:r>
        <w:rPr>
          <w:sz w:val="26"/>
          <w:szCs w:val="26"/>
        </w:rPr>
        <w:t>Мушак</w:t>
      </w:r>
      <w:r w:rsidRPr="00383FE6">
        <w:rPr>
          <w:sz w:val="26"/>
          <w:szCs w:val="26"/>
        </w:rPr>
        <w:t>овское», в целях повышения качества услуг и улучшения экологической обстановки и предусматривает внедрение механизмов проведения реконструкции, модернизации и комплексного обновления объектов коммунального назначения.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 реализации основных ее направлений.</w:t>
      </w:r>
    </w:p>
    <w:p w:rsidR="00ED284D" w:rsidRPr="00383FE6" w:rsidRDefault="00ED284D" w:rsidP="00ED284D">
      <w:pPr>
        <w:ind w:firstLine="709"/>
        <w:jc w:val="both"/>
        <w:rPr>
          <w:sz w:val="26"/>
          <w:szCs w:val="26"/>
        </w:rPr>
      </w:pPr>
      <w:r w:rsidRPr="00383FE6">
        <w:rPr>
          <w:sz w:val="26"/>
          <w:szCs w:val="26"/>
        </w:rPr>
        <w:t>Данная программа ориентирована на устойчивое развитие муниципального образования «</w:t>
      </w:r>
      <w:r>
        <w:rPr>
          <w:sz w:val="26"/>
          <w:szCs w:val="26"/>
        </w:rPr>
        <w:t>Мушак</w:t>
      </w:r>
      <w:r w:rsidRPr="00383FE6">
        <w:rPr>
          <w:sz w:val="26"/>
          <w:szCs w:val="26"/>
        </w:rPr>
        <w:t>овское»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ED284D" w:rsidRPr="00383FE6" w:rsidRDefault="00ED284D" w:rsidP="00ED284D">
      <w:pPr>
        <w:ind w:firstLine="709"/>
        <w:jc w:val="both"/>
        <w:rPr>
          <w:sz w:val="26"/>
          <w:szCs w:val="26"/>
        </w:rPr>
      </w:pPr>
      <w:r w:rsidRPr="00383FE6">
        <w:rPr>
          <w:sz w:val="26"/>
          <w:szCs w:val="26"/>
        </w:rPr>
        <w:t>Данная программа является основанием для выдачи технических заданий по разработке инвестиционных программ инфраструктурного комплекса муниципального образования «</w:t>
      </w:r>
      <w:r>
        <w:rPr>
          <w:sz w:val="26"/>
          <w:szCs w:val="26"/>
        </w:rPr>
        <w:t>Мушак</w:t>
      </w:r>
      <w:r w:rsidRPr="00383FE6">
        <w:rPr>
          <w:sz w:val="26"/>
          <w:szCs w:val="26"/>
        </w:rPr>
        <w:t>овское» по развитию систем коммунальной системы. 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ED284D" w:rsidRPr="00383FE6" w:rsidRDefault="00ED284D" w:rsidP="00ED284D">
      <w:pPr>
        <w:ind w:firstLine="709"/>
        <w:jc w:val="both"/>
        <w:rPr>
          <w:sz w:val="26"/>
          <w:szCs w:val="26"/>
        </w:rPr>
      </w:pPr>
      <w:r w:rsidRPr="00383FE6">
        <w:rPr>
          <w:sz w:val="26"/>
          <w:szCs w:val="26"/>
        </w:rPr>
        <w:t>Выполнение мероприятий Программы отвечает интересам жителей муниципального образования «</w:t>
      </w:r>
      <w:r>
        <w:rPr>
          <w:sz w:val="26"/>
          <w:szCs w:val="26"/>
        </w:rPr>
        <w:t>Мушак</w:t>
      </w:r>
      <w:r w:rsidRPr="00383FE6">
        <w:rPr>
          <w:sz w:val="26"/>
          <w:szCs w:val="26"/>
        </w:rPr>
        <w:t xml:space="preserve">овское» и позволит формированию рыночных механизмов функционирования жилищно-коммунальной инфраструктуры и условий для привлечения инвестиций. </w:t>
      </w:r>
    </w:p>
    <w:p w:rsidR="00ED284D" w:rsidRPr="00383FE6" w:rsidRDefault="00ED284D" w:rsidP="00ED284D">
      <w:pPr>
        <w:ind w:firstLine="709"/>
        <w:jc w:val="both"/>
        <w:rPr>
          <w:sz w:val="26"/>
          <w:szCs w:val="26"/>
        </w:rPr>
      </w:pPr>
      <w:r w:rsidRPr="00383FE6">
        <w:rPr>
          <w:sz w:val="26"/>
          <w:szCs w:val="26"/>
        </w:rPr>
        <w:t>Капитальный ремонт существующих систем электр</w:t>
      </w:r>
      <w:proofErr w:type="gramStart"/>
      <w:r w:rsidRPr="00383FE6">
        <w:rPr>
          <w:sz w:val="26"/>
          <w:szCs w:val="26"/>
        </w:rPr>
        <w:t>о-</w:t>
      </w:r>
      <w:proofErr w:type="gramEnd"/>
      <w:r w:rsidRPr="00383FE6">
        <w:rPr>
          <w:sz w:val="26"/>
          <w:szCs w:val="26"/>
        </w:rPr>
        <w:t xml:space="preserve">,тепло- и водоснабжения, водоотведения и телекоммуникационной связи - это проведение работ по замене их на более долговечные и экономичные, в целях улучшения эксплуатационных показателей объектов ЖКХ. </w:t>
      </w:r>
    </w:p>
    <w:p w:rsidR="00ED284D" w:rsidRDefault="00ED284D" w:rsidP="00ED284D">
      <w:pPr>
        <w:ind w:firstLine="709"/>
        <w:jc w:val="both"/>
        <w:rPr>
          <w:sz w:val="26"/>
          <w:szCs w:val="26"/>
        </w:rPr>
      </w:pPr>
      <w:proofErr w:type="gramStart"/>
      <w:r w:rsidRPr="00383FE6">
        <w:rPr>
          <w:sz w:val="26"/>
          <w:szCs w:val="26"/>
        </w:rPr>
        <w:lastRenderedPageBreak/>
        <w:t>В связи с тем что, муниципальное образование «</w:t>
      </w:r>
      <w:r>
        <w:rPr>
          <w:sz w:val="26"/>
          <w:szCs w:val="26"/>
        </w:rPr>
        <w:t>Мушак</w:t>
      </w:r>
      <w:r w:rsidRPr="00383FE6">
        <w:rPr>
          <w:sz w:val="26"/>
          <w:szCs w:val="26"/>
        </w:rPr>
        <w:t>овское» из-за ограниченных возможностей местного бюджета,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 федерального, республиканского, районного и местного бюджетов, средств, полученных за счет регулируемых надбавок к ценам</w:t>
      </w:r>
      <w:proofErr w:type="gramEnd"/>
      <w:r w:rsidRPr="00383FE6">
        <w:rPr>
          <w:sz w:val="26"/>
          <w:szCs w:val="26"/>
        </w:rPr>
        <w:t xml:space="preserve"> (тарифам) для Потребителей и внебюджетных источников.</w:t>
      </w:r>
    </w:p>
    <w:p w:rsidR="002B4762" w:rsidRDefault="002B4762" w:rsidP="00ED2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B4762" w:rsidRDefault="002B4762" w:rsidP="00ED284D">
      <w:pPr>
        <w:ind w:firstLine="709"/>
        <w:jc w:val="both"/>
        <w:rPr>
          <w:sz w:val="28"/>
          <w:szCs w:val="28"/>
        </w:rPr>
      </w:pPr>
    </w:p>
    <w:p w:rsidR="00ED284D" w:rsidRPr="002B4762" w:rsidRDefault="00ED284D" w:rsidP="002B4762">
      <w:pPr>
        <w:pStyle w:val="a3"/>
        <w:numPr>
          <w:ilvl w:val="0"/>
          <w:numId w:val="8"/>
        </w:numPr>
        <w:jc w:val="both"/>
        <w:rPr>
          <w:b/>
          <w:sz w:val="26"/>
          <w:szCs w:val="26"/>
        </w:rPr>
      </w:pPr>
      <w:bookmarkStart w:id="2" w:name="page9"/>
      <w:bookmarkEnd w:id="2"/>
      <w:r w:rsidRPr="002B4762">
        <w:rPr>
          <w:b/>
          <w:sz w:val="26"/>
          <w:szCs w:val="26"/>
        </w:rPr>
        <w:t xml:space="preserve">Общие сведения о муниципальном образовании «Мушаковское» </w:t>
      </w:r>
      <w:proofErr w:type="spellStart"/>
      <w:r w:rsidRPr="002B4762">
        <w:rPr>
          <w:b/>
          <w:sz w:val="26"/>
          <w:szCs w:val="26"/>
        </w:rPr>
        <w:t>Киясовского</w:t>
      </w:r>
      <w:proofErr w:type="spellEnd"/>
      <w:r w:rsidRPr="002B4762">
        <w:rPr>
          <w:b/>
          <w:sz w:val="26"/>
          <w:szCs w:val="26"/>
        </w:rPr>
        <w:t xml:space="preserve"> района</w:t>
      </w:r>
    </w:p>
    <w:p w:rsidR="00ED284D" w:rsidRPr="00383FE6" w:rsidRDefault="00ED284D" w:rsidP="00ED284D">
      <w:pPr>
        <w:ind w:firstLine="709"/>
        <w:jc w:val="both"/>
        <w:rPr>
          <w:b/>
          <w:sz w:val="26"/>
          <w:szCs w:val="26"/>
        </w:rPr>
      </w:pPr>
    </w:p>
    <w:p w:rsidR="00ED284D" w:rsidRPr="00383FE6" w:rsidRDefault="00ED284D" w:rsidP="00ED284D">
      <w:pPr>
        <w:ind w:firstLine="709"/>
        <w:jc w:val="both"/>
        <w:rPr>
          <w:sz w:val="26"/>
          <w:szCs w:val="26"/>
        </w:rPr>
      </w:pPr>
      <w:r w:rsidRPr="00383FE6">
        <w:rPr>
          <w:sz w:val="26"/>
          <w:szCs w:val="26"/>
        </w:rPr>
        <w:t>Административный центр МО «</w:t>
      </w:r>
      <w:r>
        <w:rPr>
          <w:sz w:val="26"/>
          <w:szCs w:val="26"/>
        </w:rPr>
        <w:t>Мушак</w:t>
      </w:r>
      <w:r w:rsidRPr="00383FE6">
        <w:rPr>
          <w:sz w:val="26"/>
          <w:szCs w:val="26"/>
        </w:rPr>
        <w:t xml:space="preserve">овское» – с. </w:t>
      </w:r>
      <w:r>
        <w:rPr>
          <w:sz w:val="26"/>
          <w:szCs w:val="26"/>
        </w:rPr>
        <w:t>Мушак</w:t>
      </w:r>
      <w:r w:rsidRPr="00383FE6">
        <w:rPr>
          <w:sz w:val="26"/>
          <w:szCs w:val="26"/>
        </w:rPr>
        <w:t xml:space="preserve"> – расположен в </w:t>
      </w:r>
      <w:r>
        <w:rPr>
          <w:sz w:val="26"/>
          <w:szCs w:val="26"/>
        </w:rPr>
        <w:t>82</w:t>
      </w:r>
      <w:r w:rsidRPr="00383FE6">
        <w:rPr>
          <w:sz w:val="26"/>
          <w:szCs w:val="26"/>
        </w:rPr>
        <w:t xml:space="preserve"> км от г. Ижевск и в </w:t>
      </w:r>
      <w:r>
        <w:rPr>
          <w:sz w:val="26"/>
          <w:szCs w:val="26"/>
        </w:rPr>
        <w:t>7</w:t>
      </w:r>
      <w:r w:rsidRPr="00383FE6">
        <w:rPr>
          <w:sz w:val="26"/>
          <w:szCs w:val="26"/>
        </w:rPr>
        <w:t xml:space="preserve">0 км от г. Сарапул. </w:t>
      </w:r>
    </w:p>
    <w:p w:rsidR="00ED284D" w:rsidRPr="00511AAD" w:rsidRDefault="00ED284D" w:rsidP="00ED2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Мушак</w:t>
      </w:r>
      <w:r w:rsidRPr="00383FE6">
        <w:rPr>
          <w:sz w:val="26"/>
          <w:szCs w:val="26"/>
        </w:rPr>
        <w:t>овское сельское поселение расположено</w:t>
      </w:r>
      <w:r>
        <w:rPr>
          <w:sz w:val="26"/>
          <w:szCs w:val="26"/>
        </w:rPr>
        <w:t>:</w:t>
      </w:r>
      <w:r w:rsidRPr="00383FE6">
        <w:rPr>
          <w:sz w:val="26"/>
          <w:szCs w:val="26"/>
        </w:rPr>
        <w:t xml:space="preserve"> </w:t>
      </w:r>
      <w:r w:rsidRPr="00511AAD">
        <w:rPr>
          <w:b/>
          <w:bCs/>
          <w:sz w:val="26"/>
          <w:szCs w:val="26"/>
        </w:rPr>
        <w:br/>
      </w:r>
      <w:r w:rsidRPr="00511AAD">
        <w:rPr>
          <w:bCs/>
          <w:sz w:val="26"/>
          <w:szCs w:val="26"/>
        </w:rPr>
        <w:t xml:space="preserve">     1. По </w:t>
      </w:r>
      <w:proofErr w:type="spellStart"/>
      <w:r w:rsidRPr="00511AAD">
        <w:rPr>
          <w:bCs/>
          <w:sz w:val="26"/>
          <w:szCs w:val="26"/>
        </w:rPr>
        <w:t>смежеству</w:t>
      </w:r>
      <w:proofErr w:type="spellEnd"/>
      <w:r w:rsidRPr="00511AAD">
        <w:rPr>
          <w:bCs/>
          <w:sz w:val="26"/>
          <w:szCs w:val="26"/>
        </w:rPr>
        <w:t xml:space="preserve"> с муниципальным образованием «</w:t>
      </w:r>
      <w:proofErr w:type="spellStart"/>
      <w:r w:rsidRPr="00511AAD">
        <w:rPr>
          <w:bCs/>
          <w:sz w:val="26"/>
          <w:szCs w:val="26"/>
        </w:rPr>
        <w:t>Карамас-Пельгинское</w:t>
      </w:r>
      <w:proofErr w:type="spellEnd"/>
      <w:r w:rsidRPr="00511AAD">
        <w:rPr>
          <w:bCs/>
          <w:sz w:val="26"/>
          <w:szCs w:val="26"/>
        </w:rPr>
        <w:t>».</w:t>
      </w:r>
      <w:r w:rsidRPr="00511AAD">
        <w:rPr>
          <w:bCs/>
          <w:sz w:val="26"/>
          <w:szCs w:val="26"/>
        </w:rPr>
        <w:br/>
        <w:t xml:space="preserve">     От исходной точки - точки стыка с границей </w:t>
      </w:r>
      <w:proofErr w:type="spellStart"/>
      <w:r w:rsidRPr="00511AAD">
        <w:rPr>
          <w:bCs/>
          <w:sz w:val="26"/>
          <w:szCs w:val="26"/>
        </w:rPr>
        <w:t>Агрызского</w:t>
      </w:r>
      <w:proofErr w:type="spellEnd"/>
      <w:r w:rsidRPr="00511AAD">
        <w:rPr>
          <w:bCs/>
          <w:sz w:val="26"/>
          <w:szCs w:val="26"/>
        </w:rPr>
        <w:t xml:space="preserve"> района Республики Татарстан на северо-восток 0,6 км, далее на северо-восток 0,8 км до автомобильной дороги (</w:t>
      </w:r>
      <w:proofErr w:type="spellStart"/>
      <w:r w:rsidRPr="00511AAD">
        <w:rPr>
          <w:bCs/>
          <w:sz w:val="26"/>
          <w:szCs w:val="26"/>
        </w:rPr>
        <w:t>Киясово</w:t>
      </w:r>
      <w:proofErr w:type="spellEnd"/>
      <w:r w:rsidRPr="00511AAD">
        <w:rPr>
          <w:bCs/>
          <w:sz w:val="26"/>
          <w:szCs w:val="26"/>
        </w:rPr>
        <w:t xml:space="preserve"> - Ермолаево) - Мушак, далее на северо-восток 2,4 км, далее на северо-восток 2,4 км до границы муниципального образования «</w:t>
      </w:r>
      <w:proofErr w:type="spellStart"/>
      <w:r w:rsidRPr="00511AAD">
        <w:rPr>
          <w:bCs/>
          <w:sz w:val="26"/>
          <w:szCs w:val="26"/>
        </w:rPr>
        <w:t>Киясовское</w:t>
      </w:r>
      <w:proofErr w:type="spellEnd"/>
      <w:r w:rsidRPr="00511AAD">
        <w:rPr>
          <w:bCs/>
          <w:sz w:val="26"/>
          <w:szCs w:val="26"/>
        </w:rPr>
        <w:t>».</w:t>
      </w:r>
      <w:r w:rsidRPr="00511AAD">
        <w:rPr>
          <w:bCs/>
          <w:sz w:val="26"/>
          <w:szCs w:val="26"/>
        </w:rPr>
        <w:br/>
        <w:t xml:space="preserve">     2. По </w:t>
      </w:r>
      <w:proofErr w:type="spellStart"/>
      <w:r w:rsidRPr="00511AAD">
        <w:rPr>
          <w:bCs/>
          <w:sz w:val="26"/>
          <w:szCs w:val="26"/>
        </w:rPr>
        <w:t>смежеству</w:t>
      </w:r>
      <w:proofErr w:type="spellEnd"/>
      <w:r w:rsidRPr="00511AAD">
        <w:rPr>
          <w:bCs/>
          <w:sz w:val="26"/>
          <w:szCs w:val="26"/>
        </w:rPr>
        <w:t xml:space="preserve"> с муниципальным образованием «</w:t>
      </w:r>
      <w:proofErr w:type="spellStart"/>
      <w:r w:rsidRPr="00511AAD">
        <w:rPr>
          <w:bCs/>
          <w:sz w:val="26"/>
          <w:szCs w:val="26"/>
        </w:rPr>
        <w:t>Киясовское</w:t>
      </w:r>
      <w:proofErr w:type="spellEnd"/>
      <w:r w:rsidRPr="00511AAD">
        <w:rPr>
          <w:bCs/>
          <w:sz w:val="26"/>
          <w:szCs w:val="26"/>
        </w:rPr>
        <w:t xml:space="preserve">». </w:t>
      </w:r>
      <w:r w:rsidRPr="00511AAD">
        <w:rPr>
          <w:bCs/>
          <w:sz w:val="26"/>
          <w:szCs w:val="26"/>
        </w:rPr>
        <w:br/>
        <w:t>     Далее на юго-восток 0,9 км, далее на восток 0,6 км до границы муниципального образования «</w:t>
      </w:r>
      <w:proofErr w:type="spellStart"/>
      <w:r w:rsidRPr="00511AAD">
        <w:rPr>
          <w:bCs/>
          <w:sz w:val="26"/>
          <w:szCs w:val="26"/>
        </w:rPr>
        <w:t>Ильдибаевское</w:t>
      </w:r>
      <w:proofErr w:type="spellEnd"/>
      <w:r w:rsidRPr="00511AAD">
        <w:rPr>
          <w:bCs/>
          <w:sz w:val="26"/>
          <w:szCs w:val="26"/>
        </w:rPr>
        <w:t>».</w:t>
      </w:r>
      <w:r w:rsidRPr="00511AAD">
        <w:rPr>
          <w:bCs/>
          <w:sz w:val="26"/>
          <w:szCs w:val="26"/>
        </w:rPr>
        <w:br/>
        <w:t xml:space="preserve">     3. По </w:t>
      </w:r>
      <w:proofErr w:type="spellStart"/>
      <w:r w:rsidRPr="00511AAD">
        <w:rPr>
          <w:bCs/>
          <w:sz w:val="26"/>
          <w:szCs w:val="26"/>
        </w:rPr>
        <w:t>смежеству</w:t>
      </w:r>
      <w:proofErr w:type="spellEnd"/>
      <w:r w:rsidRPr="00511AAD">
        <w:rPr>
          <w:bCs/>
          <w:sz w:val="26"/>
          <w:szCs w:val="26"/>
        </w:rPr>
        <w:t xml:space="preserve"> с муниципальным образованием «</w:t>
      </w:r>
      <w:proofErr w:type="spellStart"/>
      <w:r w:rsidRPr="00511AAD">
        <w:rPr>
          <w:bCs/>
          <w:sz w:val="26"/>
          <w:szCs w:val="26"/>
        </w:rPr>
        <w:t>Ильдибаевское</w:t>
      </w:r>
      <w:proofErr w:type="spellEnd"/>
      <w:r w:rsidRPr="00511AAD">
        <w:rPr>
          <w:bCs/>
          <w:sz w:val="26"/>
          <w:szCs w:val="26"/>
        </w:rPr>
        <w:t>».</w:t>
      </w:r>
      <w:r w:rsidRPr="00511AAD">
        <w:rPr>
          <w:bCs/>
          <w:sz w:val="26"/>
          <w:szCs w:val="26"/>
        </w:rPr>
        <w:br/>
        <w:t>     </w:t>
      </w:r>
      <w:proofErr w:type="gramStart"/>
      <w:r w:rsidRPr="00511AAD">
        <w:rPr>
          <w:bCs/>
          <w:sz w:val="26"/>
          <w:szCs w:val="26"/>
        </w:rPr>
        <w:t xml:space="preserve">Далее на юг 1 км, далее на юго-запад 2,2 км до безымянного ручья, далее на юго-восток 1,6 км, пересекая автомобильную дорогу Михайловск - Мушак, далее на северо-восток 0,4 км, далее на юг 1,8 км по безымянному ручью, далее на северо-запад 0,5 км, далее на юг 0,3 км, далее на юго-восток 0,6 км, пересекая автомобильную дорогу </w:t>
      </w:r>
      <w:proofErr w:type="spellStart"/>
      <w:r w:rsidRPr="00511AAD">
        <w:rPr>
          <w:bCs/>
          <w:sz w:val="26"/>
          <w:szCs w:val="26"/>
        </w:rPr>
        <w:t>Киясово</w:t>
      </w:r>
      <w:proofErr w:type="spellEnd"/>
      <w:r w:rsidRPr="00511AAD">
        <w:rPr>
          <w:bCs/>
          <w:sz w:val="26"/>
          <w:szCs w:val="26"/>
        </w:rPr>
        <w:t xml:space="preserve"> - Ермолаево, далее на юго-восток 0,3</w:t>
      </w:r>
      <w:proofErr w:type="gramEnd"/>
      <w:r w:rsidRPr="00511AAD">
        <w:rPr>
          <w:bCs/>
          <w:sz w:val="26"/>
          <w:szCs w:val="26"/>
        </w:rPr>
        <w:t xml:space="preserve"> </w:t>
      </w:r>
      <w:proofErr w:type="gramStart"/>
      <w:r w:rsidRPr="00511AAD">
        <w:rPr>
          <w:bCs/>
          <w:sz w:val="26"/>
          <w:szCs w:val="26"/>
        </w:rPr>
        <w:t>км</w:t>
      </w:r>
      <w:proofErr w:type="gramEnd"/>
      <w:r w:rsidRPr="00511AAD">
        <w:rPr>
          <w:bCs/>
          <w:sz w:val="26"/>
          <w:szCs w:val="26"/>
        </w:rPr>
        <w:t xml:space="preserve"> по западной границе указанной автомобильной дороги до середины русла р. </w:t>
      </w:r>
      <w:proofErr w:type="spellStart"/>
      <w:r w:rsidRPr="00511AAD">
        <w:rPr>
          <w:bCs/>
          <w:sz w:val="26"/>
          <w:szCs w:val="26"/>
        </w:rPr>
        <w:t>Кырыкмас</w:t>
      </w:r>
      <w:proofErr w:type="spellEnd"/>
      <w:r w:rsidRPr="00511AAD">
        <w:rPr>
          <w:bCs/>
          <w:sz w:val="26"/>
          <w:szCs w:val="26"/>
        </w:rPr>
        <w:t xml:space="preserve">. </w:t>
      </w:r>
      <w:r w:rsidRPr="00511AAD">
        <w:rPr>
          <w:bCs/>
          <w:sz w:val="26"/>
          <w:szCs w:val="26"/>
        </w:rPr>
        <w:br/>
        <w:t xml:space="preserve">     4. По </w:t>
      </w:r>
      <w:proofErr w:type="spellStart"/>
      <w:r w:rsidRPr="00511AAD">
        <w:rPr>
          <w:bCs/>
          <w:sz w:val="26"/>
          <w:szCs w:val="26"/>
        </w:rPr>
        <w:t>смежеству</w:t>
      </w:r>
      <w:proofErr w:type="spellEnd"/>
      <w:r w:rsidRPr="00511AAD">
        <w:rPr>
          <w:bCs/>
          <w:sz w:val="26"/>
          <w:szCs w:val="26"/>
        </w:rPr>
        <w:t xml:space="preserve"> с муниципальным образованием «</w:t>
      </w:r>
      <w:proofErr w:type="spellStart"/>
      <w:r w:rsidRPr="00511AAD">
        <w:rPr>
          <w:bCs/>
          <w:sz w:val="26"/>
          <w:szCs w:val="26"/>
        </w:rPr>
        <w:t>Ермолаевское</w:t>
      </w:r>
      <w:proofErr w:type="spellEnd"/>
      <w:r w:rsidRPr="00511AAD">
        <w:rPr>
          <w:bCs/>
          <w:sz w:val="26"/>
          <w:szCs w:val="26"/>
        </w:rPr>
        <w:t>».</w:t>
      </w:r>
      <w:r w:rsidRPr="00511AAD">
        <w:rPr>
          <w:bCs/>
          <w:sz w:val="26"/>
          <w:szCs w:val="26"/>
        </w:rPr>
        <w:br/>
        <w:t>     </w:t>
      </w:r>
      <w:proofErr w:type="gramStart"/>
      <w:r w:rsidRPr="00511AAD">
        <w:rPr>
          <w:bCs/>
          <w:sz w:val="26"/>
          <w:szCs w:val="26"/>
        </w:rPr>
        <w:t xml:space="preserve">Далее на юго-запад 0,3 км по середине русла р. </w:t>
      </w:r>
      <w:proofErr w:type="spellStart"/>
      <w:r w:rsidRPr="00511AAD">
        <w:rPr>
          <w:bCs/>
          <w:sz w:val="26"/>
          <w:szCs w:val="26"/>
        </w:rPr>
        <w:t>Кырыкмас</w:t>
      </w:r>
      <w:proofErr w:type="spellEnd"/>
      <w:r w:rsidRPr="00511AAD">
        <w:rPr>
          <w:bCs/>
          <w:sz w:val="26"/>
          <w:szCs w:val="26"/>
        </w:rPr>
        <w:t xml:space="preserve">, далее на юго-запад 1 км до северного угла квартала 5 </w:t>
      </w:r>
      <w:proofErr w:type="spellStart"/>
      <w:r w:rsidRPr="00511AAD">
        <w:rPr>
          <w:bCs/>
          <w:sz w:val="26"/>
          <w:szCs w:val="26"/>
        </w:rPr>
        <w:t>Шаршадинского</w:t>
      </w:r>
      <w:proofErr w:type="spellEnd"/>
      <w:r w:rsidRPr="00511AAD">
        <w:rPr>
          <w:bCs/>
          <w:sz w:val="26"/>
          <w:szCs w:val="26"/>
        </w:rPr>
        <w:t xml:space="preserve"> лесничества </w:t>
      </w:r>
      <w:proofErr w:type="spellStart"/>
      <w:r w:rsidRPr="00511AAD">
        <w:rPr>
          <w:bCs/>
          <w:sz w:val="26"/>
          <w:szCs w:val="26"/>
        </w:rPr>
        <w:t>Агрызского</w:t>
      </w:r>
      <w:proofErr w:type="spellEnd"/>
      <w:r w:rsidRPr="00511AAD">
        <w:rPr>
          <w:bCs/>
          <w:sz w:val="26"/>
          <w:szCs w:val="26"/>
        </w:rPr>
        <w:t xml:space="preserve"> лесхоза Республики Татарстан, далее на юго-восток 2,2 км по восточной границе указанного квартала, далее на северо-запад 0,8 км по ручью </w:t>
      </w:r>
      <w:proofErr w:type="spellStart"/>
      <w:r w:rsidRPr="00511AAD">
        <w:rPr>
          <w:bCs/>
          <w:sz w:val="26"/>
          <w:szCs w:val="26"/>
        </w:rPr>
        <w:t>Сальинка</w:t>
      </w:r>
      <w:proofErr w:type="spellEnd"/>
      <w:r w:rsidRPr="00511AAD">
        <w:rPr>
          <w:bCs/>
          <w:sz w:val="26"/>
          <w:szCs w:val="26"/>
        </w:rPr>
        <w:t xml:space="preserve">, далее на юго-запад 1,6 км по северным границам кварталов 93, 92 </w:t>
      </w:r>
      <w:proofErr w:type="spellStart"/>
      <w:r w:rsidRPr="00511AAD">
        <w:rPr>
          <w:bCs/>
          <w:sz w:val="26"/>
          <w:szCs w:val="26"/>
        </w:rPr>
        <w:t>Киясовского</w:t>
      </w:r>
      <w:proofErr w:type="spellEnd"/>
      <w:r w:rsidRPr="00511AAD">
        <w:rPr>
          <w:bCs/>
          <w:sz w:val="26"/>
          <w:szCs w:val="26"/>
        </w:rPr>
        <w:t xml:space="preserve"> лесничества до границы </w:t>
      </w:r>
      <w:proofErr w:type="spellStart"/>
      <w:r w:rsidRPr="00511AAD">
        <w:rPr>
          <w:bCs/>
          <w:sz w:val="26"/>
          <w:szCs w:val="26"/>
        </w:rPr>
        <w:t>Агрызского</w:t>
      </w:r>
      <w:proofErr w:type="spellEnd"/>
      <w:proofErr w:type="gramEnd"/>
      <w:r w:rsidRPr="00511AAD">
        <w:rPr>
          <w:bCs/>
          <w:sz w:val="26"/>
          <w:szCs w:val="26"/>
        </w:rPr>
        <w:t xml:space="preserve"> района Республики Татарстан. </w:t>
      </w:r>
      <w:r w:rsidRPr="00511AAD">
        <w:rPr>
          <w:bCs/>
          <w:sz w:val="26"/>
          <w:szCs w:val="26"/>
        </w:rPr>
        <w:br/>
        <w:t xml:space="preserve">     5. По </w:t>
      </w:r>
      <w:proofErr w:type="spellStart"/>
      <w:r w:rsidRPr="00511AAD">
        <w:rPr>
          <w:bCs/>
          <w:sz w:val="26"/>
          <w:szCs w:val="26"/>
        </w:rPr>
        <w:t>смежеству</w:t>
      </w:r>
      <w:proofErr w:type="spellEnd"/>
      <w:r w:rsidRPr="00511AAD">
        <w:rPr>
          <w:bCs/>
          <w:sz w:val="26"/>
          <w:szCs w:val="26"/>
        </w:rPr>
        <w:t xml:space="preserve"> с </w:t>
      </w:r>
      <w:proofErr w:type="spellStart"/>
      <w:r w:rsidRPr="00511AAD">
        <w:rPr>
          <w:bCs/>
          <w:sz w:val="26"/>
          <w:szCs w:val="26"/>
        </w:rPr>
        <w:t>Агрызским</w:t>
      </w:r>
      <w:proofErr w:type="spellEnd"/>
      <w:r w:rsidRPr="00511AAD">
        <w:rPr>
          <w:bCs/>
          <w:sz w:val="26"/>
          <w:szCs w:val="26"/>
        </w:rPr>
        <w:t xml:space="preserve"> районом Республики Татарстан.</w:t>
      </w:r>
      <w:r w:rsidRPr="00511AAD">
        <w:rPr>
          <w:bCs/>
          <w:sz w:val="26"/>
          <w:szCs w:val="26"/>
        </w:rPr>
        <w:br/>
        <w:t>     </w:t>
      </w:r>
      <w:proofErr w:type="gramStart"/>
      <w:r w:rsidRPr="00511AAD">
        <w:rPr>
          <w:bCs/>
          <w:sz w:val="26"/>
          <w:szCs w:val="26"/>
        </w:rPr>
        <w:t xml:space="preserve">Далее на северо-восток 0,3 км, далее на северо-запад 0,6 км до середины русла р. </w:t>
      </w:r>
      <w:proofErr w:type="spellStart"/>
      <w:r w:rsidRPr="00511AAD">
        <w:rPr>
          <w:bCs/>
          <w:sz w:val="26"/>
          <w:szCs w:val="26"/>
        </w:rPr>
        <w:t>Кырыкмас</w:t>
      </w:r>
      <w:proofErr w:type="spellEnd"/>
      <w:r w:rsidRPr="00511AAD">
        <w:rPr>
          <w:bCs/>
          <w:sz w:val="26"/>
          <w:szCs w:val="26"/>
        </w:rPr>
        <w:t xml:space="preserve">, далее на юго-запад 2,7 км по середине русла р. </w:t>
      </w:r>
      <w:proofErr w:type="spellStart"/>
      <w:r w:rsidRPr="00511AAD">
        <w:rPr>
          <w:bCs/>
          <w:sz w:val="26"/>
          <w:szCs w:val="26"/>
        </w:rPr>
        <w:t>Кырыкмас</w:t>
      </w:r>
      <w:proofErr w:type="spellEnd"/>
      <w:r w:rsidRPr="00511AAD">
        <w:rPr>
          <w:bCs/>
          <w:sz w:val="26"/>
          <w:szCs w:val="26"/>
        </w:rPr>
        <w:t xml:space="preserve">, далее на северо-запад 3 км до середины р. </w:t>
      </w:r>
      <w:proofErr w:type="spellStart"/>
      <w:r w:rsidRPr="00511AAD">
        <w:rPr>
          <w:bCs/>
          <w:sz w:val="26"/>
          <w:szCs w:val="26"/>
        </w:rPr>
        <w:t>Иж</w:t>
      </w:r>
      <w:proofErr w:type="spellEnd"/>
      <w:r w:rsidRPr="00511AAD">
        <w:rPr>
          <w:bCs/>
          <w:sz w:val="26"/>
          <w:szCs w:val="26"/>
        </w:rPr>
        <w:t xml:space="preserve">, далее по середине русла р. </w:t>
      </w:r>
      <w:proofErr w:type="spellStart"/>
      <w:r w:rsidRPr="00511AAD">
        <w:rPr>
          <w:bCs/>
          <w:sz w:val="26"/>
          <w:szCs w:val="26"/>
        </w:rPr>
        <w:t>Иж</w:t>
      </w:r>
      <w:proofErr w:type="spellEnd"/>
      <w:r w:rsidRPr="00511AAD">
        <w:rPr>
          <w:bCs/>
          <w:sz w:val="26"/>
          <w:szCs w:val="26"/>
        </w:rPr>
        <w:t xml:space="preserve"> в северо-западном направлении 10,5 км, далее на северо-восток 0,5 км, далее на север 1,2 км до исходной точки. </w:t>
      </w:r>
      <w:proofErr w:type="gramEnd"/>
    </w:p>
    <w:p w:rsidR="00ED284D" w:rsidRPr="00383FE6" w:rsidRDefault="00ED284D" w:rsidP="00ED284D">
      <w:pPr>
        <w:ind w:firstLine="709"/>
        <w:jc w:val="both"/>
        <w:rPr>
          <w:sz w:val="26"/>
          <w:szCs w:val="26"/>
        </w:rPr>
      </w:pPr>
    </w:p>
    <w:p w:rsidR="00ED284D" w:rsidRPr="00383FE6" w:rsidRDefault="00ED284D" w:rsidP="00ED284D">
      <w:pPr>
        <w:jc w:val="both"/>
        <w:rPr>
          <w:sz w:val="26"/>
          <w:szCs w:val="26"/>
        </w:rPr>
      </w:pPr>
      <w:r w:rsidRPr="00383FE6">
        <w:rPr>
          <w:sz w:val="26"/>
          <w:szCs w:val="26"/>
        </w:rPr>
        <w:t xml:space="preserve">Муниципальное образование объединяет </w:t>
      </w:r>
      <w:r>
        <w:rPr>
          <w:sz w:val="26"/>
          <w:szCs w:val="26"/>
        </w:rPr>
        <w:t>два</w:t>
      </w:r>
      <w:r w:rsidRPr="00383FE6">
        <w:rPr>
          <w:sz w:val="26"/>
          <w:szCs w:val="26"/>
        </w:rPr>
        <w:t xml:space="preserve"> населенных пункта с общей численностью населения  </w:t>
      </w:r>
      <w:r>
        <w:rPr>
          <w:sz w:val="26"/>
          <w:szCs w:val="26"/>
        </w:rPr>
        <w:t>501</w:t>
      </w:r>
      <w:r w:rsidRPr="00383FE6">
        <w:rPr>
          <w:sz w:val="26"/>
          <w:szCs w:val="26"/>
        </w:rPr>
        <w:t xml:space="preserve"> чело</w:t>
      </w:r>
      <w:r>
        <w:rPr>
          <w:sz w:val="26"/>
          <w:szCs w:val="26"/>
        </w:rPr>
        <w:t>век (по состоянию на 01.01.2018</w:t>
      </w:r>
      <w:r w:rsidRPr="00383FE6">
        <w:rPr>
          <w:sz w:val="26"/>
          <w:szCs w:val="26"/>
        </w:rPr>
        <w:t>г.)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73"/>
        <w:gridCol w:w="3798"/>
      </w:tblGrid>
      <w:tr w:rsidR="00ED284D" w:rsidRPr="00F73B1D" w:rsidTr="00ED284D">
        <w:trPr>
          <w:trHeight w:val="43"/>
          <w:jc w:val="center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4D" w:rsidRPr="00F73B1D" w:rsidRDefault="00ED284D" w:rsidP="00ED284D">
            <w:pPr>
              <w:jc w:val="center"/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lastRenderedPageBreak/>
              <w:t>Населенные пункты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4D" w:rsidRPr="00F73B1D" w:rsidRDefault="00ED284D" w:rsidP="00ED284D">
            <w:pPr>
              <w:jc w:val="center"/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Численность населения, чел.</w:t>
            </w:r>
          </w:p>
        </w:tc>
      </w:tr>
      <w:tr w:rsidR="00ED284D" w:rsidRPr="00F73B1D" w:rsidTr="00ED284D">
        <w:trPr>
          <w:trHeight w:val="28"/>
          <w:jc w:val="center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Всего по поселению</w:t>
            </w:r>
          </w:p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В том числе по населенным пунктам: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</w:tr>
      <w:tr w:rsidR="00ED284D" w:rsidRPr="00F73B1D" w:rsidTr="00ED284D">
        <w:trPr>
          <w:trHeight w:val="8"/>
          <w:jc w:val="center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 xml:space="preserve">село </w:t>
            </w:r>
            <w:r>
              <w:rPr>
                <w:sz w:val="20"/>
                <w:szCs w:val="20"/>
              </w:rPr>
              <w:t>Мушак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ED284D" w:rsidRPr="00F73B1D" w:rsidTr="00ED284D">
        <w:trPr>
          <w:trHeight w:val="8"/>
          <w:jc w:val="center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73B1D">
              <w:rPr>
                <w:sz w:val="20"/>
                <w:szCs w:val="20"/>
              </w:rPr>
              <w:t xml:space="preserve">еревня </w:t>
            </w:r>
            <w:proofErr w:type="spellStart"/>
            <w:r>
              <w:rPr>
                <w:sz w:val="20"/>
                <w:szCs w:val="20"/>
              </w:rPr>
              <w:t>Тавзямал</w:t>
            </w:r>
            <w:proofErr w:type="spellEnd"/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</w:tr>
    </w:tbl>
    <w:p w:rsidR="00ED284D" w:rsidRDefault="00ED284D" w:rsidP="00ED284D">
      <w:pPr>
        <w:ind w:firstLine="709"/>
        <w:jc w:val="both"/>
        <w:rPr>
          <w:sz w:val="26"/>
          <w:szCs w:val="26"/>
        </w:rPr>
      </w:pP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Жилой фонд, всего — 77,98 тыс. </w:t>
      </w:r>
      <w:proofErr w:type="spellStart"/>
      <w:r w:rsidRPr="00FB7BD6">
        <w:rPr>
          <w:sz w:val="26"/>
          <w:szCs w:val="26"/>
        </w:rPr>
        <w:t>кв.м</w:t>
      </w:r>
      <w:proofErr w:type="spellEnd"/>
      <w:r w:rsidRPr="00FB7BD6">
        <w:rPr>
          <w:sz w:val="26"/>
          <w:szCs w:val="26"/>
        </w:rPr>
        <w:t xml:space="preserve">., в том числе многоквартирные дома — 28,28 </w:t>
      </w:r>
      <w:proofErr w:type="spellStart"/>
      <w:r w:rsidRPr="00FB7BD6">
        <w:rPr>
          <w:sz w:val="26"/>
          <w:szCs w:val="26"/>
        </w:rPr>
        <w:t>тыс.кв.м</w:t>
      </w:r>
      <w:proofErr w:type="spellEnd"/>
      <w:r w:rsidRPr="00FB7BD6">
        <w:rPr>
          <w:sz w:val="26"/>
          <w:szCs w:val="26"/>
        </w:rPr>
        <w:t xml:space="preserve">., дома блокированной застройки – 25,49 тыс. </w:t>
      </w:r>
      <w:proofErr w:type="spellStart"/>
      <w:r w:rsidRPr="00FB7BD6">
        <w:rPr>
          <w:sz w:val="26"/>
          <w:szCs w:val="26"/>
        </w:rPr>
        <w:t>кв.м</w:t>
      </w:r>
      <w:proofErr w:type="spellEnd"/>
      <w:r w:rsidRPr="00FB7BD6">
        <w:rPr>
          <w:sz w:val="26"/>
          <w:szCs w:val="26"/>
        </w:rPr>
        <w:t xml:space="preserve">., индивидуальные дома — 49,70 </w:t>
      </w:r>
      <w:proofErr w:type="spellStart"/>
      <w:r w:rsidRPr="00FB7BD6">
        <w:rPr>
          <w:sz w:val="26"/>
          <w:szCs w:val="26"/>
        </w:rPr>
        <w:t>тыс.кв.м</w:t>
      </w:r>
      <w:proofErr w:type="spellEnd"/>
      <w:r w:rsidRPr="00FB7BD6">
        <w:rPr>
          <w:sz w:val="26"/>
          <w:szCs w:val="26"/>
        </w:rPr>
        <w:t>. За 2017 год по муниципальному образованию «</w:t>
      </w:r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>овское»   введен</w:t>
      </w:r>
      <w:r>
        <w:rPr>
          <w:sz w:val="26"/>
          <w:szCs w:val="26"/>
        </w:rPr>
        <w:t>о</w:t>
      </w:r>
      <w:r w:rsidRPr="00FB7BD6">
        <w:rPr>
          <w:sz w:val="26"/>
          <w:szCs w:val="26"/>
        </w:rPr>
        <w:t xml:space="preserve"> в строй 1 индивидуальны</w:t>
      </w:r>
      <w:r>
        <w:rPr>
          <w:sz w:val="26"/>
          <w:szCs w:val="26"/>
        </w:rPr>
        <w:t>й</w:t>
      </w:r>
      <w:r w:rsidRPr="00FB7BD6">
        <w:rPr>
          <w:sz w:val="26"/>
          <w:szCs w:val="26"/>
        </w:rPr>
        <w:t xml:space="preserve"> жил</w:t>
      </w:r>
      <w:r>
        <w:rPr>
          <w:sz w:val="26"/>
          <w:szCs w:val="26"/>
        </w:rPr>
        <w:t>ой дом</w:t>
      </w:r>
      <w:r w:rsidRPr="00FB7BD6">
        <w:rPr>
          <w:sz w:val="26"/>
          <w:szCs w:val="26"/>
        </w:rPr>
        <w:t xml:space="preserve"> общей  площадью 48,</w:t>
      </w:r>
      <w:r>
        <w:rPr>
          <w:sz w:val="26"/>
          <w:szCs w:val="26"/>
        </w:rPr>
        <w:t>0</w:t>
      </w:r>
      <w:r w:rsidRPr="00FB7BD6">
        <w:rPr>
          <w:sz w:val="26"/>
          <w:szCs w:val="26"/>
        </w:rPr>
        <w:t xml:space="preserve"> м</w:t>
      </w:r>
      <w:proofErr w:type="gramStart"/>
      <w:r w:rsidRPr="00FB7BD6">
        <w:rPr>
          <w:sz w:val="26"/>
          <w:szCs w:val="26"/>
        </w:rPr>
        <w:t>2</w:t>
      </w:r>
      <w:proofErr w:type="gramEnd"/>
      <w:r w:rsidRPr="00FB7BD6">
        <w:rPr>
          <w:sz w:val="26"/>
          <w:szCs w:val="26"/>
        </w:rPr>
        <w:t>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Ввод жилья на перспективу – индивидуальное строительство.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Крупных промышленных предприятий на территории муниципального образования «</w:t>
      </w:r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 xml:space="preserve">овское» нет. 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  <w:highlight w:val="white"/>
        </w:rPr>
      </w:pPr>
      <w:r w:rsidRPr="00FB7BD6">
        <w:rPr>
          <w:sz w:val="26"/>
          <w:szCs w:val="26"/>
          <w:highlight w:val="white"/>
        </w:rPr>
        <w:t>На территории поселения расположен</w:t>
      </w:r>
      <w:r>
        <w:rPr>
          <w:sz w:val="26"/>
          <w:szCs w:val="26"/>
          <w:highlight w:val="white"/>
        </w:rPr>
        <w:t>ы два</w:t>
      </w:r>
      <w:r w:rsidRPr="00FB7BD6">
        <w:rPr>
          <w:sz w:val="26"/>
          <w:szCs w:val="26"/>
          <w:highlight w:val="white"/>
        </w:rPr>
        <w:t xml:space="preserve"> крестьянско-фермерски</w:t>
      </w:r>
      <w:r>
        <w:rPr>
          <w:sz w:val="26"/>
          <w:szCs w:val="26"/>
          <w:highlight w:val="white"/>
        </w:rPr>
        <w:t>х</w:t>
      </w:r>
      <w:r w:rsidRPr="00FB7BD6">
        <w:rPr>
          <w:sz w:val="26"/>
          <w:szCs w:val="26"/>
          <w:highlight w:val="white"/>
        </w:rPr>
        <w:t xml:space="preserve"> хозяйства.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  <w:highlight w:val="white"/>
        </w:rPr>
        <w:t xml:space="preserve">Общее направление деятельности сельскохозяйственных предприятий – молочно-мясное с развитым зерновым хозяйством. 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 Личные подсобные хозяйства занимаются в основном животноводством, возделыванием картофеля и овощных культур.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Социальная сфера муниципального образования «</w:t>
      </w:r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>овское» представлена: 1 средн</w:t>
      </w:r>
      <w:r>
        <w:rPr>
          <w:sz w:val="26"/>
          <w:szCs w:val="26"/>
        </w:rPr>
        <w:t>яя</w:t>
      </w:r>
      <w:r w:rsidRPr="00FB7BD6">
        <w:rPr>
          <w:sz w:val="26"/>
          <w:szCs w:val="26"/>
        </w:rPr>
        <w:t xml:space="preserve"> общеобразовательн</w:t>
      </w:r>
      <w:r>
        <w:rPr>
          <w:sz w:val="26"/>
          <w:szCs w:val="26"/>
        </w:rPr>
        <w:t>ая</w:t>
      </w:r>
      <w:r w:rsidRPr="00FB7BD6">
        <w:rPr>
          <w:sz w:val="26"/>
          <w:szCs w:val="26"/>
        </w:rPr>
        <w:t xml:space="preserve"> школ</w:t>
      </w:r>
      <w:r>
        <w:rPr>
          <w:sz w:val="26"/>
          <w:szCs w:val="26"/>
        </w:rPr>
        <w:t>а</w:t>
      </w:r>
      <w:r w:rsidRPr="00FB7BD6">
        <w:rPr>
          <w:sz w:val="26"/>
          <w:szCs w:val="26"/>
        </w:rPr>
        <w:t>,  детски</w:t>
      </w:r>
      <w:r>
        <w:rPr>
          <w:sz w:val="26"/>
          <w:szCs w:val="26"/>
        </w:rPr>
        <w:t>й</w:t>
      </w:r>
      <w:r w:rsidRPr="00FB7BD6">
        <w:rPr>
          <w:sz w:val="26"/>
          <w:szCs w:val="26"/>
        </w:rPr>
        <w:t xml:space="preserve"> сад, </w:t>
      </w:r>
      <w:r>
        <w:rPr>
          <w:sz w:val="26"/>
          <w:szCs w:val="26"/>
        </w:rPr>
        <w:t>два фельдшерско-акушерских пункта</w:t>
      </w:r>
      <w:r w:rsidRPr="00FB7BD6">
        <w:rPr>
          <w:sz w:val="26"/>
          <w:szCs w:val="26"/>
        </w:rPr>
        <w:t xml:space="preserve">, </w:t>
      </w:r>
      <w:r>
        <w:rPr>
          <w:sz w:val="26"/>
          <w:szCs w:val="26"/>
        </w:rPr>
        <w:t>два сельских</w:t>
      </w:r>
      <w:r w:rsidRPr="00FB7BD6">
        <w:rPr>
          <w:sz w:val="26"/>
          <w:szCs w:val="26"/>
        </w:rPr>
        <w:t xml:space="preserve"> дом</w:t>
      </w:r>
      <w:r>
        <w:rPr>
          <w:sz w:val="26"/>
          <w:szCs w:val="26"/>
        </w:rPr>
        <w:t>а</w:t>
      </w:r>
      <w:r w:rsidRPr="00FB7BD6">
        <w:rPr>
          <w:sz w:val="26"/>
          <w:szCs w:val="26"/>
        </w:rPr>
        <w:t xml:space="preserve"> культуры</w:t>
      </w:r>
      <w:r>
        <w:rPr>
          <w:sz w:val="26"/>
          <w:szCs w:val="26"/>
        </w:rPr>
        <w:t xml:space="preserve"> </w:t>
      </w:r>
      <w:r w:rsidRPr="00FB7BD6">
        <w:rPr>
          <w:sz w:val="26"/>
          <w:szCs w:val="26"/>
        </w:rPr>
        <w:t xml:space="preserve">и </w:t>
      </w:r>
      <w:r>
        <w:rPr>
          <w:sz w:val="26"/>
          <w:szCs w:val="26"/>
        </w:rPr>
        <w:t>библиотека</w:t>
      </w:r>
      <w:r w:rsidRPr="00FB7BD6">
        <w:rPr>
          <w:sz w:val="26"/>
          <w:szCs w:val="26"/>
        </w:rPr>
        <w:t xml:space="preserve">.  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На территории муниципального образования размещены </w:t>
      </w:r>
      <w:r>
        <w:rPr>
          <w:sz w:val="26"/>
          <w:szCs w:val="26"/>
        </w:rPr>
        <w:t>2 кладбища</w:t>
      </w:r>
      <w:r w:rsidRPr="00FB7BD6">
        <w:rPr>
          <w:sz w:val="26"/>
          <w:szCs w:val="26"/>
        </w:rPr>
        <w:t xml:space="preserve"> традиционного захоронения, 1 площадка временного накопления отходов.</w:t>
      </w:r>
    </w:p>
    <w:p w:rsidR="00F51D82" w:rsidRDefault="00F51D82" w:rsidP="00ED284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ED284D" w:rsidRPr="00FB7BD6" w:rsidRDefault="00ED284D" w:rsidP="00ED284D">
      <w:pPr>
        <w:ind w:firstLine="709"/>
        <w:jc w:val="center"/>
        <w:rPr>
          <w:b/>
          <w:sz w:val="26"/>
          <w:szCs w:val="26"/>
        </w:rPr>
      </w:pPr>
      <w:r w:rsidRPr="00FB7BD6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Pr="00FB7BD6">
        <w:rPr>
          <w:b/>
          <w:sz w:val="26"/>
          <w:szCs w:val="26"/>
        </w:rPr>
        <w:t>Оценка состояния инженерной инфраструктуры</w:t>
      </w:r>
    </w:p>
    <w:p w:rsidR="00ED284D" w:rsidRDefault="00ED284D" w:rsidP="00ED284D">
      <w:pPr>
        <w:ind w:firstLine="709"/>
        <w:jc w:val="center"/>
        <w:rPr>
          <w:b/>
          <w:sz w:val="26"/>
          <w:szCs w:val="26"/>
        </w:rPr>
      </w:pPr>
    </w:p>
    <w:p w:rsidR="00ED284D" w:rsidRDefault="00ED284D" w:rsidP="00ED284D">
      <w:pPr>
        <w:ind w:firstLine="709"/>
        <w:jc w:val="center"/>
        <w:rPr>
          <w:b/>
          <w:sz w:val="26"/>
          <w:szCs w:val="26"/>
        </w:rPr>
      </w:pPr>
      <w:r w:rsidRPr="00FB7BD6">
        <w:rPr>
          <w:b/>
          <w:sz w:val="26"/>
          <w:szCs w:val="26"/>
        </w:rPr>
        <w:t>3.1</w:t>
      </w:r>
      <w:r>
        <w:rPr>
          <w:b/>
          <w:sz w:val="26"/>
          <w:szCs w:val="26"/>
        </w:rPr>
        <w:t xml:space="preserve">. </w:t>
      </w:r>
      <w:r w:rsidRPr="00FB7BD6">
        <w:rPr>
          <w:b/>
          <w:sz w:val="26"/>
          <w:szCs w:val="26"/>
        </w:rPr>
        <w:t>Электроснабжение</w:t>
      </w:r>
    </w:p>
    <w:p w:rsidR="00ED284D" w:rsidRPr="00FB7BD6" w:rsidRDefault="00ED284D" w:rsidP="00ED284D">
      <w:pPr>
        <w:ind w:firstLine="709"/>
        <w:jc w:val="center"/>
        <w:rPr>
          <w:b/>
          <w:sz w:val="26"/>
          <w:szCs w:val="26"/>
        </w:rPr>
      </w:pP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Обслуживанием электрических сетей 10...0,4 </w:t>
      </w:r>
      <w:proofErr w:type="spellStart"/>
      <w:r w:rsidRPr="00FB7BD6">
        <w:rPr>
          <w:sz w:val="26"/>
          <w:szCs w:val="26"/>
        </w:rPr>
        <w:t>кв</w:t>
      </w:r>
      <w:proofErr w:type="spellEnd"/>
      <w:r w:rsidRPr="00FB7BD6">
        <w:rPr>
          <w:sz w:val="26"/>
          <w:szCs w:val="26"/>
        </w:rPr>
        <w:t xml:space="preserve"> занимается </w:t>
      </w:r>
      <w:proofErr w:type="spellStart"/>
      <w:r w:rsidRPr="00FB7BD6">
        <w:rPr>
          <w:sz w:val="26"/>
          <w:szCs w:val="26"/>
        </w:rPr>
        <w:t>Киясовские</w:t>
      </w:r>
      <w:proofErr w:type="spellEnd"/>
      <w:r w:rsidRPr="00FB7BD6">
        <w:rPr>
          <w:sz w:val="26"/>
          <w:szCs w:val="26"/>
        </w:rPr>
        <w:t xml:space="preserve"> РЭС.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Электроснабжение населенных пунктов выполнено по второй и третьей категории надежности электроснабжения воздушными линиями 10 и 0,4 </w:t>
      </w:r>
      <w:proofErr w:type="spellStart"/>
      <w:r w:rsidRPr="00FB7BD6">
        <w:rPr>
          <w:sz w:val="26"/>
          <w:szCs w:val="26"/>
        </w:rPr>
        <w:t>кВ.</w:t>
      </w:r>
      <w:proofErr w:type="spellEnd"/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Источником электроснабжения является ПС 110/35/10 </w:t>
      </w:r>
      <w:proofErr w:type="spellStart"/>
      <w:r w:rsidRPr="00FB7BD6">
        <w:rPr>
          <w:sz w:val="26"/>
          <w:szCs w:val="26"/>
        </w:rPr>
        <w:t>кВ</w:t>
      </w:r>
      <w:proofErr w:type="spellEnd"/>
      <w:r w:rsidRPr="00FB7BD6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Киясово</w:t>
      </w:r>
      <w:proofErr w:type="spellEnd"/>
      <w:r w:rsidRPr="00FB7BD6">
        <w:rPr>
          <w:sz w:val="26"/>
          <w:szCs w:val="26"/>
        </w:rPr>
        <w:t xml:space="preserve">» с трансформаторами 2х25 МВА, фидеры № 1, № 7, № 10 и № 16. 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Средний коэффициент загрузки трансформаторов по фидерам цен</w:t>
      </w:r>
      <w:r>
        <w:rPr>
          <w:sz w:val="26"/>
          <w:szCs w:val="26"/>
        </w:rPr>
        <w:t>тра питания, обслуживающих МО «Мушак</w:t>
      </w:r>
      <w:r w:rsidRPr="00FB7BD6">
        <w:rPr>
          <w:sz w:val="26"/>
          <w:szCs w:val="26"/>
        </w:rPr>
        <w:t xml:space="preserve">овское» составляет не более 35% 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По территории МО «</w:t>
      </w:r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>овское» проходят: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- ВЛ-110 </w:t>
      </w:r>
      <w:proofErr w:type="spellStart"/>
      <w:r w:rsidRPr="00FB7BD6">
        <w:rPr>
          <w:sz w:val="26"/>
          <w:szCs w:val="26"/>
        </w:rPr>
        <w:t>кВ</w:t>
      </w:r>
      <w:proofErr w:type="spellEnd"/>
      <w:r w:rsidRPr="00FB7BD6">
        <w:rPr>
          <w:sz w:val="26"/>
          <w:szCs w:val="26"/>
        </w:rPr>
        <w:t xml:space="preserve"> ПС </w:t>
      </w:r>
      <w:proofErr w:type="gramStart"/>
      <w:r w:rsidRPr="00FB7BD6">
        <w:rPr>
          <w:sz w:val="26"/>
          <w:szCs w:val="26"/>
        </w:rPr>
        <w:t>Подгорная</w:t>
      </w:r>
      <w:proofErr w:type="gramEnd"/>
      <w:r w:rsidRPr="00FB7BD6">
        <w:rPr>
          <w:sz w:val="26"/>
          <w:szCs w:val="26"/>
        </w:rPr>
        <w:t xml:space="preserve"> — ПС </w:t>
      </w:r>
      <w:proofErr w:type="spellStart"/>
      <w:r w:rsidRPr="00FB7BD6">
        <w:rPr>
          <w:sz w:val="26"/>
          <w:szCs w:val="26"/>
        </w:rPr>
        <w:t>Киясово</w:t>
      </w:r>
      <w:proofErr w:type="spellEnd"/>
      <w:r w:rsidRPr="00FB7BD6">
        <w:rPr>
          <w:sz w:val="26"/>
          <w:szCs w:val="26"/>
        </w:rPr>
        <w:t xml:space="preserve"> протяженностью трассы </w:t>
      </w:r>
      <w:smartTag w:uri="urn:schemas-microsoft-com:office:smarttags" w:element="metricconverter">
        <w:smartTagPr>
          <w:attr w:name="ProductID" w:val="3,2 км"/>
        </w:smartTagPr>
        <w:r w:rsidRPr="00FB7BD6">
          <w:rPr>
            <w:sz w:val="26"/>
            <w:szCs w:val="26"/>
          </w:rPr>
          <w:t>3,2 км</w:t>
        </w:r>
      </w:smartTag>
      <w:r w:rsidRPr="00FB7BD6">
        <w:rPr>
          <w:sz w:val="26"/>
          <w:szCs w:val="26"/>
        </w:rPr>
        <w:t>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- ВЛ-110 </w:t>
      </w:r>
      <w:proofErr w:type="spellStart"/>
      <w:r w:rsidRPr="00FB7BD6">
        <w:rPr>
          <w:sz w:val="26"/>
          <w:szCs w:val="26"/>
        </w:rPr>
        <w:t>кВ</w:t>
      </w:r>
      <w:proofErr w:type="spellEnd"/>
      <w:r w:rsidRPr="00FB7BD6">
        <w:rPr>
          <w:sz w:val="26"/>
          <w:szCs w:val="26"/>
        </w:rPr>
        <w:t xml:space="preserve"> ПС </w:t>
      </w:r>
      <w:proofErr w:type="spellStart"/>
      <w:r w:rsidRPr="00FB7BD6">
        <w:rPr>
          <w:sz w:val="26"/>
          <w:szCs w:val="26"/>
        </w:rPr>
        <w:t>Киясово</w:t>
      </w:r>
      <w:proofErr w:type="spellEnd"/>
      <w:r w:rsidRPr="00FB7BD6">
        <w:rPr>
          <w:sz w:val="26"/>
          <w:szCs w:val="26"/>
        </w:rPr>
        <w:t xml:space="preserve"> — ПС </w:t>
      </w:r>
      <w:proofErr w:type="gramStart"/>
      <w:r w:rsidRPr="00FB7BD6">
        <w:rPr>
          <w:sz w:val="26"/>
          <w:szCs w:val="26"/>
        </w:rPr>
        <w:t>Юрино</w:t>
      </w:r>
      <w:proofErr w:type="gramEnd"/>
      <w:r w:rsidRPr="00FB7BD6">
        <w:rPr>
          <w:sz w:val="26"/>
          <w:szCs w:val="26"/>
        </w:rPr>
        <w:t xml:space="preserve"> протяженностью трассы </w:t>
      </w:r>
      <w:smartTag w:uri="urn:schemas-microsoft-com:office:smarttags" w:element="metricconverter">
        <w:smartTagPr>
          <w:attr w:name="ProductID" w:val="7,4 км"/>
        </w:smartTagPr>
        <w:r w:rsidRPr="00FB7BD6">
          <w:rPr>
            <w:sz w:val="26"/>
            <w:szCs w:val="26"/>
          </w:rPr>
          <w:t>7,4 км</w:t>
        </w:r>
      </w:smartTag>
      <w:r w:rsidRPr="00FB7BD6">
        <w:rPr>
          <w:sz w:val="26"/>
          <w:szCs w:val="26"/>
        </w:rPr>
        <w:t>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- ВЛ-35 </w:t>
      </w:r>
      <w:proofErr w:type="spellStart"/>
      <w:r w:rsidRPr="00FB7BD6">
        <w:rPr>
          <w:sz w:val="26"/>
          <w:szCs w:val="26"/>
        </w:rPr>
        <w:t>кВ</w:t>
      </w:r>
      <w:proofErr w:type="spellEnd"/>
      <w:r w:rsidRPr="00FB7BD6">
        <w:rPr>
          <w:sz w:val="26"/>
          <w:szCs w:val="26"/>
        </w:rPr>
        <w:t xml:space="preserve"> ПС </w:t>
      </w:r>
      <w:proofErr w:type="spellStart"/>
      <w:r w:rsidRPr="00FB7BD6">
        <w:rPr>
          <w:sz w:val="26"/>
          <w:szCs w:val="26"/>
        </w:rPr>
        <w:t>Киясово</w:t>
      </w:r>
      <w:proofErr w:type="spellEnd"/>
      <w:r w:rsidRPr="00FB7BD6">
        <w:rPr>
          <w:sz w:val="26"/>
          <w:szCs w:val="26"/>
        </w:rPr>
        <w:t xml:space="preserve"> — ПС </w:t>
      </w:r>
      <w:proofErr w:type="spellStart"/>
      <w:r w:rsidRPr="00FB7BD6">
        <w:rPr>
          <w:sz w:val="26"/>
          <w:szCs w:val="26"/>
        </w:rPr>
        <w:t>Яжбахтино</w:t>
      </w:r>
      <w:proofErr w:type="spellEnd"/>
      <w:r w:rsidRPr="00FB7BD6">
        <w:rPr>
          <w:sz w:val="26"/>
          <w:szCs w:val="26"/>
        </w:rPr>
        <w:t xml:space="preserve"> протяженностью трассы </w:t>
      </w:r>
      <w:smartTag w:uri="urn:schemas-microsoft-com:office:smarttags" w:element="metricconverter">
        <w:smartTagPr>
          <w:attr w:name="ProductID" w:val="6,8 км"/>
        </w:smartTagPr>
        <w:r w:rsidRPr="00FB7BD6">
          <w:rPr>
            <w:sz w:val="26"/>
            <w:szCs w:val="26"/>
          </w:rPr>
          <w:t>6,8 км</w:t>
        </w:r>
      </w:smartTag>
      <w:r w:rsidRPr="00FB7BD6">
        <w:rPr>
          <w:sz w:val="26"/>
          <w:szCs w:val="26"/>
        </w:rPr>
        <w:t>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- ВЛ-35 </w:t>
      </w:r>
      <w:proofErr w:type="spellStart"/>
      <w:r w:rsidRPr="00FB7BD6">
        <w:rPr>
          <w:sz w:val="26"/>
          <w:szCs w:val="26"/>
        </w:rPr>
        <w:t>кВ</w:t>
      </w:r>
      <w:proofErr w:type="spellEnd"/>
      <w:r w:rsidRPr="00FB7BD6">
        <w:rPr>
          <w:sz w:val="26"/>
          <w:szCs w:val="26"/>
        </w:rPr>
        <w:t xml:space="preserve"> ПС </w:t>
      </w:r>
      <w:proofErr w:type="spellStart"/>
      <w:r w:rsidRPr="00FB7BD6">
        <w:rPr>
          <w:sz w:val="26"/>
          <w:szCs w:val="26"/>
        </w:rPr>
        <w:t>Киясово</w:t>
      </w:r>
      <w:proofErr w:type="spellEnd"/>
      <w:r w:rsidRPr="00FB7BD6">
        <w:rPr>
          <w:sz w:val="26"/>
          <w:szCs w:val="26"/>
        </w:rPr>
        <w:t xml:space="preserve"> — ПС </w:t>
      </w:r>
      <w:proofErr w:type="spellStart"/>
      <w:r w:rsidRPr="00FB7BD6">
        <w:rPr>
          <w:sz w:val="26"/>
          <w:szCs w:val="26"/>
        </w:rPr>
        <w:t>Ильдибаево</w:t>
      </w:r>
      <w:proofErr w:type="spellEnd"/>
      <w:r w:rsidRPr="00FB7BD6">
        <w:rPr>
          <w:sz w:val="26"/>
          <w:szCs w:val="26"/>
        </w:rPr>
        <w:t xml:space="preserve"> протяженностью трассы </w:t>
      </w:r>
      <w:smartTag w:uri="urn:schemas-microsoft-com:office:smarttags" w:element="metricconverter">
        <w:smartTagPr>
          <w:attr w:name="ProductID" w:val="6,6 км"/>
        </w:smartTagPr>
        <w:r w:rsidRPr="00FB7BD6">
          <w:rPr>
            <w:sz w:val="26"/>
            <w:szCs w:val="26"/>
          </w:rPr>
          <w:t>6,6 км</w:t>
        </w:r>
      </w:smartTag>
      <w:r w:rsidRPr="00FB7BD6">
        <w:rPr>
          <w:sz w:val="26"/>
          <w:szCs w:val="26"/>
        </w:rPr>
        <w:t>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- ВЛ-10 </w:t>
      </w:r>
      <w:proofErr w:type="spellStart"/>
      <w:r w:rsidRPr="00FB7BD6">
        <w:rPr>
          <w:sz w:val="26"/>
          <w:szCs w:val="26"/>
        </w:rPr>
        <w:t>кВ</w:t>
      </w:r>
      <w:proofErr w:type="spellEnd"/>
      <w:r w:rsidRPr="00FB7BD6">
        <w:rPr>
          <w:sz w:val="26"/>
          <w:szCs w:val="26"/>
        </w:rPr>
        <w:t xml:space="preserve"> общей протяженностью </w:t>
      </w:r>
      <w:smartTag w:uri="urn:schemas-microsoft-com:office:smarttags" w:element="metricconverter">
        <w:smartTagPr>
          <w:attr w:name="ProductID" w:val="51,5 км"/>
        </w:smartTagPr>
        <w:r w:rsidRPr="00FB7BD6">
          <w:rPr>
            <w:sz w:val="26"/>
            <w:szCs w:val="26"/>
          </w:rPr>
          <w:t>51,5 км</w:t>
        </w:r>
      </w:smartTag>
      <w:r w:rsidRPr="00FB7BD6">
        <w:rPr>
          <w:sz w:val="26"/>
          <w:szCs w:val="26"/>
        </w:rPr>
        <w:t>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Резервирование  фидеров по ВЛ-10 </w:t>
      </w:r>
      <w:proofErr w:type="spellStart"/>
      <w:r w:rsidRPr="00FB7BD6">
        <w:rPr>
          <w:sz w:val="26"/>
          <w:szCs w:val="26"/>
        </w:rPr>
        <w:t>кВ</w:t>
      </w:r>
      <w:proofErr w:type="spellEnd"/>
      <w:r w:rsidRPr="00FB7BD6">
        <w:rPr>
          <w:sz w:val="26"/>
          <w:szCs w:val="26"/>
        </w:rPr>
        <w:t xml:space="preserve"> выполнено через разъединители и секционные ячейки в трансформаторных подстанциях.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Средняя потребляемая мощность для фидеров ПС «</w:t>
      </w:r>
      <w:proofErr w:type="spellStart"/>
      <w:r>
        <w:rPr>
          <w:sz w:val="26"/>
          <w:szCs w:val="26"/>
        </w:rPr>
        <w:t>Киясово</w:t>
      </w:r>
      <w:proofErr w:type="spellEnd"/>
      <w:r w:rsidRPr="00FB7BD6">
        <w:rPr>
          <w:sz w:val="26"/>
          <w:szCs w:val="26"/>
        </w:rPr>
        <w:t>», обслуживающих населенные пункты МО «</w:t>
      </w:r>
      <w:r>
        <w:rPr>
          <w:sz w:val="26"/>
          <w:szCs w:val="26"/>
        </w:rPr>
        <w:t>Мушаковское</w:t>
      </w:r>
      <w:r w:rsidRPr="00FB7BD6">
        <w:rPr>
          <w:sz w:val="26"/>
          <w:szCs w:val="26"/>
        </w:rPr>
        <w:t>»- 2906 кВт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lastRenderedPageBreak/>
        <w:t>Надежность электроснабжения населенных пунктов МО «</w:t>
      </w:r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>овское» обеспечивается установкой двух трансформаторов единичной мощностью 25 МВА на ПС «</w:t>
      </w:r>
      <w:proofErr w:type="spellStart"/>
      <w:r w:rsidRPr="00FB7BD6">
        <w:rPr>
          <w:sz w:val="26"/>
          <w:szCs w:val="26"/>
        </w:rPr>
        <w:t>Киясово</w:t>
      </w:r>
      <w:proofErr w:type="spellEnd"/>
      <w:r w:rsidRPr="00FB7BD6">
        <w:rPr>
          <w:sz w:val="26"/>
          <w:szCs w:val="26"/>
        </w:rPr>
        <w:t>».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Сети электроснабжения и оборудование (ВЛ-10 </w:t>
      </w:r>
      <w:proofErr w:type="spellStart"/>
      <w:r w:rsidRPr="00FB7BD6">
        <w:rPr>
          <w:sz w:val="26"/>
          <w:szCs w:val="26"/>
        </w:rPr>
        <w:t>кВ</w:t>
      </w:r>
      <w:proofErr w:type="spellEnd"/>
      <w:r w:rsidRPr="00FB7BD6">
        <w:rPr>
          <w:sz w:val="26"/>
          <w:szCs w:val="26"/>
        </w:rPr>
        <w:t>, КТП, разъединители, выключатели и т.п.) имеют физический и моральный износ и в отдельных случаях требуют замены.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Средний удельный расход на 1 чел. составляет 1855 кВт*</w:t>
      </w:r>
      <w:proofErr w:type="spellStart"/>
      <w:r w:rsidRPr="00FB7BD6">
        <w:rPr>
          <w:sz w:val="26"/>
          <w:szCs w:val="26"/>
        </w:rPr>
        <w:t>час</w:t>
      </w:r>
      <w:proofErr w:type="gramStart"/>
      <w:r w:rsidRPr="00FB7BD6">
        <w:rPr>
          <w:sz w:val="26"/>
          <w:szCs w:val="26"/>
        </w:rPr>
        <w:t>.ч</w:t>
      </w:r>
      <w:proofErr w:type="gramEnd"/>
      <w:r w:rsidRPr="00FB7BD6">
        <w:rPr>
          <w:sz w:val="26"/>
          <w:szCs w:val="26"/>
        </w:rPr>
        <w:t>ел.в</w:t>
      </w:r>
      <w:proofErr w:type="spellEnd"/>
      <w:r w:rsidRPr="00FB7BD6">
        <w:rPr>
          <w:sz w:val="26"/>
          <w:szCs w:val="26"/>
        </w:rPr>
        <w:t xml:space="preserve"> год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Электрические нагрузки для нового жилищного строительства определены в соответствии с «Инструкцией по проектированию городских электрических сетей» РД 34.20.185-94 (изменения и дополнения раздела 2 «Расчетные электрические нагрузки») по удельным показателям.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Расчетом учтены фактический и прогнозируемый приросты нагрузок на шинах 10 </w:t>
      </w:r>
      <w:proofErr w:type="spellStart"/>
      <w:r w:rsidRPr="00FB7BD6">
        <w:rPr>
          <w:sz w:val="26"/>
          <w:szCs w:val="26"/>
        </w:rPr>
        <w:t>кВ</w:t>
      </w:r>
      <w:proofErr w:type="spellEnd"/>
      <w:r w:rsidRPr="00FB7BD6">
        <w:rPr>
          <w:sz w:val="26"/>
          <w:szCs w:val="26"/>
        </w:rPr>
        <w:t xml:space="preserve"> центров питания по данным филиала ОАО «Удмуртэнерго».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Сводная таблица новых электрических нагрузок МО «</w:t>
      </w:r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>овское»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0"/>
        <w:gridCol w:w="4797"/>
        <w:gridCol w:w="2385"/>
        <w:gridCol w:w="1513"/>
      </w:tblGrid>
      <w:tr w:rsidR="00ED284D" w:rsidRPr="00F73B1D" w:rsidTr="00ED284D">
        <w:trPr>
          <w:trHeight w:val="504"/>
        </w:trPr>
        <w:tc>
          <w:tcPr>
            <w:tcW w:w="4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 xml:space="preserve">№№ </w:t>
            </w:r>
          </w:p>
          <w:p w:rsidR="00ED284D" w:rsidRPr="00F73B1D" w:rsidRDefault="00ED284D" w:rsidP="00ED284D">
            <w:pPr>
              <w:rPr>
                <w:sz w:val="20"/>
                <w:szCs w:val="20"/>
              </w:rPr>
            </w:pPr>
            <w:proofErr w:type="gramStart"/>
            <w:r w:rsidRPr="00F73B1D">
              <w:rPr>
                <w:sz w:val="20"/>
                <w:szCs w:val="20"/>
              </w:rPr>
              <w:t>п</w:t>
            </w:r>
            <w:proofErr w:type="gramEnd"/>
            <w:r w:rsidRPr="00F73B1D">
              <w:rPr>
                <w:sz w:val="20"/>
                <w:szCs w:val="20"/>
              </w:rPr>
              <w:t>/п</w:t>
            </w:r>
          </w:p>
        </w:tc>
        <w:tc>
          <w:tcPr>
            <w:tcW w:w="2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Наименование объектов</w:t>
            </w:r>
          </w:p>
        </w:tc>
        <w:tc>
          <w:tcPr>
            <w:tcW w:w="1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proofErr w:type="spellStart"/>
            <w:r w:rsidRPr="00F73B1D">
              <w:rPr>
                <w:sz w:val="20"/>
                <w:szCs w:val="20"/>
              </w:rPr>
              <w:t>Электричекая</w:t>
            </w:r>
            <w:proofErr w:type="spellEnd"/>
            <w:r w:rsidRPr="00F73B1D">
              <w:rPr>
                <w:sz w:val="20"/>
                <w:szCs w:val="20"/>
              </w:rPr>
              <w:t xml:space="preserve"> нагрузка, кВт</w:t>
            </w:r>
          </w:p>
        </w:tc>
        <w:tc>
          <w:tcPr>
            <w:tcW w:w="7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Примечание</w:t>
            </w:r>
          </w:p>
        </w:tc>
      </w:tr>
      <w:tr w:rsidR="00ED284D" w:rsidRPr="00F73B1D" w:rsidTr="00ED284D"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1 очередь</w:t>
            </w:r>
          </w:p>
        </w:tc>
      </w:tr>
      <w:tr w:rsidR="00ED284D" w:rsidRPr="00F73B1D" w:rsidTr="00ED284D">
        <w:trPr>
          <w:trHeight w:val="219"/>
        </w:trPr>
        <w:tc>
          <w:tcPr>
            <w:tcW w:w="407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1</w:t>
            </w:r>
          </w:p>
        </w:tc>
        <w:tc>
          <w:tcPr>
            <w:tcW w:w="2534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Усадебная застройка</w:t>
            </w:r>
          </w:p>
        </w:tc>
        <w:tc>
          <w:tcPr>
            <w:tcW w:w="1260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350</w:t>
            </w:r>
          </w:p>
        </w:tc>
        <w:tc>
          <w:tcPr>
            <w:tcW w:w="799" w:type="pct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</w:p>
        </w:tc>
      </w:tr>
      <w:tr w:rsidR="00ED284D" w:rsidRPr="00F73B1D" w:rsidTr="00ED284D">
        <w:tc>
          <w:tcPr>
            <w:tcW w:w="407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2</w:t>
            </w:r>
          </w:p>
        </w:tc>
        <w:tc>
          <w:tcPr>
            <w:tcW w:w="2534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Объекты социальной сферы</w:t>
            </w:r>
          </w:p>
        </w:tc>
        <w:tc>
          <w:tcPr>
            <w:tcW w:w="1260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170</w:t>
            </w:r>
          </w:p>
        </w:tc>
        <w:tc>
          <w:tcPr>
            <w:tcW w:w="79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</w:p>
        </w:tc>
      </w:tr>
      <w:tr w:rsidR="00ED284D" w:rsidRPr="00F73B1D" w:rsidTr="00ED284D">
        <w:tc>
          <w:tcPr>
            <w:tcW w:w="294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Итого по МО «</w:t>
            </w:r>
            <w:r>
              <w:rPr>
                <w:sz w:val="20"/>
                <w:szCs w:val="20"/>
              </w:rPr>
              <w:t>Мушак</w:t>
            </w:r>
            <w:r w:rsidRPr="00F73B1D">
              <w:rPr>
                <w:sz w:val="20"/>
                <w:szCs w:val="20"/>
              </w:rPr>
              <w:t>овское» на 1 очередь</w:t>
            </w:r>
          </w:p>
        </w:tc>
        <w:tc>
          <w:tcPr>
            <w:tcW w:w="1260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520</w:t>
            </w:r>
          </w:p>
        </w:tc>
        <w:tc>
          <w:tcPr>
            <w:tcW w:w="79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</w:p>
        </w:tc>
      </w:tr>
      <w:tr w:rsidR="00ED284D" w:rsidRPr="00F73B1D" w:rsidTr="00ED284D"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Расчетный срок</w:t>
            </w:r>
          </w:p>
        </w:tc>
      </w:tr>
      <w:tr w:rsidR="00ED284D" w:rsidRPr="00F73B1D" w:rsidTr="00ED284D">
        <w:tc>
          <w:tcPr>
            <w:tcW w:w="407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1</w:t>
            </w:r>
          </w:p>
        </w:tc>
        <w:tc>
          <w:tcPr>
            <w:tcW w:w="2534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Усадебная застройка</w:t>
            </w:r>
          </w:p>
        </w:tc>
        <w:tc>
          <w:tcPr>
            <w:tcW w:w="1260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308</w:t>
            </w:r>
          </w:p>
        </w:tc>
        <w:tc>
          <w:tcPr>
            <w:tcW w:w="799" w:type="pct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</w:p>
        </w:tc>
      </w:tr>
      <w:tr w:rsidR="00ED284D" w:rsidRPr="00F73B1D" w:rsidTr="00ED284D">
        <w:tc>
          <w:tcPr>
            <w:tcW w:w="407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2</w:t>
            </w:r>
          </w:p>
        </w:tc>
        <w:tc>
          <w:tcPr>
            <w:tcW w:w="2534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Объекты социальной сферы</w:t>
            </w:r>
          </w:p>
        </w:tc>
        <w:tc>
          <w:tcPr>
            <w:tcW w:w="1260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-</w:t>
            </w:r>
          </w:p>
        </w:tc>
        <w:tc>
          <w:tcPr>
            <w:tcW w:w="79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</w:p>
        </w:tc>
      </w:tr>
      <w:tr w:rsidR="00ED284D" w:rsidRPr="00F73B1D" w:rsidTr="00ED284D">
        <w:tc>
          <w:tcPr>
            <w:tcW w:w="2941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Итого по МО «</w:t>
            </w:r>
            <w:r>
              <w:rPr>
                <w:sz w:val="20"/>
                <w:szCs w:val="20"/>
              </w:rPr>
              <w:t>Мушак</w:t>
            </w:r>
            <w:r w:rsidRPr="00F73B1D">
              <w:rPr>
                <w:sz w:val="20"/>
                <w:szCs w:val="20"/>
              </w:rPr>
              <w:t>овское» на расчетный срок</w:t>
            </w:r>
          </w:p>
        </w:tc>
        <w:tc>
          <w:tcPr>
            <w:tcW w:w="1260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308</w:t>
            </w:r>
          </w:p>
        </w:tc>
        <w:tc>
          <w:tcPr>
            <w:tcW w:w="79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</w:p>
        </w:tc>
      </w:tr>
    </w:tbl>
    <w:p w:rsidR="00ED284D" w:rsidRPr="00FB7BD6" w:rsidRDefault="00ED284D" w:rsidP="00ED284D">
      <w:pPr>
        <w:ind w:firstLine="709"/>
        <w:rPr>
          <w:sz w:val="26"/>
          <w:szCs w:val="26"/>
        </w:rPr>
      </w:pPr>
      <w:r w:rsidRPr="00FB7BD6">
        <w:rPr>
          <w:sz w:val="26"/>
          <w:szCs w:val="26"/>
        </w:rPr>
        <w:t>Дополнительная нагрузка на фидеры с учетом нового строительства на конец расчетного срока составит 828 кВт</w:t>
      </w:r>
    </w:p>
    <w:p w:rsidR="00ED284D" w:rsidRPr="00FB7BD6" w:rsidRDefault="00ED284D" w:rsidP="00ED284D">
      <w:pPr>
        <w:ind w:firstLine="709"/>
        <w:rPr>
          <w:sz w:val="26"/>
          <w:szCs w:val="26"/>
        </w:rPr>
      </w:pPr>
      <w:r w:rsidRPr="00FB7BD6">
        <w:rPr>
          <w:sz w:val="26"/>
          <w:szCs w:val="26"/>
        </w:rPr>
        <w:t>Количество КТП, установленная мощность трансформаторов и коэффициент загрузки фидеров в зоне действия центра питания, обслуживающих МО «</w:t>
      </w:r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 xml:space="preserve">овское» с учетом нового строительства сведены в таблицу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9"/>
        <w:gridCol w:w="2039"/>
        <w:gridCol w:w="3407"/>
        <w:gridCol w:w="2130"/>
      </w:tblGrid>
      <w:tr w:rsidR="00ED284D" w:rsidRPr="00F73B1D" w:rsidTr="00ED284D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D" w:rsidRPr="00F73B1D" w:rsidRDefault="00ED284D" w:rsidP="00ED284D">
            <w:pPr>
              <w:jc w:val="center"/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 xml:space="preserve">ПС 110/35/10 </w:t>
            </w:r>
            <w:proofErr w:type="spellStart"/>
            <w:r w:rsidRPr="00F73B1D">
              <w:rPr>
                <w:sz w:val="20"/>
                <w:szCs w:val="20"/>
              </w:rPr>
              <w:t>кВ</w:t>
            </w:r>
            <w:proofErr w:type="spellEnd"/>
            <w:r w:rsidRPr="00F73B1D">
              <w:rPr>
                <w:sz w:val="20"/>
                <w:szCs w:val="20"/>
              </w:rPr>
              <w:t xml:space="preserve"> «</w:t>
            </w:r>
            <w:proofErr w:type="spellStart"/>
            <w:r w:rsidRPr="00F73B1D">
              <w:rPr>
                <w:sz w:val="20"/>
                <w:szCs w:val="20"/>
              </w:rPr>
              <w:t>Киясово</w:t>
            </w:r>
            <w:proofErr w:type="spellEnd"/>
            <w:r w:rsidRPr="00F73B1D">
              <w:rPr>
                <w:sz w:val="20"/>
                <w:szCs w:val="20"/>
              </w:rPr>
              <w:t>»</w:t>
            </w:r>
          </w:p>
        </w:tc>
      </w:tr>
      <w:tr w:rsidR="00ED284D" w:rsidRPr="00F73B1D" w:rsidTr="00ED284D">
        <w:tc>
          <w:tcPr>
            <w:tcW w:w="998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jc w:val="center"/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№ фидера</w:t>
            </w:r>
          </w:p>
        </w:tc>
        <w:tc>
          <w:tcPr>
            <w:tcW w:w="1077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jc w:val="center"/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Количество КТП, шт.</w:t>
            </w:r>
          </w:p>
        </w:tc>
        <w:tc>
          <w:tcPr>
            <w:tcW w:w="1800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jc w:val="center"/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 xml:space="preserve">Установленная мощность трансформаторов, </w:t>
            </w:r>
            <w:proofErr w:type="spellStart"/>
            <w:r w:rsidRPr="00F73B1D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D" w:rsidRPr="00F73B1D" w:rsidRDefault="00ED284D" w:rsidP="00ED284D">
            <w:pPr>
              <w:jc w:val="center"/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Примечание</w:t>
            </w:r>
          </w:p>
        </w:tc>
      </w:tr>
      <w:tr w:rsidR="00ED284D" w:rsidRPr="00F73B1D" w:rsidTr="00ED284D">
        <w:tc>
          <w:tcPr>
            <w:tcW w:w="998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Фидер №1</w:t>
            </w:r>
          </w:p>
        </w:tc>
        <w:tc>
          <w:tcPr>
            <w:tcW w:w="1077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3</w:t>
            </w:r>
          </w:p>
        </w:tc>
        <w:tc>
          <w:tcPr>
            <w:tcW w:w="1800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660</w:t>
            </w:r>
          </w:p>
        </w:tc>
        <w:tc>
          <w:tcPr>
            <w:tcW w:w="11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</w:p>
        </w:tc>
      </w:tr>
      <w:tr w:rsidR="00ED284D" w:rsidRPr="00F73B1D" w:rsidTr="00ED284D">
        <w:tc>
          <w:tcPr>
            <w:tcW w:w="998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Фидер №16</w:t>
            </w:r>
          </w:p>
        </w:tc>
        <w:tc>
          <w:tcPr>
            <w:tcW w:w="1077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3</w:t>
            </w:r>
          </w:p>
        </w:tc>
        <w:tc>
          <w:tcPr>
            <w:tcW w:w="1800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1300</w:t>
            </w:r>
          </w:p>
        </w:tc>
        <w:tc>
          <w:tcPr>
            <w:tcW w:w="11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</w:p>
        </w:tc>
      </w:tr>
      <w:tr w:rsidR="00ED284D" w:rsidRPr="00F73B1D" w:rsidTr="00ED284D">
        <w:tc>
          <w:tcPr>
            <w:tcW w:w="998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Фидер № 7</w:t>
            </w:r>
          </w:p>
        </w:tc>
        <w:tc>
          <w:tcPr>
            <w:tcW w:w="1077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1</w:t>
            </w:r>
          </w:p>
        </w:tc>
        <w:tc>
          <w:tcPr>
            <w:tcW w:w="1800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</w:p>
        </w:tc>
      </w:tr>
      <w:tr w:rsidR="00ED284D" w:rsidRPr="00F73B1D" w:rsidTr="00ED284D">
        <w:tc>
          <w:tcPr>
            <w:tcW w:w="998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Фидер № 10</w:t>
            </w:r>
          </w:p>
        </w:tc>
        <w:tc>
          <w:tcPr>
            <w:tcW w:w="1077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1</w:t>
            </w:r>
          </w:p>
        </w:tc>
        <w:tc>
          <w:tcPr>
            <w:tcW w:w="1800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400</w:t>
            </w:r>
          </w:p>
        </w:tc>
        <w:tc>
          <w:tcPr>
            <w:tcW w:w="11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</w:p>
        </w:tc>
      </w:tr>
      <w:tr w:rsidR="00ED284D" w:rsidRPr="00F73B1D" w:rsidTr="00ED284D">
        <w:tc>
          <w:tcPr>
            <w:tcW w:w="998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Итого:</w:t>
            </w:r>
          </w:p>
        </w:tc>
        <w:tc>
          <w:tcPr>
            <w:tcW w:w="1077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pct"/>
            <w:tcBorders>
              <w:left w:val="single" w:sz="2" w:space="0" w:color="000000"/>
              <w:bottom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</w:t>
            </w:r>
          </w:p>
        </w:tc>
        <w:tc>
          <w:tcPr>
            <w:tcW w:w="11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</w:p>
        </w:tc>
      </w:tr>
    </w:tbl>
    <w:p w:rsidR="00ED284D" w:rsidRPr="00FB7BD6" w:rsidRDefault="00ED284D" w:rsidP="00ED284D">
      <w:pPr>
        <w:ind w:firstLine="709"/>
        <w:rPr>
          <w:sz w:val="26"/>
          <w:szCs w:val="26"/>
        </w:rPr>
      </w:pPr>
      <w:r w:rsidRPr="00FB7BD6">
        <w:rPr>
          <w:sz w:val="26"/>
          <w:szCs w:val="26"/>
        </w:rPr>
        <w:t xml:space="preserve">Общая установленная мощность трансформаторов КТП — </w:t>
      </w:r>
      <w:r>
        <w:rPr>
          <w:sz w:val="26"/>
          <w:szCs w:val="26"/>
        </w:rPr>
        <w:t>2610</w:t>
      </w:r>
      <w:r w:rsidRPr="00FB7BD6">
        <w:rPr>
          <w:sz w:val="26"/>
          <w:szCs w:val="26"/>
        </w:rPr>
        <w:t xml:space="preserve"> </w:t>
      </w:r>
      <w:proofErr w:type="spellStart"/>
      <w:r w:rsidRPr="00FB7BD6">
        <w:rPr>
          <w:sz w:val="26"/>
          <w:szCs w:val="26"/>
        </w:rPr>
        <w:t>кВА</w:t>
      </w:r>
      <w:proofErr w:type="spellEnd"/>
      <w:r w:rsidRPr="00FB7BD6">
        <w:rPr>
          <w:sz w:val="26"/>
          <w:szCs w:val="26"/>
        </w:rPr>
        <w:t>. Общая допустимая активная нагрузка на КТП — 9634 кВт</w:t>
      </w:r>
    </w:p>
    <w:p w:rsidR="00ED284D" w:rsidRPr="00FB7BD6" w:rsidRDefault="00ED284D" w:rsidP="00ED284D">
      <w:pPr>
        <w:ind w:firstLine="709"/>
        <w:rPr>
          <w:sz w:val="26"/>
          <w:szCs w:val="26"/>
        </w:rPr>
      </w:pPr>
      <w:r w:rsidRPr="00FB7BD6">
        <w:rPr>
          <w:sz w:val="26"/>
          <w:szCs w:val="26"/>
        </w:rPr>
        <w:t>Суммарная активная мощность потребителей МО «</w:t>
      </w:r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>овское» с учетом нового строительства- 2906+520+308=3734 кВт</w:t>
      </w:r>
    </w:p>
    <w:p w:rsidR="00ED284D" w:rsidRPr="00FB7BD6" w:rsidRDefault="00ED284D" w:rsidP="00ED284D">
      <w:pPr>
        <w:ind w:firstLine="709"/>
        <w:rPr>
          <w:sz w:val="26"/>
          <w:szCs w:val="26"/>
        </w:rPr>
      </w:pPr>
      <w:r w:rsidRPr="00FB7BD6">
        <w:rPr>
          <w:sz w:val="26"/>
          <w:szCs w:val="26"/>
        </w:rPr>
        <w:t>Суммарный резерв  мощности КТП составит 5900 кВт или 61 %.</w:t>
      </w:r>
    </w:p>
    <w:p w:rsidR="00ED284D" w:rsidRPr="00FB7BD6" w:rsidRDefault="00ED284D" w:rsidP="00ED284D">
      <w:pPr>
        <w:ind w:firstLine="709"/>
        <w:rPr>
          <w:sz w:val="26"/>
          <w:szCs w:val="26"/>
        </w:rPr>
      </w:pPr>
      <w:r w:rsidRPr="00FB7BD6">
        <w:rPr>
          <w:sz w:val="26"/>
          <w:szCs w:val="26"/>
        </w:rPr>
        <w:t>При численности населения МО «</w:t>
      </w:r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 xml:space="preserve">овское» </w:t>
      </w:r>
      <w:proofErr w:type="gramStart"/>
      <w:r w:rsidRPr="00FB7BD6">
        <w:rPr>
          <w:sz w:val="26"/>
          <w:szCs w:val="26"/>
        </w:rPr>
        <w:t>на конец</w:t>
      </w:r>
      <w:proofErr w:type="gramEnd"/>
      <w:r w:rsidRPr="00FB7BD6">
        <w:rPr>
          <w:sz w:val="26"/>
          <w:szCs w:val="26"/>
        </w:rPr>
        <w:t xml:space="preserve"> 2022г (1 очередь)- </w:t>
      </w:r>
      <w:r>
        <w:rPr>
          <w:sz w:val="26"/>
          <w:szCs w:val="26"/>
        </w:rPr>
        <w:t>50</w:t>
      </w:r>
      <w:r w:rsidRPr="00FB7BD6">
        <w:rPr>
          <w:sz w:val="26"/>
          <w:szCs w:val="26"/>
        </w:rPr>
        <w:t xml:space="preserve">0 человек средний удельный расход на 1 чел. при годовом числе часов 2170 использования максимума электрической энергии по новой застройке составит: </w:t>
      </w:r>
    </w:p>
    <w:p w:rsidR="00ED284D" w:rsidRPr="00FB7BD6" w:rsidRDefault="00ED284D" w:rsidP="00ED284D">
      <w:pPr>
        <w:ind w:firstLine="709"/>
        <w:rPr>
          <w:sz w:val="26"/>
          <w:szCs w:val="26"/>
        </w:rPr>
      </w:pPr>
      <w:r w:rsidRPr="00FB7BD6">
        <w:rPr>
          <w:sz w:val="26"/>
          <w:szCs w:val="26"/>
        </w:rPr>
        <w:t>(2906+520)/</w:t>
      </w:r>
      <w:r>
        <w:rPr>
          <w:sz w:val="26"/>
          <w:szCs w:val="26"/>
        </w:rPr>
        <w:t>50</w:t>
      </w:r>
      <w:r w:rsidRPr="00FB7BD6">
        <w:rPr>
          <w:sz w:val="26"/>
          <w:szCs w:val="26"/>
        </w:rPr>
        <w:t>0х2170 =14</w:t>
      </w:r>
      <w:r>
        <w:rPr>
          <w:sz w:val="26"/>
          <w:szCs w:val="26"/>
        </w:rPr>
        <w:t>87</w:t>
      </w:r>
      <w:r w:rsidRPr="00FB7BD6">
        <w:rPr>
          <w:sz w:val="26"/>
          <w:szCs w:val="26"/>
        </w:rPr>
        <w:t xml:space="preserve">  кВт*</w:t>
      </w:r>
      <w:proofErr w:type="spellStart"/>
      <w:r w:rsidRPr="00FB7BD6">
        <w:rPr>
          <w:sz w:val="26"/>
          <w:szCs w:val="26"/>
        </w:rPr>
        <w:t>час</w:t>
      </w:r>
      <w:proofErr w:type="gramStart"/>
      <w:r w:rsidRPr="00FB7BD6">
        <w:rPr>
          <w:sz w:val="26"/>
          <w:szCs w:val="26"/>
        </w:rPr>
        <w:t>.ч</w:t>
      </w:r>
      <w:proofErr w:type="gramEnd"/>
      <w:r w:rsidRPr="00FB7BD6">
        <w:rPr>
          <w:sz w:val="26"/>
          <w:szCs w:val="26"/>
        </w:rPr>
        <w:t>ел</w:t>
      </w:r>
      <w:proofErr w:type="spellEnd"/>
      <w:r w:rsidRPr="00FB7BD6">
        <w:rPr>
          <w:sz w:val="26"/>
          <w:szCs w:val="26"/>
        </w:rPr>
        <w:t>. в год</w:t>
      </w:r>
    </w:p>
    <w:p w:rsidR="00ED284D" w:rsidRPr="00FB7BD6" w:rsidRDefault="00ED284D" w:rsidP="00ED284D">
      <w:pPr>
        <w:ind w:firstLine="709"/>
        <w:rPr>
          <w:sz w:val="26"/>
          <w:szCs w:val="26"/>
        </w:rPr>
      </w:pPr>
      <w:r w:rsidRPr="00FB7BD6">
        <w:rPr>
          <w:sz w:val="26"/>
          <w:szCs w:val="26"/>
        </w:rPr>
        <w:lastRenderedPageBreak/>
        <w:t xml:space="preserve"> Таким образом, покрытие электрических нагрузок потребителей МО «</w:t>
      </w:r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>овское» на перспективу будет осуществляться от энергосистемы «Удмуртэнерго». Опорной подстанцией энергосистемы для объектов нового строительства 1 очереди и  на расчетный срок будет  существующая ПС  110/35/10 «</w:t>
      </w:r>
      <w:proofErr w:type="spellStart"/>
      <w:r w:rsidRPr="00FB7BD6">
        <w:rPr>
          <w:sz w:val="26"/>
          <w:szCs w:val="26"/>
        </w:rPr>
        <w:t>Киясово</w:t>
      </w:r>
      <w:proofErr w:type="spellEnd"/>
      <w:r w:rsidRPr="00FB7BD6">
        <w:rPr>
          <w:sz w:val="26"/>
          <w:szCs w:val="26"/>
        </w:rPr>
        <w:t>» фидеры №1, №16, № 7 и №10.</w:t>
      </w:r>
    </w:p>
    <w:p w:rsidR="00ED284D" w:rsidRPr="00FB7BD6" w:rsidRDefault="00ED284D" w:rsidP="00ED284D">
      <w:pPr>
        <w:jc w:val="center"/>
        <w:rPr>
          <w:b/>
          <w:sz w:val="26"/>
          <w:szCs w:val="26"/>
        </w:rPr>
      </w:pPr>
    </w:p>
    <w:p w:rsidR="00ED284D" w:rsidRPr="00FB7BD6" w:rsidRDefault="00ED284D" w:rsidP="00ED284D">
      <w:pPr>
        <w:jc w:val="center"/>
        <w:rPr>
          <w:b/>
          <w:sz w:val="26"/>
          <w:szCs w:val="26"/>
        </w:rPr>
      </w:pPr>
      <w:r w:rsidRPr="00FB7BD6">
        <w:rPr>
          <w:b/>
          <w:sz w:val="26"/>
          <w:szCs w:val="26"/>
        </w:rPr>
        <w:t>3.2</w:t>
      </w:r>
      <w:r>
        <w:rPr>
          <w:b/>
          <w:sz w:val="26"/>
          <w:szCs w:val="26"/>
        </w:rPr>
        <w:t xml:space="preserve">. </w:t>
      </w:r>
      <w:r w:rsidRPr="00FB7BD6">
        <w:rPr>
          <w:b/>
          <w:sz w:val="26"/>
          <w:szCs w:val="26"/>
        </w:rPr>
        <w:t>Теплоснабжение.</w:t>
      </w:r>
    </w:p>
    <w:p w:rsidR="00ED284D" w:rsidRPr="00FB7BD6" w:rsidRDefault="00ED284D" w:rsidP="00ED284D">
      <w:pPr>
        <w:jc w:val="center"/>
        <w:rPr>
          <w:b/>
          <w:sz w:val="26"/>
          <w:szCs w:val="26"/>
        </w:rPr>
      </w:pPr>
    </w:p>
    <w:p w:rsidR="00ED284D" w:rsidRDefault="00ED284D" w:rsidP="00ED284D">
      <w:pPr>
        <w:ind w:firstLine="709"/>
        <w:rPr>
          <w:sz w:val="26"/>
          <w:szCs w:val="26"/>
        </w:rPr>
      </w:pPr>
      <w:r w:rsidRPr="00FB7BD6">
        <w:rPr>
          <w:sz w:val="26"/>
          <w:szCs w:val="26"/>
        </w:rPr>
        <w:t xml:space="preserve">Источником теплоснабжения с. </w:t>
      </w:r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 xml:space="preserve"> являются </w:t>
      </w:r>
      <w:r>
        <w:rPr>
          <w:sz w:val="26"/>
          <w:szCs w:val="26"/>
        </w:rPr>
        <w:t>2</w:t>
      </w:r>
      <w:r w:rsidRPr="00FB7BD6">
        <w:rPr>
          <w:sz w:val="26"/>
          <w:szCs w:val="26"/>
        </w:rPr>
        <w:t xml:space="preserve"> газовых котельных Первомайского МУПП "</w:t>
      </w:r>
      <w:proofErr w:type="gramStart"/>
      <w:r w:rsidRPr="00FB7BD6">
        <w:rPr>
          <w:sz w:val="26"/>
          <w:szCs w:val="26"/>
        </w:rPr>
        <w:t>Коммун-сервис</w:t>
      </w:r>
      <w:proofErr w:type="gramEnd"/>
      <w:r w:rsidRPr="00FB7BD6">
        <w:rPr>
          <w:sz w:val="26"/>
          <w:szCs w:val="26"/>
        </w:rPr>
        <w:t>". Все котельные с резервным угольным топливом. Тепловые сети в двухтрубном исполнении.</w:t>
      </w:r>
    </w:p>
    <w:p w:rsidR="00ED284D" w:rsidRPr="00FB7BD6" w:rsidRDefault="00ED284D" w:rsidP="00ED284D">
      <w:pPr>
        <w:ind w:firstLine="709"/>
        <w:jc w:val="center"/>
        <w:rPr>
          <w:sz w:val="26"/>
          <w:szCs w:val="26"/>
        </w:rPr>
      </w:pPr>
      <w:r w:rsidRPr="00FB7BD6">
        <w:rPr>
          <w:sz w:val="26"/>
          <w:szCs w:val="26"/>
        </w:rPr>
        <w:t>Характеристики существующих котельных</w:t>
      </w:r>
      <w:proofErr w:type="gramStart"/>
      <w:r w:rsidRPr="00FB7BD6">
        <w:rPr>
          <w:sz w:val="26"/>
          <w:szCs w:val="26"/>
        </w:rPr>
        <w:t xml:space="preserve"> 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2"/>
        <w:gridCol w:w="1707"/>
        <w:gridCol w:w="1237"/>
        <w:gridCol w:w="1076"/>
        <w:gridCol w:w="1281"/>
        <w:gridCol w:w="1281"/>
        <w:gridCol w:w="1277"/>
      </w:tblGrid>
      <w:tr w:rsidR="00ED284D" w:rsidRPr="00F73B1D" w:rsidTr="00ED284D">
        <w:tc>
          <w:tcPr>
            <w:tcW w:w="895" w:type="pct"/>
            <w:vMerge w:val="restart"/>
          </w:tcPr>
          <w:p w:rsidR="00ED284D" w:rsidRPr="00F73B1D" w:rsidRDefault="00ED284D" w:rsidP="00ED284D">
            <w:pPr>
              <w:jc w:val="center"/>
              <w:rPr>
                <w:sz w:val="20"/>
                <w:szCs w:val="20"/>
              </w:rPr>
            </w:pPr>
          </w:p>
          <w:p w:rsidR="00ED284D" w:rsidRPr="00F73B1D" w:rsidRDefault="00ED284D" w:rsidP="00ED284D">
            <w:pPr>
              <w:jc w:val="center"/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Котельная</w:t>
            </w:r>
          </w:p>
        </w:tc>
        <w:tc>
          <w:tcPr>
            <w:tcW w:w="892" w:type="pct"/>
            <w:vMerge w:val="restart"/>
          </w:tcPr>
          <w:p w:rsidR="00ED284D" w:rsidRPr="00F73B1D" w:rsidRDefault="00ED284D" w:rsidP="00ED284D">
            <w:pPr>
              <w:jc w:val="center"/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Тип и марка котлов / количество</w:t>
            </w:r>
          </w:p>
        </w:tc>
        <w:tc>
          <w:tcPr>
            <w:tcW w:w="1207" w:type="pct"/>
            <w:gridSpan w:val="2"/>
          </w:tcPr>
          <w:p w:rsidR="00ED284D" w:rsidRPr="00F73B1D" w:rsidRDefault="00ED284D" w:rsidP="00ED284D">
            <w:pPr>
              <w:jc w:val="center"/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Вид топлива</w:t>
            </w:r>
          </w:p>
        </w:tc>
        <w:tc>
          <w:tcPr>
            <w:tcW w:w="669" w:type="pct"/>
            <w:vMerge w:val="restart"/>
          </w:tcPr>
          <w:p w:rsidR="00ED284D" w:rsidRPr="00F73B1D" w:rsidRDefault="00ED284D" w:rsidP="00ED284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3B1D">
              <w:rPr>
                <w:sz w:val="20"/>
                <w:szCs w:val="20"/>
              </w:rPr>
              <w:t>Установ</w:t>
            </w:r>
            <w:proofErr w:type="spellEnd"/>
            <w:r w:rsidRPr="00F73B1D">
              <w:rPr>
                <w:sz w:val="20"/>
                <w:szCs w:val="20"/>
              </w:rPr>
              <w:t>-ленная</w:t>
            </w:r>
            <w:proofErr w:type="gramEnd"/>
            <w:r w:rsidRPr="00F73B1D">
              <w:rPr>
                <w:sz w:val="20"/>
                <w:szCs w:val="20"/>
              </w:rPr>
              <w:t xml:space="preserve"> мощность,</w:t>
            </w:r>
          </w:p>
          <w:p w:rsidR="00ED284D" w:rsidRPr="00F73B1D" w:rsidRDefault="00ED284D" w:rsidP="00ED284D">
            <w:pPr>
              <w:jc w:val="center"/>
              <w:rPr>
                <w:sz w:val="20"/>
                <w:szCs w:val="20"/>
              </w:rPr>
            </w:pPr>
          </w:p>
          <w:p w:rsidR="00ED284D" w:rsidRPr="00F73B1D" w:rsidRDefault="00ED284D" w:rsidP="00ED284D">
            <w:pPr>
              <w:jc w:val="center"/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Гкал/час</w:t>
            </w:r>
          </w:p>
        </w:tc>
        <w:tc>
          <w:tcPr>
            <w:tcW w:w="669" w:type="pct"/>
            <w:vMerge w:val="restart"/>
          </w:tcPr>
          <w:p w:rsidR="00ED284D" w:rsidRPr="00F73B1D" w:rsidRDefault="00ED284D" w:rsidP="00ED284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3B1D">
              <w:rPr>
                <w:sz w:val="20"/>
                <w:szCs w:val="20"/>
              </w:rPr>
              <w:t>Присоеди-ненная</w:t>
            </w:r>
            <w:proofErr w:type="spellEnd"/>
            <w:proofErr w:type="gramEnd"/>
            <w:r w:rsidRPr="00F73B1D">
              <w:rPr>
                <w:sz w:val="20"/>
                <w:szCs w:val="20"/>
              </w:rPr>
              <w:t xml:space="preserve">  тепловая нагрузка, Гкал/час</w:t>
            </w:r>
          </w:p>
        </w:tc>
        <w:tc>
          <w:tcPr>
            <w:tcW w:w="669" w:type="pct"/>
            <w:vMerge w:val="restart"/>
          </w:tcPr>
          <w:p w:rsidR="00ED284D" w:rsidRPr="00F73B1D" w:rsidRDefault="00ED284D" w:rsidP="00ED284D">
            <w:pPr>
              <w:jc w:val="center"/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Свободная мощность,</w:t>
            </w:r>
          </w:p>
          <w:p w:rsidR="00ED284D" w:rsidRPr="00F73B1D" w:rsidRDefault="00ED284D" w:rsidP="00ED284D">
            <w:pPr>
              <w:jc w:val="center"/>
              <w:rPr>
                <w:sz w:val="20"/>
                <w:szCs w:val="20"/>
              </w:rPr>
            </w:pPr>
          </w:p>
          <w:p w:rsidR="00ED284D" w:rsidRPr="00F73B1D" w:rsidRDefault="00ED284D" w:rsidP="00ED284D">
            <w:pPr>
              <w:jc w:val="center"/>
              <w:rPr>
                <w:sz w:val="20"/>
                <w:szCs w:val="20"/>
              </w:rPr>
            </w:pPr>
          </w:p>
          <w:p w:rsidR="00ED284D" w:rsidRPr="00F73B1D" w:rsidRDefault="00ED284D" w:rsidP="00ED284D">
            <w:pPr>
              <w:jc w:val="center"/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Гкал/час</w:t>
            </w:r>
          </w:p>
        </w:tc>
      </w:tr>
      <w:tr w:rsidR="00ED284D" w:rsidRPr="00F73B1D" w:rsidTr="00ED284D">
        <w:tc>
          <w:tcPr>
            <w:tcW w:w="895" w:type="pct"/>
            <w:vMerge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Основное</w:t>
            </w:r>
          </w:p>
        </w:tc>
        <w:tc>
          <w:tcPr>
            <w:tcW w:w="562" w:type="pct"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Резервное</w:t>
            </w:r>
          </w:p>
        </w:tc>
        <w:tc>
          <w:tcPr>
            <w:tcW w:w="669" w:type="pct"/>
            <w:vMerge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</w:p>
        </w:tc>
      </w:tr>
      <w:tr w:rsidR="00ED284D" w:rsidRPr="00F73B1D" w:rsidTr="00ED284D">
        <w:tc>
          <w:tcPr>
            <w:tcW w:w="895" w:type="pct"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«Центральная»</w:t>
            </w:r>
          </w:p>
        </w:tc>
        <w:tc>
          <w:tcPr>
            <w:tcW w:w="892" w:type="pct"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 xml:space="preserve"> КВ-</w:t>
            </w:r>
            <w:smartTag w:uri="urn:schemas-microsoft-com:office:smarttags" w:element="metricconverter">
              <w:smartTagPr>
                <w:attr w:name="ProductID" w:val="1,25 Г"/>
              </w:smartTagPr>
              <w:r w:rsidRPr="00F73B1D">
                <w:rPr>
                  <w:sz w:val="20"/>
                  <w:szCs w:val="20"/>
                </w:rPr>
                <w:t>1,25 Г</w:t>
              </w:r>
            </w:smartTag>
          </w:p>
          <w:p w:rsidR="00ED284D" w:rsidRPr="00F73B1D" w:rsidRDefault="00ED284D" w:rsidP="00ED2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73B1D">
              <w:rPr>
                <w:sz w:val="20"/>
                <w:szCs w:val="20"/>
              </w:rPr>
              <w:t xml:space="preserve"> котла</w:t>
            </w:r>
          </w:p>
        </w:tc>
        <w:tc>
          <w:tcPr>
            <w:tcW w:w="646" w:type="pct"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562" w:type="pct"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Уголь</w:t>
            </w:r>
          </w:p>
        </w:tc>
        <w:tc>
          <w:tcPr>
            <w:tcW w:w="669" w:type="pct"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3,75</w:t>
            </w:r>
          </w:p>
        </w:tc>
        <w:tc>
          <w:tcPr>
            <w:tcW w:w="669" w:type="pct"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1,98</w:t>
            </w:r>
          </w:p>
        </w:tc>
        <w:tc>
          <w:tcPr>
            <w:tcW w:w="669" w:type="pct"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1,82</w:t>
            </w:r>
          </w:p>
        </w:tc>
      </w:tr>
      <w:tr w:rsidR="00ED284D" w:rsidRPr="00F73B1D" w:rsidTr="00ED284D">
        <w:tc>
          <w:tcPr>
            <w:tcW w:w="895" w:type="pct"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«Школьная»</w:t>
            </w:r>
          </w:p>
        </w:tc>
        <w:tc>
          <w:tcPr>
            <w:tcW w:w="892" w:type="pct"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 xml:space="preserve">КВ-0,4 </w:t>
            </w:r>
            <w:proofErr w:type="spellStart"/>
            <w:r w:rsidRPr="00F73B1D">
              <w:rPr>
                <w:sz w:val="20"/>
                <w:szCs w:val="20"/>
              </w:rPr>
              <w:t>Гс</w:t>
            </w:r>
            <w:proofErr w:type="spellEnd"/>
          </w:p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2 котла</w:t>
            </w:r>
          </w:p>
        </w:tc>
        <w:tc>
          <w:tcPr>
            <w:tcW w:w="646" w:type="pct"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 xml:space="preserve">Природный газ </w:t>
            </w:r>
          </w:p>
        </w:tc>
        <w:tc>
          <w:tcPr>
            <w:tcW w:w="562" w:type="pct"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Уголь</w:t>
            </w:r>
          </w:p>
        </w:tc>
        <w:tc>
          <w:tcPr>
            <w:tcW w:w="669" w:type="pct"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0,8</w:t>
            </w:r>
          </w:p>
        </w:tc>
        <w:tc>
          <w:tcPr>
            <w:tcW w:w="669" w:type="pct"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0,567</w:t>
            </w:r>
          </w:p>
        </w:tc>
        <w:tc>
          <w:tcPr>
            <w:tcW w:w="669" w:type="pct"/>
          </w:tcPr>
          <w:p w:rsidR="00ED284D" w:rsidRPr="00F73B1D" w:rsidRDefault="00ED284D" w:rsidP="00ED284D">
            <w:pPr>
              <w:rPr>
                <w:sz w:val="20"/>
                <w:szCs w:val="20"/>
              </w:rPr>
            </w:pPr>
            <w:r w:rsidRPr="00F73B1D">
              <w:rPr>
                <w:sz w:val="20"/>
                <w:szCs w:val="20"/>
              </w:rPr>
              <w:t>0,233</w:t>
            </w:r>
          </w:p>
        </w:tc>
      </w:tr>
    </w:tbl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Объем отапливаемых строительных фондов, подключенных к котельным МО «</w:t>
      </w:r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>овское» составляет: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- к котельной «Центральная»,- </w:t>
      </w:r>
      <w:smartTag w:uri="urn:schemas-microsoft-com:office:smarttags" w:element="metricconverter">
        <w:smartTagPr>
          <w:attr w:name="ProductID" w:val="106275 м3"/>
        </w:smartTagPr>
        <w:r w:rsidRPr="00FB7BD6">
          <w:rPr>
            <w:sz w:val="26"/>
            <w:szCs w:val="26"/>
          </w:rPr>
          <w:t>106275 м3</w:t>
        </w:r>
      </w:smartTag>
      <w:r w:rsidRPr="00FB7BD6">
        <w:rPr>
          <w:sz w:val="26"/>
          <w:szCs w:val="26"/>
        </w:rPr>
        <w:t>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к котельной «Школьная»- 26230м3;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Для регулирования отпуска тепловой энергии от котельной используется качественное регулирование - по температурному графику 95-70ºС. Горячее водоснабжение от котельных отсутствует. 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В соответствии с генеральным планом муниципального образования планируется строительство новых объектов: церковь, </w:t>
      </w:r>
      <w:r>
        <w:rPr>
          <w:sz w:val="26"/>
          <w:szCs w:val="26"/>
        </w:rPr>
        <w:t xml:space="preserve">МТФ. </w:t>
      </w:r>
      <w:r w:rsidRPr="00FB7BD6">
        <w:rPr>
          <w:sz w:val="26"/>
          <w:szCs w:val="26"/>
        </w:rPr>
        <w:t xml:space="preserve">В связи с новым строительством предусматривается увеличение теплопотребления. </w:t>
      </w:r>
    </w:p>
    <w:p w:rsidR="00ED284D" w:rsidRPr="000A526B" w:rsidRDefault="00ED284D" w:rsidP="00ED284D">
      <w:pPr>
        <w:jc w:val="center"/>
        <w:rPr>
          <w:b/>
          <w:i/>
          <w:sz w:val="26"/>
          <w:szCs w:val="26"/>
        </w:rPr>
      </w:pPr>
      <w:r w:rsidRPr="000A526B">
        <w:rPr>
          <w:b/>
          <w:i/>
          <w:sz w:val="26"/>
          <w:szCs w:val="26"/>
        </w:rPr>
        <w:t>Предложения по строительству и реконструкции котельных.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1179"/>
        <w:gridCol w:w="1489"/>
        <w:gridCol w:w="1621"/>
        <w:gridCol w:w="3645"/>
      </w:tblGrid>
      <w:tr w:rsidR="00ED284D" w:rsidRPr="000A526B" w:rsidTr="00ED284D">
        <w:tc>
          <w:tcPr>
            <w:tcW w:w="855" w:type="pct"/>
          </w:tcPr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>Котельная</w:t>
            </w:r>
          </w:p>
        </w:tc>
        <w:tc>
          <w:tcPr>
            <w:tcW w:w="616" w:type="pct"/>
          </w:tcPr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>Свободная мощность котельной Гкал/час</w:t>
            </w:r>
          </w:p>
        </w:tc>
        <w:tc>
          <w:tcPr>
            <w:tcW w:w="778" w:type="pct"/>
          </w:tcPr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 xml:space="preserve">Объекты </w:t>
            </w:r>
            <w:proofErr w:type="gramStart"/>
            <w:r w:rsidRPr="000A526B">
              <w:rPr>
                <w:b/>
                <w:i/>
                <w:sz w:val="20"/>
                <w:szCs w:val="20"/>
              </w:rPr>
              <w:t>перспектив-</w:t>
            </w:r>
            <w:proofErr w:type="spellStart"/>
            <w:r w:rsidRPr="000A526B">
              <w:rPr>
                <w:b/>
                <w:i/>
                <w:sz w:val="20"/>
                <w:szCs w:val="20"/>
              </w:rPr>
              <w:t>ного</w:t>
            </w:r>
            <w:proofErr w:type="spellEnd"/>
            <w:proofErr w:type="gramEnd"/>
            <w:r w:rsidRPr="000A526B">
              <w:rPr>
                <w:b/>
                <w:i/>
                <w:sz w:val="20"/>
                <w:szCs w:val="20"/>
              </w:rPr>
              <w:t xml:space="preserve"> подключения</w:t>
            </w:r>
          </w:p>
        </w:tc>
        <w:tc>
          <w:tcPr>
            <w:tcW w:w="847" w:type="pct"/>
          </w:tcPr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>Перспективная мощность,</w:t>
            </w:r>
          </w:p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</w:p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>Гкал/час</w:t>
            </w:r>
          </w:p>
        </w:tc>
        <w:tc>
          <w:tcPr>
            <w:tcW w:w="1905" w:type="pct"/>
          </w:tcPr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>Предложения по строительству и реконструкции тепловых сетей.</w:t>
            </w:r>
          </w:p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</w:p>
        </w:tc>
      </w:tr>
      <w:tr w:rsidR="00ED284D" w:rsidRPr="000A526B" w:rsidTr="00ED284D">
        <w:tc>
          <w:tcPr>
            <w:tcW w:w="855" w:type="pct"/>
          </w:tcPr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>Котельная</w:t>
            </w:r>
          </w:p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>«Центральная»</w:t>
            </w:r>
          </w:p>
        </w:tc>
        <w:tc>
          <w:tcPr>
            <w:tcW w:w="616" w:type="pct"/>
          </w:tcPr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>1,82</w:t>
            </w:r>
          </w:p>
        </w:tc>
        <w:tc>
          <w:tcPr>
            <w:tcW w:w="778" w:type="pct"/>
          </w:tcPr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 xml:space="preserve">Бассейн </w:t>
            </w:r>
          </w:p>
        </w:tc>
        <w:tc>
          <w:tcPr>
            <w:tcW w:w="847" w:type="pct"/>
          </w:tcPr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>0,7</w:t>
            </w:r>
          </w:p>
        </w:tc>
        <w:tc>
          <w:tcPr>
            <w:tcW w:w="1905" w:type="pct"/>
          </w:tcPr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>1. Подключение отопления и вентиляции здания бассейна от существующего вывода котельной «Центральная»;</w:t>
            </w:r>
          </w:p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 xml:space="preserve">2. Для горячего водоснабжения дополнительная установка водогрейного котла в существующей котельной. Наличие площадей и техническая возможность обеспечивается без реконструкции строительных конструкций здания. </w:t>
            </w:r>
          </w:p>
        </w:tc>
      </w:tr>
      <w:tr w:rsidR="00ED284D" w:rsidRPr="000A526B" w:rsidTr="00ED284D">
        <w:tc>
          <w:tcPr>
            <w:tcW w:w="855" w:type="pct"/>
            <w:vMerge w:val="restart"/>
          </w:tcPr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>Котельная</w:t>
            </w:r>
          </w:p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>«Школьная»</w:t>
            </w:r>
          </w:p>
        </w:tc>
        <w:tc>
          <w:tcPr>
            <w:tcW w:w="616" w:type="pct"/>
            <w:vMerge w:val="restart"/>
          </w:tcPr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>0,233</w:t>
            </w:r>
          </w:p>
        </w:tc>
        <w:tc>
          <w:tcPr>
            <w:tcW w:w="778" w:type="pct"/>
          </w:tcPr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>Церковь</w:t>
            </w:r>
          </w:p>
        </w:tc>
        <w:tc>
          <w:tcPr>
            <w:tcW w:w="847" w:type="pct"/>
          </w:tcPr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>0,05</w:t>
            </w:r>
          </w:p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5" w:type="pct"/>
          </w:tcPr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>Возможно подключение здания к существующей тепловой сети от существующей котельной без увеличения диаметров.</w:t>
            </w:r>
          </w:p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>Ввиду отсутствия потребности в горячем водоснабжении, срезка температурного графика от котельной не потребуется.</w:t>
            </w:r>
          </w:p>
        </w:tc>
      </w:tr>
      <w:tr w:rsidR="00ED284D" w:rsidRPr="000A526B" w:rsidTr="00ED284D">
        <w:trPr>
          <w:trHeight w:val="761"/>
        </w:trPr>
        <w:tc>
          <w:tcPr>
            <w:tcW w:w="855" w:type="pct"/>
            <w:vMerge/>
          </w:tcPr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78" w:type="pct"/>
          </w:tcPr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>Баня, ФОК</w:t>
            </w:r>
          </w:p>
        </w:tc>
        <w:tc>
          <w:tcPr>
            <w:tcW w:w="847" w:type="pct"/>
          </w:tcPr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>0,6+0,23</w:t>
            </w:r>
          </w:p>
        </w:tc>
        <w:tc>
          <w:tcPr>
            <w:tcW w:w="1905" w:type="pct"/>
          </w:tcPr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>Ввиду отсутствия резервных мощностей на котельной «Школьная» потребуется:</w:t>
            </w:r>
          </w:p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 xml:space="preserve">- строительство новой </w:t>
            </w:r>
            <w:proofErr w:type="spellStart"/>
            <w:r w:rsidRPr="000A526B">
              <w:rPr>
                <w:b/>
                <w:i/>
                <w:sz w:val="20"/>
                <w:szCs w:val="20"/>
              </w:rPr>
              <w:t>блочно</w:t>
            </w:r>
            <w:proofErr w:type="spellEnd"/>
            <w:r w:rsidRPr="000A526B">
              <w:rPr>
                <w:b/>
                <w:i/>
                <w:sz w:val="20"/>
                <w:szCs w:val="20"/>
              </w:rPr>
              <w:t>-модульной котельной, пристроенной к зданию бани;</w:t>
            </w:r>
          </w:p>
          <w:p w:rsidR="00ED284D" w:rsidRPr="000A526B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0A526B">
              <w:rPr>
                <w:b/>
                <w:i/>
                <w:sz w:val="20"/>
                <w:szCs w:val="20"/>
              </w:rPr>
              <w:t xml:space="preserve">- строительство тепловых сетей в 4-х трубном исполнении (с учетом ГВС) от котельной до здания ФОК </w:t>
            </w:r>
          </w:p>
        </w:tc>
      </w:tr>
    </w:tbl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На реконструкцию, техническое перевооружение источников тепловой энергии и тепловых сетей необходимо предусмотреть инвестиции в составе Проектов.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Предложения по строительству и реконструкции тепловых сетей.</w:t>
      </w:r>
    </w:p>
    <w:p w:rsidR="00ED284D" w:rsidRPr="000A526B" w:rsidRDefault="00ED284D" w:rsidP="00ED284D">
      <w:pPr>
        <w:ind w:firstLine="709"/>
        <w:jc w:val="both"/>
        <w:rPr>
          <w:b/>
          <w:i/>
          <w:sz w:val="26"/>
          <w:szCs w:val="26"/>
        </w:rPr>
      </w:pPr>
      <w:r w:rsidRPr="000A526B">
        <w:rPr>
          <w:b/>
          <w:i/>
          <w:sz w:val="26"/>
          <w:szCs w:val="26"/>
        </w:rPr>
        <w:t xml:space="preserve">Тепловые сети от котельных с. </w:t>
      </w:r>
      <w:r>
        <w:rPr>
          <w:b/>
          <w:i/>
          <w:sz w:val="26"/>
          <w:szCs w:val="26"/>
        </w:rPr>
        <w:t>Мушак</w:t>
      </w:r>
      <w:r w:rsidRPr="000A526B">
        <w:rPr>
          <w:b/>
          <w:i/>
          <w:sz w:val="26"/>
          <w:szCs w:val="26"/>
        </w:rPr>
        <w:t xml:space="preserve"> до потребителей тепловой энергии в удовлетворительном состоянии. Прокладка тепловых сетей подземная, частично выполнена в надземном исполнении. Изоляция участков существующих трубопроводов в наземном исполнении  разрушена. Тепловые потери на участках теплосети составляют до 40%. 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Для подключения новых потребителей требуется строительство новых тепловых сетей</w:t>
      </w:r>
      <w:proofErr w:type="gramStart"/>
      <w:r w:rsidRPr="00FB7BD6">
        <w:rPr>
          <w:sz w:val="26"/>
          <w:szCs w:val="26"/>
        </w:rPr>
        <w:t xml:space="preserve"> .</w:t>
      </w:r>
      <w:proofErr w:type="gramEnd"/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Требуется выполнить: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proofErr w:type="gramStart"/>
      <w:r w:rsidRPr="00FB7BD6">
        <w:rPr>
          <w:sz w:val="26"/>
          <w:szCs w:val="26"/>
        </w:rPr>
        <w:t xml:space="preserve">- частичную перекладку участков тепловых сетей,  проходящей </w:t>
      </w:r>
      <w:proofErr w:type="spellStart"/>
      <w:r w:rsidRPr="00FB7BD6">
        <w:rPr>
          <w:sz w:val="26"/>
          <w:szCs w:val="26"/>
        </w:rPr>
        <w:t>наземно</w:t>
      </w:r>
      <w:proofErr w:type="spellEnd"/>
      <w:r w:rsidRPr="00FB7BD6">
        <w:rPr>
          <w:sz w:val="26"/>
          <w:szCs w:val="26"/>
        </w:rPr>
        <w:t>, с заменой 100% трубопроводов.</w:t>
      </w:r>
      <w:proofErr w:type="gramEnd"/>
      <w:r w:rsidRPr="00FB7BD6">
        <w:rPr>
          <w:sz w:val="26"/>
          <w:szCs w:val="26"/>
        </w:rPr>
        <w:t xml:space="preserve"> Прокладку выполнить в подземном исполнении с применением высокоэффективной тепловой изоляции; 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- замену тепловой изоляции на участке тепловых сетей с. </w:t>
      </w:r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 xml:space="preserve"> проходящей </w:t>
      </w:r>
      <w:proofErr w:type="spellStart"/>
      <w:r w:rsidRPr="00FB7BD6">
        <w:rPr>
          <w:sz w:val="26"/>
          <w:szCs w:val="26"/>
        </w:rPr>
        <w:t>наземно</w:t>
      </w:r>
      <w:proofErr w:type="spellEnd"/>
      <w:r w:rsidRPr="00FB7BD6">
        <w:rPr>
          <w:sz w:val="26"/>
          <w:szCs w:val="26"/>
        </w:rPr>
        <w:t xml:space="preserve"> о</w:t>
      </w:r>
      <w:r>
        <w:rPr>
          <w:sz w:val="26"/>
          <w:szCs w:val="26"/>
        </w:rPr>
        <w:t>т котельной вдоль здания детского</w:t>
      </w:r>
      <w:r w:rsidRPr="00FB7BD6">
        <w:rPr>
          <w:sz w:val="26"/>
          <w:szCs w:val="26"/>
        </w:rPr>
        <w:t xml:space="preserve"> </w:t>
      </w:r>
      <w:r>
        <w:rPr>
          <w:sz w:val="26"/>
          <w:szCs w:val="26"/>
        </w:rPr>
        <w:t>сада</w:t>
      </w:r>
      <w:r w:rsidRPr="00FB7BD6">
        <w:rPr>
          <w:sz w:val="26"/>
          <w:szCs w:val="26"/>
        </w:rPr>
        <w:t xml:space="preserve"> до </w:t>
      </w:r>
      <w:r>
        <w:rPr>
          <w:sz w:val="26"/>
          <w:szCs w:val="26"/>
        </w:rPr>
        <w:t>здания ФАПА</w:t>
      </w:r>
      <w:r w:rsidRPr="00FB7BD6">
        <w:rPr>
          <w:sz w:val="26"/>
          <w:szCs w:val="26"/>
        </w:rPr>
        <w:t>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строительство новых тепловых сетей до новых объектов в подземном исполнении с применением высокоэффективной тепловой изоляции.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63"/>
        <w:gridCol w:w="2737"/>
        <w:gridCol w:w="2305"/>
        <w:gridCol w:w="2766"/>
      </w:tblGrid>
      <w:tr w:rsidR="00ED284D" w:rsidRPr="00BB4464" w:rsidTr="00ED284D">
        <w:trPr>
          <w:trHeight w:val="75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jc w:val="center"/>
              <w:rPr>
                <w:sz w:val="20"/>
                <w:szCs w:val="20"/>
              </w:rPr>
            </w:pPr>
            <w:r w:rsidRPr="00BB4464">
              <w:rPr>
                <w:sz w:val="20"/>
                <w:szCs w:val="20"/>
              </w:rPr>
              <w:t>Диаметр участка тепловой сети,</w:t>
            </w:r>
          </w:p>
          <w:p w:rsidR="00ED284D" w:rsidRPr="00BB4464" w:rsidRDefault="00ED284D" w:rsidP="00ED284D">
            <w:pPr>
              <w:jc w:val="center"/>
              <w:rPr>
                <w:sz w:val="20"/>
                <w:szCs w:val="20"/>
              </w:rPr>
            </w:pPr>
            <w:proofErr w:type="spellStart"/>
            <w:r w:rsidRPr="00BB4464">
              <w:rPr>
                <w:sz w:val="20"/>
                <w:szCs w:val="20"/>
              </w:rPr>
              <w:t>Ду</w:t>
            </w:r>
            <w:proofErr w:type="spellEnd"/>
            <w:r w:rsidRPr="00BB446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D" w:rsidRPr="00BB4464" w:rsidRDefault="00ED284D" w:rsidP="00ED284D">
            <w:pPr>
              <w:jc w:val="center"/>
              <w:rPr>
                <w:sz w:val="20"/>
                <w:szCs w:val="20"/>
              </w:rPr>
            </w:pPr>
            <w:r w:rsidRPr="00BB4464">
              <w:rPr>
                <w:sz w:val="20"/>
                <w:szCs w:val="20"/>
              </w:rPr>
              <w:t>Протяженность для замены изоляции,</w:t>
            </w:r>
          </w:p>
          <w:p w:rsidR="00ED284D" w:rsidRPr="00BB4464" w:rsidRDefault="00ED284D" w:rsidP="00ED284D">
            <w:pPr>
              <w:jc w:val="center"/>
              <w:rPr>
                <w:sz w:val="20"/>
                <w:szCs w:val="20"/>
              </w:rPr>
            </w:pPr>
          </w:p>
          <w:p w:rsidR="00ED284D" w:rsidRPr="00BB4464" w:rsidRDefault="00ED284D" w:rsidP="00ED284D">
            <w:pPr>
              <w:jc w:val="center"/>
              <w:rPr>
                <w:sz w:val="20"/>
                <w:szCs w:val="20"/>
              </w:rPr>
            </w:pPr>
            <w:r w:rsidRPr="00BB4464">
              <w:rPr>
                <w:sz w:val="20"/>
                <w:szCs w:val="20"/>
              </w:rPr>
              <w:t>м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D" w:rsidRPr="00BB4464" w:rsidRDefault="00ED284D" w:rsidP="00ED284D">
            <w:pPr>
              <w:jc w:val="center"/>
              <w:rPr>
                <w:sz w:val="20"/>
                <w:szCs w:val="20"/>
              </w:rPr>
            </w:pPr>
            <w:r w:rsidRPr="00BB4464">
              <w:rPr>
                <w:sz w:val="20"/>
                <w:szCs w:val="20"/>
              </w:rPr>
              <w:t>Протяженность для перекладки,</w:t>
            </w:r>
          </w:p>
          <w:p w:rsidR="00ED284D" w:rsidRPr="00BB4464" w:rsidRDefault="00ED284D" w:rsidP="00ED284D">
            <w:pPr>
              <w:jc w:val="center"/>
              <w:rPr>
                <w:sz w:val="20"/>
                <w:szCs w:val="20"/>
              </w:rPr>
            </w:pPr>
          </w:p>
          <w:p w:rsidR="00ED284D" w:rsidRPr="00BB4464" w:rsidRDefault="00ED284D" w:rsidP="00ED284D">
            <w:pPr>
              <w:jc w:val="center"/>
              <w:rPr>
                <w:sz w:val="20"/>
                <w:szCs w:val="20"/>
              </w:rPr>
            </w:pPr>
            <w:r w:rsidRPr="00BB4464">
              <w:rPr>
                <w:sz w:val="20"/>
                <w:szCs w:val="20"/>
              </w:rPr>
              <w:t>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jc w:val="center"/>
              <w:rPr>
                <w:sz w:val="20"/>
                <w:szCs w:val="20"/>
              </w:rPr>
            </w:pPr>
            <w:r w:rsidRPr="00BB4464">
              <w:rPr>
                <w:sz w:val="20"/>
                <w:szCs w:val="20"/>
              </w:rPr>
              <w:t>Новое строительство,</w:t>
            </w:r>
          </w:p>
          <w:p w:rsidR="00ED284D" w:rsidRPr="00BB4464" w:rsidRDefault="00ED284D" w:rsidP="00ED284D">
            <w:pPr>
              <w:jc w:val="center"/>
              <w:rPr>
                <w:sz w:val="20"/>
                <w:szCs w:val="20"/>
              </w:rPr>
            </w:pPr>
          </w:p>
          <w:p w:rsidR="00ED284D" w:rsidRPr="00BB4464" w:rsidRDefault="00ED284D" w:rsidP="00ED284D">
            <w:pPr>
              <w:jc w:val="center"/>
              <w:rPr>
                <w:sz w:val="20"/>
                <w:szCs w:val="20"/>
              </w:rPr>
            </w:pPr>
          </w:p>
          <w:p w:rsidR="00ED284D" w:rsidRPr="00BB4464" w:rsidRDefault="00ED284D" w:rsidP="00ED284D">
            <w:pPr>
              <w:jc w:val="center"/>
              <w:rPr>
                <w:sz w:val="20"/>
                <w:szCs w:val="20"/>
              </w:rPr>
            </w:pPr>
            <w:r w:rsidRPr="00BB4464">
              <w:rPr>
                <w:sz w:val="20"/>
                <w:szCs w:val="20"/>
              </w:rPr>
              <w:t>м</w:t>
            </w:r>
          </w:p>
        </w:tc>
      </w:tr>
      <w:tr w:rsidR="00ED284D" w:rsidRPr="00BB4464" w:rsidTr="00ED284D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  <w:r w:rsidRPr="00BB4464">
              <w:rPr>
                <w:sz w:val="20"/>
                <w:szCs w:val="20"/>
              </w:rPr>
              <w:t>Котельная «Центральная»</w:t>
            </w:r>
          </w:p>
        </w:tc>
      </w:tr>
      <w:tr w:rsidR="00ED284D" w:rsidRPr="00BB4464" w:rsidTr="00ED284D">
        <w:trPr>
          <w:trHeight w:val="31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  <w:r w:rsidRPr="00BB4464">
              <w:rPr>
                <w:sz w:val="20"/>
                <w:szCs w:val="20"/>
              </w:rPr>
              <w:t>200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  <w:r w:rsidRPr="00BB4464">
              <w:rPr>
                <w:sz w:val="20"/>
                <w:szCs w:val="20"/>
              </w:rPr>
              <w:t>55,0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  <w:r w:rsidRPr="00BB4464">
              <w:rPr>
                <w:sz w:val="20"/>
                <w:szCs w:val="20"/>
              </w:rPr>
              <w:t>-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</w:p>
        </w:tc>
      </w:tr>
      <w:tr w:rsidR="00ED284D" w:rsidRPr="00BB4464" w:rsidTr="00ED284D">
        <w:trPr>
          <w:trHeight w:val="31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</w:p>
        </w:tc>
      </w:tr>
      <w:tr w:rsidR="00ED284D" w:rsidRPr="00BB4464" w:rsidTr="00ED284D">
        <w:trPr>
          <w:trHeight w:val="31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</w:p>
        </w:tc>
      </w:tr>
      <w:tr w:rsidR="00ED284D" w:rsidRPr="00BB4464" w:rsidTr="00ED284D">
        <w:trPr>
          <w:trHeight w:val="31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</w:p>
        </w:tc>
      </w:tr>
      <w:tr w:rsidR="00ED284D" w:rsidRPr="00BB4464" w:rsidTr="00ED284D">
        <w:trPr>
          <w:trHeight w:val="31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  <w:r w:rsidRPr="00BB4464">
              <w:rPr>
                <w:sz w:val="20"/>
                <w:szCs w:val="20"/>
              </w:rPr>
              <w:t>Т</w:t>
            </w:r>
            <w:proofErr w:type="gramStart"/>
            <w:r w:rsidRPr="00BB4464">
              <w:rPr>
                <w:sz w:val="20"/>
                <w:szCs w:val="20"/>
              </w:rPr>
              <w:t>1</w:t>
            </w:r>
            <w:proofErr w:type="gramEnd"/>
            <w:r w:rsidRPr="00BB4464">
              <w:rPr>
                <w:sz w:val="20"/>
                <w:szCs w:val="20"/>
              </w:rPr>
              <w:t>, Т2 =100, Т3=50,</w:t>
            </w:r>
          </w:p>
          <w:p w:rsidR="00ED284D" w:rsidRPr="00BB4464" w:rsidRDefault="00ED284D" w:rsidP="00ED284D">
            <w:pPr>
              <w:rPr>
                <w:sz w:val="20"/>
                <w:szCs w:val="20"/>
              </w:rPr>
            </w:pPr>
            <w:r w:rsidRPr="00BB4464">
              <w:rPr>
                <w:sz w:val="20"/>
                <w:szCs w:val="20"/>
              </w:rPr>
              <w:t>Т</w:t>
            </w:r>
            <w:proofErr w:type="gramStart"/>
            <w:r w:rsidRPr="00BB4464">
              <w:rPr>
                <w:sz w:val="20"/>
                <w:szCs w:val="20"/>
              </w:rPr>
              <w:t>4</w:t>
            </w:r>
            <w:proofErr w:type="gramEnd"/>
            <w:r w:rsidRPr="00BB4464">
              <w:rPr>
                <w:sz w:val="20"/>
                <w:szCs w:val="20"/>
              </w:rPr>
              <w:t>=40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  <w:r w:rsidRPr="00BB446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BB4464">
              <w:rPr>
                <w:sz w:val="20"/>
                <w:szCs w:val="20"/>
              </w:rPr>
              <w:t xml:space="preserve">,0 </w:t>
            </w:r>
          </w:p>
          <w:p w:rsidR="00ED284D" w:rsidRPr="00BB4464" w:rsidRDefault="00ED284D" w:rsidP="00ED284D">
            <w:pPr>
              <w:rPr>
                <w:sz w:val="20"/>
                <w:szCs w:val="20"/>
              </w:rPr>
            </w:pPr>
            <w:r w:rsidRPr="00BB4464">
              <w:rPr>
                <w:sz w:val="20"/>
                <w:szCs w:val="20"/>
              </w:rPr>
              <w:t xml:space="preserve">– прокладка подземная, </w:t>
            </w:r>
          </w:p>
          <w:p w:rsidR="00ED284D" w:rsidRPr="00BB4464" w:rsidRDefault="00ED284D" w:rsidP="00ED284D">
            <w:pPr>
              <w:rPr>
                <w:sz w:val="20"/>
                <w:szCs w:val="20"/>
              </w:rPr>
            </w:pPr>
            <w:r w:rsidRPr="00BB4464">
              <w:rPr>
                <w:sz w:val="20"/>
                <w:szCs w:val="20"/>
              </w:rPr>
              <w:t xml:space="preserve">от сущ. котельной до здания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</w:p>
        </w:tc>
      </w:tr>
      <w:tr w:rsidR="00ED284D" w:rsidRPr="00BB4464" w:rsidTr="00ED284D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4D" w:rsidRPr="00BB4464" w:rsidRDefault="00ED284D" w:rsidP="00ED284D">
            <w:pPr>
              <w:rPr>
                <w:sz w:val="20"/>
                <w:szCs w:val="20"/>
              </w:rPr>
            </w:pPr>
          </w:p>
        </w:tc>
      </w:tr>
    </w:tbl>
    <w:p w:rsidR="00ED284D" w:rsidRDefault="00ED284D" w:rsidP="00ED284D">
      <w:pPr>
        <w:jc w:val="center"/>
        <w:rPr>
          <w:b/>
          <w:sz w:val="28"/>
          <w:szCs w:val="28"/>
        </w:rPr>
      </w:pPr>
    </w:p>
    <w:p w:rsidR="00ED284D" w:rsidRPr="00FB7BD6" w:rsidRDefault="00ED284D" w:rsidP="00ED284D">
      <w:pPr>
        <w:jc w:val="center"/>
        <w:rPr>
          <w:b/>
          <w:sz w:val="26"/>
          <w:szCs w:val="26"/>
        </w:rPr>
      </w:pPr>
      <w:r w:rsidRPr="00FB7BD6">
        <w:rPr>
          <w:b/>
          <w:sz w:val="26"/>
          <w:szCs w:val="26"/>
        </w:rPr>
        <w:t>3.3</w:t>
      </w:r>
      <w:r>
        <w:rPr>
          <w:b/>
          <w:sz w:val="26"/>
          <w:szCs w:val="26"/>
        </w:rPr>
        <w:t>.</w:t>
      </w:r>
      <w:r w:rsidRPr="00FB7BD6">
        <w:rPr>
          <w:b/>
          <w:sz w:val="26"/>
          <w:szCs w:val="26"/>
        </w:rPr>
        <w:t xml:space="preserve"> Водоснабжение.</w:t>
      </w:r>
    </w:p>
    <w:p w:rsidR="00ED284D" w:rsidRPr="00FB7BD6" w:rsidRDefault="00ED284D" w:rsidP="00ED284D">
      <w:pPr>
        <w:jc w:val="both"/>
        <w:rPr>
          <w:b/>
          <w:sz w:val="26"/>
          <w:szCs w:val="26"/>
        </w:rPr>
      </w:pP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Муниципальное образование объединяет </w:t>
      </w:r>
      <w:r>
        <w:rPr>
          <w:sz w:val="26"/>
          <w:szCs w:val="26"/>
        </w:rPr>
        <w:t>два</w:t>
      </w:r>
      <w:r w:rsidRPr="00FB7BD6">
        <w:rPr>
          <w:sz w:val="26"/>
          <w:szCs w:val="26"/>
        </w:rPr>
        <w:t xml:space="preserve"> населённых пункта: село </w:t>
      </w:r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>, деревн</w:t>
      </w:r>
      <w:r>
        <w:rPr>
          <w:sz w:val="26"/>
          <w:szCs w:val="26"/>
        </w:rPr>
        <w:t xml:space="preserve">я </w:t>
      </w:r>
      <w:proofErr w:type="spellStart"/>
      <w:r>
        <w:rPr>
          <w:sz w:val="26"/>
          <w:szCs w:val="26"/>
        </w:rPr>
        <w:t>Тавзямал</w:t>
      </w:r>
      <w:proofErr w:type="spellEnd"/>
      <w:r w:rsidRPr="00FB7BD6">
        <w:rPr>
          <w:sz w:val="26"/>
          <w:szCs w:val="26"/>
        </w:rPr>
        <w:t xml:space="preserve">. Источником водоснабжения в с. </w:t>
      </w:r>
      <w:r>
        <w:rPr>
          <w:sz w:val="26"/>
          <w:szCs w:val="26"/>
        </w:rPr>
        <w:t xml:space="preserve">Мушак д. </w:t>
      </w:r>
      <w:proofErr w:type="spellStart"/>
      <w:r>
        <w:rPr>
          <w:sz w:val="26"/>
          <w:szCs w:val="26"/>
        </w:rPr>
        <w:t>Тавзямал</w:t>
      </w:r>
      <w:proofErr w:type="spellEnd"/>
      <w:r w:rsidRPr="00FB7BD6">
        <w:rPr>
          <w:sz w:val="26"/>
          <w:szCs w:val="26"/>
        </w:rPr>
        <w:t xml:space="preserve"> являются водозаборные скважины. В качестве регулирующих емкостей установлены водонапорные башни.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На территории указанных населенных пунктов расположены </w:t>
      </w:r>
      <w:r w:rsidRPr="00E66EDF">
        <w:rPr>
          <w:b/>
          <w:sz w:val="26"/>
          <w:szCs w:val="26"/>
        </w:rPr>
        <w:t xml:space="preserve">2 </w:t>
      </w:r>
      <w:r w:rsidRPr="00FB7BD6">
        <w:rPr>
          <w:sz w:val="26"/>
          <w:szCs w:val="26"/>
        </w:rPr>
        <w:t xml:space="preserve">действующих артезианских скважин, </w:t>
      </w:r>
      <w:r>
        <w:rPr>
          <w:sz w:val="26"/>
          <w:szCs w:val="26"/>
        </w:rPr>
        <w:t>2</w:t>
      </w:r>
      <w:r w:rsidRPr="00FB7BD6">
        <w:rPr>
          <w:sz w:val="26"/>
          <w:szCs w:val="26"/>
        </w:rPr>
        <w:t xml:space="preserve"> водонапорны</w:t>
      </w:r>
      <w:r>
        <w:rPr>
          <w:sz w:val="26"/>
          <w:szCs w:val="26"/>
        </w:rPr>
        <w:t>е</w:t>
      </w:r>
      <w:r w:rsidRPr="00FB7BD6">
        <w:rPr>
          <w:sz w:val="26"/>
          <w:szCs w:val="26"/>
        </w:rPr>
        <w:t xml:space="preserve"> башн</w:t>
      </w:r>
      <w:r>
        <w:rPr>
          <w:sz w:val="26"/>
          <w:szCs w:val="26"/>
        </w:rPr>
        <w:t>и</w:t>
      </w:r>
      <w:r w:rsidRPr="00FB7BD6">
        <w:rPr>
          <w:sz w:val="26"/>
          <w:szCs w:val="26"/>
        </w:rPr>
        <w:t xml:space="preserve">, водопроводные сети </w:t>
      </w:r>
      <w:r w:rsidRPr="00FB7BD6">
        <w:rPr>
          <w:sz w:val="26"/>
          <w:szCs w:val="26"/>
        </w:rPr>
        <w:lastRenderedPageBreak/>
        <w:t xml:space="preserve">протяженностью </w:t>
      </w:r>
      <w:r>
        <w:rPr>
          <w:sz w:val="26"/>
          <w:szCs w:val="26"/>
        </w:rPr>
        <w:t>14</w:t>
      </w:r>
      <w:r w:rsidRPr="00FB7BD6">
        <w:rPr>
          <w:sz w:val="26"/>
          <w:szCs w:val="26"/>
        </w:rPr>
        <w:t>,3 км. В указанных населенных пунктах более 90% домов подключена к системе централизованного водоснабжения, а часть населения пользуется водой от водозаборных колонок.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  <w:highlight w:val="yellow"/>
        </w:rPr>
      </w:pPr>
      <w:r w:rsidRPr="00FB7BD6">
        <w:rPr>
          <w:sz w:val="26"/>
          <w:szCs w:val="26"/>
        </w:rPr>
        <w:t>Территория поселения на эксплуатационные зоны не разделена.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B7BD6">
        <w:rPr>
          <w:sz w:val="26"/>
          <w:szCs w:val="26"/>
        </w:rPr>
        <w:t>се объекты водоснабжения, находящиеся на территории муниципального образования «</w:t>
      </w:r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>овское», обслуживаются Первомайским МУПП «</w:t>
      </w:r>
      <w:proofErr w:type="gramStart"/>
      <w:r w:rsidRPr="00FB7BD6">
        <w:rPr>
          <w:sz w:val="26"/>
          <w:szCs w:val="26"/>
        </w:rPr>
        <w:t>Коммун-сервис</w:t>
      </w:r>
      <w:proofErr w:type="gramEnd"/>
      <w:r w:rsidRPr="00FB7BD6">
        <w:rPr>
          <w:sz w:val="26"/>
          <w:szCs w:val="26"/>
        </w:rPr>
        <w:t>».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 Скважины, расположенные в одном населенном пункте, как правило, закольцованы, но, в основном, для равномерного распределения нагрузки на каждую скважину работают в автономном режиме. В крупных сельских населенных пунктах насосы работают в автоматическом режиме.</w:t>
      </w:r>
    </w:p>
    <w:p w:rsidR="00ED284D" w:rsidRPr="00E66EDF" w:rsidRDefault="00ED284D" w:rsidP="00ED284D">
      <w:pPr>
        <w:ind w:firstLine="709"/>
        <w:jc w:val="both"/>
        <w:rPr>
          <w:b/>
          <w:i/>
          <w:sz w:val="26"/>
          <w:szCs w:val="26"/>
        </w:rPr>
      </w:pPr>
      <w:r w:rsidRPr="00E66EDF">
        <w:rPr>
          <w:b/>
          <w:i/>
          <w:sz w:val="26"/>
          <w:szCs w:val="26"/>
        </w:rPr>
        <w:t>Объем требуемых инвестиций изложен в нижеследующей таблице:</w:t>
      </w:r>
    </w:p>
    <w:p w:rsidR="00ED284D" w:rsidRPr="00E66EDF" w:rsidRDefault="00ED284D" w:rsidP="00ED284D">
      <w:pPr>
        <w:ind w:firstLine="709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3389"/>
        <w:gridCol w:w="2759"/>
        <w:gridCol w:w="2446"/>
      </w:tblGrid>
      <w:tr w:rsidR="00ED284D" w:rsidRPr="00E66EDF" w:rsidTr="00ED284D">
        <w:tc>
          <w:tcPr>
            <w:tcW w:w="510" w:type="pct"/>
          </w:tcPr>
          <w:p w:rsidR="00ED284D" w:rsidRPr="00E66EDF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E66EDF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E66EDF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E66EDF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770" w:type="pct"/>
          </w:tcPr>
          <w:p w:rsidR="00ED284D" w:rsidRPr="00E66EDF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E66EDF">
              <w:rPr>
                <w:b/>
                <w:i/>
                <w:sz w:val="20"/>
                <w:szCs w:val="20"/>
              </w:rPr>
              <w:t xml:space="preserve">Наименование мероприятие </w:t>
            </w:r>
          </w:p>
        </w:tc>
        <w:tc>
          <w:tcPr>
            <w:tcW w:w="1441" w:type="pct"/>
          </w:tcPr>
          <w:p w:rsidR="00ED284D" w:rsidRPr="00E66EDF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E66EDF">
              <w:rPr>
                <w:b/>
                <w:i/>
                <w:sz w:val="20"/>
                <w:szCs w:val="20"/>
              </w:rPr>
              <w:t>Год реализации мероприятия</w:t>
            </w:r>
          </w:p>
        </w:tc>
        <w:tc>
          <w:tcPr>
            <w:tcW w:w="1278" w:type="pct"/>
          </w:tcPr>
          <w:p w:rsidR="00ED284D" w:rsidRPr="00E66EDF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E66EDF">
              <w:rPr>
                <w:b/>
                <w:i/>
                <w:sz w:val="20"/>
                <w:szCs w:val="20"/>
              </w:rPr>
              <w:t>Стоимость мероприятия, тыс. руб.</w:t>
            </w:r>
          </w:p>
        </w:tc>
      </w:tr>
      <w:tr w:rsidR="00ED284D" w:rsidRPr="00E66EDF" w:rsidTr="00ED284D">
        <w:trPr>
          <w:trHeight w:val="558"/>
        </w:trPr>
        <w:tc>
          <w:tcPr>
            <w:tcW w:w="510" w:type="pct"/>
          </w:tcPr>
          <w:p w:rsidR="00ED284D" w:rsidRPr="00E66EDF" w:rsidRDefault="00ED284D" w:rsidP="00ED284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70" w:type="pct"/>
          </w:tcPr>
          <w:p w:rsidR="00ED284D" w:rsidRPr="00E66EDF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E66EDF">
              <w:rPr>
                <w:b/>
                <w:i/>
                <w:sz w:val="20"/>
                <w:szCs w:val="20"/>
              </w:rPr>
              <w:t>замена существующих сетей водопровода (L=</w:t>
            </w:r>
            <w:r>
              <w:rPr>
                <w:b/>
                <w:i/>
                <w:sz w:val="20"/>
                <w:szCs w:val="20"/>
              </w:rPr>
              <w:t>21</w:t>
            </w:r>
            <w:r w:rsidRPr="00E66EDF">
              <w:rPr>
                <w:b/>
                <w:i/>
                <w:sz w:val="20"/>
                <w:szCs w:val="20"/>
              </w:rPr>
              <w:t xml:space="preserve">00,0 м) </w:t>
            </w:r>
            <w:proofErr w:type="spellStart"/>
            <w:r w:rsidRPr="00E66EDF">
              <w:rPr>
                <w:b/>
                <w:i/>
                <w:sz w:val="20"/>
                <w:szCs w:val="20"/>
              </w:rPr>
              <w:t>с</w:t>
            </w:r>
            <w:proofErr w:type="gramStart"/>
            <w:r w:rsidRPr="00E66EDF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М</w:t>
            </w:r>
            <w:proofErr w:type="gramEnd"/>
            <w:r>
              <w:rPr>
                <w:b/>
                <w:i/>
                <w:sz w:val="20"/>
                <w:szCs w:val="20"/>
              </w:rPr>
              <w:t>ушак</w:t>
            </w:r>
            <w:proofErr w:type="spellEnd"/>
          </w:p>
        </w:tc>
        <w:tc>
          <w:tcPr>
            <w:tcW w:w="1441" w:type="pct"/>
          </w:tcPr>
          <w:p w:rsidR="00ED284D" w:rsidRPr="00E66EDF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E66EDF">
              <w:rPr>
                <w:b/>
                <w:i/>
                <w:sz w:val="20"/>
                <w:szCs w:val="20"/>
              </w:rPr>
              <w:t>2016-2025</w:t>
            </w:r>
          </w:p>
        </w:tc>
        <w:tc>
          <w:tcPr>
            <w:tcW w:w="1278" w:type="pct"/>
          </w:tcPr>
          <w:p w:rsidR="00ED284D" w:rsidRPr="00E66EDF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E66EDF">
              <w:rPr>
                <w:b/>
                <w:i/>
                <w:sz w:val="20"/>
                <w:szCs w:val="20"/>
              </w:rPr>
              <w:t>14000,00</w:t>
            </w:r>
          </w:p>
        </w:tc>
      </w:tr>
      <w:tr w:rsidR="00ED284D" w:rsidRPr="00E66EDF" w:rsidTr="00ED284D">
        <w:tc>
          <w:tcPr>
            <w:tcW w:w="510" w:type="pct"/>
          </w:tcPr>
          <w:p w:rsidR="00ED284D" w:rsidRPr="00E66EDF" w:rsidRDefault="00ED284D" w:rsidP="00ED284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70" w:type="pct"/>
          </w:tcPr>
          <w:p w:rsidR="00ED284D" w:rsidRPr="00E66EDF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E66EDF">
              <w:rPr>
                <w:b/>
                <w:i/>
                <w:sz w:val="20"/>
                <w:szCs w:val="20"/>
              </w:rPr>
              <w:t>строительство сетей водопровода в проектируемой застройке (L=120,0 м</w:t>
            </w:r>
            <w:proofErr w:type="gramStart"/>
            <w:r w:rsidRPr="00E66EDF">
              <w:rPr>
                <w:b/>
                <w:i/>
                <w:sz w:val="20"/>
                <w:szCs w:val="20"/>
              </w:rPr>
              <w:t>)</w:t>
            </w:r>
            <w:proofErr w:type="spellStart"/>
            <w:r>
              <w:rPr>
                <w:b/>
                <w:i/>
                <w:sz w:val="20"/>
                <w:szCs w:val="20"/>
              </w:rPr>
              <w:t>д</w:t>
            </w:r>
            <w:proofErr w:type="gramEnd"/>
            <w:r w:rsidRPr="00E66EDF">
              <w:rPr>
                <w:b/>
                <w:i/>
                <w:sz w:val="20"/>
                <w:szCs w:val="20"/>
              </w:rPr>
              <w:t>с</w:t>
            </w:r>
            <w:proofErr w:type="spellEnd"/>
            <w:r w:rsidRPr="00E66EDF"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Тавзямал</w:t>
            </w:r>
            <w:proofErr w:type="spellEnd"/>
          </w:p>
        </w:tc>
        <w:tc>
          <w:tcPr>
            <w:tcW w:w="1441" w:type="pct"/>
          </w:tcPr>
          <w:p w:rsidR="00ED284D" w:rsidRPr="00E66EDF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E66EDF">
              <w:rPr>
                <w:b/>
                <w:i/>
                <w:sz w:val="20"/>
                <w:szCs w:val="20"/>
              </w:rPr>
              <w:t>2020-2025</w:t>
            </w:r>
          </w:p>
        </w:tc>
        <w:tc>
          <w:tcPr>
            <w:tcW w:w="1278" w:type="pct"/>
          </w:tcPr>
          <w:p w:rsidR="00ED284D" w:rsidRPr="00E66EDF" w:rsidRDefault="00ED284D" w:rsidP="00ED284D">
            <w:pPr>
              <w:rPr>
                <w:b/>
                <w:i/>
                <w:sz w:val="20"/>
                <w:szCs w:val="20"/>
              </w:rPr>
            </w:pPr>
            <w:r w:rsidRPr="00E66EDF">
              <w:rPr>
                <w:b/>
                <w:i/>
                <w:sz w:val="20"/>
                <w:szCs w:val="20"/>
              </w:rPr>
              <w:t>Согласно проектно-сметной документации</w:t>
            </w:r>
          </w:p>
        </w:tc>
      </w:tr>
    </w:tbl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B7BD6">
        <w:rPr>
          <w:sz w:val="26"/>
          <w:szCs w:val="26"/>
        </w:rPr>
        <w:t>Развитие централизованных систем водоснабжения будет строиться на подключении существующих и введенных в эксплуатацию зданий к водопроводу при вводе его в дом, а также установку приборов учета холодной воды.</w:t>
      </w:r>
    </w:p>
    <w:p w:rsidR="00ED284D" w:rsidRPr="00E66EDF" w:rsidRDefault="00ED284D" w:rsidP="00ED284D">
      <w:pPr>
        <w:ind w:firstLine="709"/>
        <w:jc w:val="both"/>
        <w:rPr>
          <w:b/>
          <w:i/>
          <w:sz w:val="26"/>
          <w:szCs w:val="26"/>
        </w:rPr>
      </w:pPr>
    </w:p>
    <w:p w:rsidR="00ED284D" w:rsidRPr="00E66EDF" w:rsidRDefault="00ED284D" w:rsidP="00ED284D">
      <w:pPr>
        <w:ind w:firstLine="709"/>
        <w:jc w:val="center"/>
        <w:rPr>
          <w:b/>
          <w:i/>
          <w:sz w:val="26"/>
          <w:szCs w:val="26"/>
        </w:rPr>
      </w:pPr>
      <w:r w:rsidRPr="00E66EDF">
        <w:rPr>
          <w:b/>
          <w:i/>
          <w:sz w:val="26"/>
          <w:szCs w:val="26"/>
        </w:rPr>
        <w:t>3.4. Водоотведение.</w:t>
      </w:r>
    </w:p>
    <w:p w:rsidR="00ED284D" w:rsidRPr="00E66EDF" w:rsidRDefault="00ED284D" w:rsidP="00ED284D">
      <w:pPr>
        <w:ind w:firstLine="709"/>
        <w:jc w:val="both"/>
        <w:rPr>
          <w:b/>
          <w:i/>
          <w:sz w:val="26"/>
          <w:szCs w:val="26"/>
        </w:rPr>
      </w:pPr>
    </w:p>
    <w:p w:rsidR="00ED284D" w:rsidRPr="00E66EDF" w:rsidRDefault="00ED284D" w:rsidP="00ED284D">
      <w:pPr>
        <w:ind w:firstLine="709"/>
        <w:jc w:val="both"/>
        <w:rPr>
          <w:b/>
          <w:i/>
          <w:sz w:val="26"/>
          <w:szCs w:val="26"/>
        </w:rPr>
      </w:pPr>
      <w:r w:rsidRPr="00E66EDF">
        <w:rPr>
          <w:b/>
          <w:i/>
          <w:sz w:val="26"/>
          <w:szCs w:val="26"/>
        </w:rPr>
        <w:t xml:space="preserve">Централизованная система водоотведения на территории </w:t>
      </w:r>
      <w:proofErr w:type="spellStart"/>
      <w:r w:rsidRPr="00E66EDF">
        <w:rPr>
          <w:b/>
          <w:i/>
          <w:sz w:val="26"/>
          <w:szCs w:val="26"/>
        </w:rPr>
        <w:t>с</w:t>
      </w:r>
      <w:proofErr w:type="gramStart"/>
      <w:r w:rsidRPr="00E66EDF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>М</w:t>
      </w:r>
      <w:proofErr w:type="gramEnd"/>
      <w:r>
        <w:rPr>
          <w:b/>
          <w:i/>
          <w:sz w:val="26"/>
          <w:szCs w:val="26"/>
        </w:rPr>
        <w:t>ушак</w:t>
      </w:r>
      <w:proofErr w:type="spellEnd"/>
      <w:r w:rsidRPr="00E66EDF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не </w:t>
      </w:r>
      <w:r w:rsidRPr="00E66EDF">
        <w:rPr>
          <w:b/>
          <w:i/>
          <w:sz w:val="26"/>
          <w:szCs w:val="26"/>
        </w:rPr>
        <w:t xml:space="preserve">существует </w:t>
      </w:r>
    </w:p>
    <w:p w:rsidR="00ED284D" w:rsidRPr="00E66EDF" w:rsidRDefault="00ED284D" w:rsidP="00ED284D">
      <w:pPr>
        <w:ind w:firstLine="709"/>
        <w:jc w:val="both"/>
        <w:rPr>
          <w:b/>
          <w:i/>
          <w:sz w:val="26"/>
          <w:szCs w:val="26"/>
        </w:rPr>
      </w:pPr>
      <w:r w:rsidRPr="00E66EDF">
        <w:rPr>
          <w:b/>
          <w:i/>
          <w:sz w:val="26"/>
          <w:szCs w:val="26"/>
        </w:rPr>
        <w:t>Обслуживание  системы канализации производит Первомайское МУПП «</w:t>
      </w:r>
      <w:proofErr w:type="gramStart"/>
      <w:r w:rsidRPr="00E66EDF">
        <w:rPr>
          <w:b/>
          <w:i/>
          <w:sz w:val="26"/>
          <w:szCs w:val="26"/>
        </w:rPr>
        <w:t>Коммун-сервис</w:t>
      </w:r>
      <w:proofErr w:type="gramEnd"/>
      <w:r w:rsidRPr="00E66EDF">
        <w:rPr>
          <w:b/>
          <w:i/>
          <w:sz w:val="26"/>
          <w:szCs w:val="26"/>
        </w:rPr>
        <w:t xml:space="preserve">», которая передана предприятию в оперативное управление (Постановление Администрации МО «Киясовский район» от 20.07.2012 №607). </w:t>
      </w:r>
    </w:p>
    <w:p w:rsidR="00ED284D" w:rsidRPr="00E66EDF" w:rsidRDefault="00ED284D" w:rsidP="00ED284D">
      <w:pPr>
        <w:ind w:firstLine="709"/>
        <w:jc w:val="both"/>
        <w:rPr>
          <w:b/>
          <w:i/>
          <w:sz w:val="26"/>
          <w:szCs w:val="26"/>
        </w:rPr>
      </w:pPr>
      <w:r w:rsidRPr="00E66EDF">
        <w:rPr>
          <w:b/>
          <w:i/>
          <w:sz w:val="26"/>
          <w:szCs w:val="26"/>
        </w:rPr>
        <w:t xml:space="preserve">Существующее положение - канализационные стоки от </w:t>
      </w:r>
      <w:r>
        <w:rPr>
          <w:b/>
          <w:i/>
          <w:sz w:val="26"/>
          <w:szCs w:val="26"/>
        </w:rPr>
        <w:t xml:space="preserve">СОШ, Детского сада, </w:t>
      </w:r>
      <w:proofErr w:type="spellStart"/>
      <w:r>
        <w:rPr>
          <w:b/>
          <w:i/>
          <w:sz w:val="26"/>
          <w:szCs w:val="26"/>
        </w:rPr>
        <w:t>ФАПа</w:t>
      </w:r>
      <w:proofErr w:type="spellEnd"/>
      <w:r w:rsidRPr="00E66EDF">
        <w:rPr>
          <w:b/>
          <w:i/>
          <w:sz w:val="26"/>
          <w:szCs w:val="26"/>
        </w:rPr>
        <w:t xml:space="preserve"> отводятся </w:t>
      </w:r>
      <w:proofErr w:type="gramStart"/>
      <w:r w:rsidRPr="00E66EDF">
        <w:rPr>
          <w:b/>
          <w:i/>
          <w:sz w:val="26"/>
          <w:szCs w:val="26"/>
        </w:rPr>
        <w:t>в</w:t>
      </w:r>
      <w:proofErr w:type="gramEnd"/>
      <w:r w:rsidRPr="00E66EDF">
        <w:rPr>
          <w:b/>
          <w:i/>
          <w:sz w:val="26"/>
          <w:szCs w:val="26"/>
        </w:rPr>
        <w:t xml:space="preserve"> существующие выгреба (</w:t>
      </w:r>
      <w:r>
        <w:rPr>
          <w:b/>
          <w:i/>
          <w:sz w:val="26"/>
          <w:szCs w:val="26"/>
        </w:rPr>
        <w:t>3</w:t>
      </w:r>
      <w:r w:rsidRPr="00E66EDF">
        <w:rPr>
          <w:b/>
          <w:i/>
          <w:sz w:val="26"/>
          <w:szCs w:val="26"/>
        </w:rPr>
        <w:t xml:space="preserve"> выгреба), с дальнейшей откачкой и транспортировкой на очистные сооружения.</w:t>
      </w:r>
    </w:p>
    <w:p w:rsidR="00ED284D" w:rsidRPr="009A6F32" w:rsidRDefault="00ED284D" w:rsidP="00ED284D">
      <w:pPr>
        <w:ind w:firstLine="709"/>
        <w:rPr>
          <w:sz w:val="28"/>
          <w:szCs w:val="28"/>
        </w:rPr>
      </w:pPr>
    </w:p>
    <w:p w:rsidR="00ED284D" w:rsidRPr="00FB7BD6" w:rsidRDefault="00ED284D" w:rsidP="00ED284D">
      <w:pPr>
        <w:ind w:firstLine="709"/>
        <w:jc w:val="center"/>
        <w:rPr>
          <w:b/>
          <w:sz w:val="26"/>
          <w:szCs w:val="26"/>
        </w:rPr>
      </w:pPr>
      <w:r w:rsidRPr="00FB7BD6">
        <w:rPr>
          <w:b/>
          <w:sz w:val="26"/>
          <w:szCs w:val="26"/>
        </w:rPr>
        <w:t>3.5. Газоснабжение.</w:t>
      </w:r>
    </w:p>
    <w:p w:rsidR="00ED284D" w:rsidRPr="00FB7BD6" w:rsidRDefault="00ED284D" w:rsidP="00ED284D">
      <w:pPr>
        <w:ind w:firstLine="709"/>
        <w:jc w:val="both"/>
        <w:rPr>
          <w:b/>
          <w:sz w:val="26"/>
          <w:szCs w:val="26"/>
        </w:rPr>
      </w:pP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Газоснабжение муниципального образования «</w:t>
      </w:r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 xml:space="preserve">овское» </w:t>
      </w:r>
      <w:proofErr w:type="spellStart"/>
      <w:r w:rsidRPr="00FB7BD6">
        <w:rPr>
          <w:sz w:val="26"/>
          <w:szCs w:val="26"/>
        </w:rPr>
        <w:t>Киясовского</w:t>
      </w:r>
      <w:proofErr w:type="spellEnd"/>
      <w:r w:rsidRPr="00FB7BD6">
        <w:rPr>
          <w:sz w:val="26"/>
          <w:szCs w:val="26"/>
        </w:rPr>
        <w:t xml:space="preserve"> района УР осуществляется природным и сжиженным газом.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Источником газоснабжения природным газом муниципального образования «</w:t>
      </w:r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 xml:space="preserve">овское» является газораспределительная станция (ГРС), расположенная около села Старая </w:t>
      </w:r>
      <w:proofErr w:type="spellStart"/>
      <w:r w:rsidRPr="00FB7BD6">
        <w:rPr>
          <w:sz w:val="26"/>
          <w:szCs w:val="26"/>
        </w:rPr>
        <w:t>Монья</w:t>
      </w:r>
      <w:proofErr w:type="spellEnd"/>
      <w:r w:rsidRPr="00FB7BD6">
        <w:rPr>
          <w:sz w:val="26"/>
          <w:szCs w:val="26"/>
        </w:rPr>
        <w:t xml:space="preserve"> колхоза «Искра» </w:t>
      </w:r>
      <w:proofErr w:type="spellStart"/>
      <w:r w:rsidRPr="00FB7BD6">
        <w:rPr>
          <w:sz w:val="26"/>
          <w:szCs w:val="26"/>
        </w:rPr>
        <w:t>Малопургинского</w:t>
      </w:r>
      <w:proofErr w:type="spellEnd"/>
      <w:r w:rsidRPr="00FB7BD6">
        <w:rPr>
          <w:sz w:val="26"/>
          <w:szCs w:val="26"/>
        </w:rPr>
        <w:t xml:space="preserve"> района</w:t>
      </w:r>
      <w:proofErr w:type="gramStart"/>
      <w:r w:rsidRPr="00FB7BD6">
        <w:rPr>
          <w:sz w:val="26"/>
          <w:szCs w:val="26"/>
        </w:rPr>
        <w:t xml:space="preserve"> .</w:t>
      </w:r>
      <w:proofErr w:type="gramEnd"/>
      <w:r w:rsidRPr="00FB7BD6">
        <w:rPr>
          <w:sz w:val="26"/>
          <w:szCs w:val="26"/>
        </w:rPr>
        <w:t xml:space="preserve"> 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Максимальная часовая проектная производительность ГРС – 11,0 </w:t>
      </w:r>
      <w:proofErr w:type="spellStart"/>
      <w:proofErr w:type="gramStart"/>
      <w:r w:rsidRPr="00FB7BD6">
        <w:rPr>
          <w:sz w:val="26"/>
          <w:szCs w:val="26"/>
        </w:rPr>
        <w:t>тыс</w:t>
      </w:r>
      <w:proofErr w:type="spellEnd"/>
      <w:proofErr w:type="gramEnd"/>
      <w:r w:rsidRPr="00FB7BD6">
        <w:rPr>
          <w:sz w:val="26"/>
          <w:szCs w:val="26"/>
        </w:rPr>
        <w:t xml:space="preserve"> м3/час.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Схема газоснабжения принята тупиковая, многоступенчатая: 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Большая часть населения МО «</w:t>
      </w:r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>овское» газифицирован</w:t>
      </w:r>
      <w:r>
        <w:rPr>
          <w:sz w:val="26"/>
          <w:szCs w:val="26"/>
        </w:rPr>
        <w:t>а (111 домовладений на 01.01.2018</w:t>
      </w:r>
      <w:r w:rsidRPr="00FB7BD6">
        <w:rPr>
          <w:sz w:val="26"/>
          <w:szCs w:val="26"/>
        </w:rPr>
        <w:t xml:space="preserve"> г, что составляет </w:t>
      </w:r>
      <w:r>
        <w:rPr>
          <w:sz w:val="26"/>
          <w:szCs w:val="26"/>
        </w:rPr>
        <w:t>52</w:t>
      </w:r>
      <w:r w:rsidRPr="00FB7BD6">
        <w:rPr>
          <w:sz w:val="26"/>
          <w:szCs w:val="26"/>
        </w:rPr>
        <w:t>% от всех домовладений поселения), остальное население для приготовления пищи и горячей воды для хозяйственных нужд использует дрова, уголь, а также сжиженный газ (пропан-бутан) в баллонах.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lastRenderedPageBreak/>
        <w:t xml:space="preserve">Природный газ в жилых домах используется на нужды отопления, </w:t>
      </w:r>
      <w:proofErr w:type="spellStart"/>
      <w:r w:rsidRPr="00FB7BD6">
        <w:rPr>
          <w:sz w:val="26"/>
          <w:szCs w:val="26"/>
        </w:rPr>
        <w:t>пищеприготовления</w:t>
      </w:r>
      <w:proofErr w:type="spellEnd"/>
      <w:r w:rsidRPr="00FB7BD6">
        <w:rPr>
          <w:sz w:val="26"/>
          <w:szCs w:val="26"/>
        </w:rPr>
        <w:t>, подогрева горячей воды.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Дальнейшее развитие межпоселковых и </w:t>
      </w:r>
      <w:proofErr w:type="spellStart"/>
      <w:r w:rsidRPr="00FB7BD6">
        <w:rPr>
          <w:sz w:val="26"/>
          <w:szCs w:val="26"/>
        </w:rPr>
        <w:t>внутрипоселковых</w:t>
      </w:r>
      <w:proofErr w:type="spellEnd"/>
      <w:r w:rsidRPr="00FB7BD6">
        <w:rPr>
          <w:sz w:val="26"/>
          <w:szCs w:val="26"/>
        </w:rPr>
        <w:t xml:space="preserve"> газопроводов будет выполняться в рамках ведомственной целевой программы «Газификация населенных пунктов Удмуртской Республики на 2016 — 2018 годы» и в соответствии с разработанной схемой газоснабжения района.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Строительство газовых сетей позволит перевести индивидуальную жилую застройку населенных пунктов со сжиженного газа на </w:t>
      </w:r>
      <w:proofErr w:type="gramStart"/>
      <w:r w:rsidRPr="00FB7BD6">
        <w:rPr>
          <w:sz w:val="26"/>
          <w:szCs w:val="26"/>
        </w:rPr>
        <w:t>сетевой</w:t>
      </w:r>
      <w:proofErr w:type="gramEnd"/>
      <w:r w:rsidRPr="00FB7BD6">
        <w:rPr>
          <w:sz w:val="26"/>
          <w:szCs w:val="26"/>
        </w:rPr>
        <w:t xml:space="preserve">. 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В соответствии с генпланом сохраняются основные направления использования природного газа как энергоносителя для реконструируемых и вновь строящихся теплоисточников, а также в качестве единого энергоносителя для индивидуальных жилых домов на </w:t>
      </w:r>
      <w:proofErr w:type="spellStart"/>
      <w:r w:rsidRPr="00FB7BD6">
        <w:rPr>
          <w:sz w:val="26"/>
          <w:szCs w:val="26"/>
        </w:rPr>
        <w:t>пищеприготовление</w:t>
      </w:r>
      <w:proofErr w:type="spellEnd"/>
      <w:r w:rsidRPr="00FB7BD6">
        <w:rPr>
          <w:sz w:val="26"/>
          <w:szCs w:val="26"/>
        </w:rPr>
        <w:t xml:space="preserve">, отопление и горячее водоснабжение. Строительство газовых сетей позволит перевести </w:t>
      </w:r>
      <w:proofErr w:type="spellStart"/>
      <w:r w:rsidRPr="00FB7BD6">
        <w:rPr>
          <w:sz w:val="26"/>
          <w:szCs w:val="26"/>
        </w:rPr>
        <w:t>негазифицированную</w:t>
      </w:r>
      <w:proofErr w:type="spellEnd"/>
      <w:r w:rsidRPr="00FB7BD6">
        <w:rPr>
          <w:sz w:val="26"/>
          <w:szCs w:val="26"/>
        </w:rPr>
        <w:t xml:space="preserve"> индивидуальную жилую застройку на природный газ.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С учетом существующих межпоселковых сетей газопроводов предлагаются следующие мероприятия для газоснабжения населенных пунктов МО «</w:t>
      </w:r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>овское»:</w:t>
      </w:r>
    </w:p>
    <w:p w:rsidR="00ED284D" w:rsidRPr="00E66EDF" w:rsidRDefault="00ED284D" w:rsidP="00ED284D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</w:t>
      </w:r>
      <w:r w:rsidRPr="00E66EDF">
        <w:rPr>
          <w:b/>
          <w:i/>
          <w:sz w:val="26"/>
          <w:szCs w:val="26"/>
        </w:rPr>
        <w:t>. Поэтапное осуществление перевода на природный газ объектов, в данный момент потребляющие другие источники топлива (мазут, сжиженный газ, уголь, дрова).</w:t>
      </w:r>
    </w:p>
    <w:p w:rsidR="00ED284D" w:rsidRPr="00E66EDF" w:rsidRDefault="00ED284D" w:rsidP="00ED284D">
      <w:pPr>
        <w:ind w:firstLine="709"/>
        <w:jc w:val="both"/>
        <w:rPr>
          <w:b/>
          <w:i/>
          <w:sz w:val="26"/>
          <w:szCs w:val="26"/>
        </w:rPr>
      </w:pPr>
      <w:r w:rsidRPr="00E66EDF">
        <w:rPr>
          <w:b/>
          <w:i/>
          <w:sz w:val="26"/>
          <w:szCs w:val="26"/>
        </w:rPr>
        <w:t xml:space="preserve">В соответствии с генпланом газоснабжение </w:t>
      </w:r>
      <w:proofErr w:type="spellStart"/>
      <w:r w:rsidRPr="00E66EDF">
        <w:rPr>
          <w:b/>
          <w:i/>
          <w:sz w:val="26"/>
          <w:szCs w:val="26"/>
        </w:rPr>
        <w:t>с</w:t>
      </w:r>
      <w:proofErr w:type="gramStart"/>
      <w:r w:rsidRPr="00E66EDF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>М</w:t>
      </w:r>
      <w:proofErr w:type="gramEnd"/>
      <w:r>
        <w:rPr>
          <w:b/>
          <w:i/>
          <w:sz w:val="26"/>
          <w:szCs w:val="26"/>
        </w:rPr>
        <w:t>ушак</w:t>
      </w:r>
      <w:proofErr w:type="spellEnd"/>
      <w:r w:rsidRPr="00E66EDF">
        <w:rPr>
          <w:b/>
          <w:i/>
          <w:sz w:val="26"/>
          <w:szCs w:val="26"/>
        </w:rPr>
        <w:t xml:space="preserve">, </w:t>
      </w:r>
      <w:proofErr w:type="spellStart"/>
      <w:r w:rsidRPr="00E66EDF">
        <w:rPr>
          <w:b/>
          <w:i/>
          <w:sz w:val="26"/>
          <w:szCs w:val="26"/>
        </w:rPr>
        <w:t>д.</w:t>
      </w:r>
      <w:r>
        <w:rPr>
          <w:b/>
          <w:i/>
          <w:sz w:val="26"/>
          <w:szCs w:val="26"/>
        </w:rPr>
        <w:t>Тавзямал</w:t>
      </w:r>
      <w:proofErr w:type="spellEnd"/>
      <w:r w:rsidRPr="00E66EDF">
        <w:rPr>
          <w:b/>
          <w:i/>
          <w:sz w:val="26"/>
          <w:szCs w:val="26"/>
        </w:rPr>
        <w:t xml:space="preserve"> будет осуществляться от газопроводов высокого давления II категории, с понижением давления газа с высокого до низкого через газорегуляторные пункты. </w:t>
      </w:r>
    </w:p>
    <w:p w:rsidR="00ED284D" w:rsidRDefault="00ED284D" w:rsidP="00ED284D">
      <w:pPr>
        <w:ind w:firstLine="709"/>
        <w:jc w:val="center"/>
        <w:rPr>
          <w:b/>
          <w:sz w:val="26"/>
          <w:szCs w:val="26"/>
        </w:rPr>
      </w:pPr>
    </w:p>
    <w:p w:rsidR="00ED284D" w:rsidRPr="00FB7BD6" w:rsidRDefault="00ED284D" w:rsidP="00ED284D">
      <w:pPr>
        <w:ind w:firstLine="709"/>
        <w:jc w:val="center"/>
        <w:rPr>
          <w:b/>
          <w:sz w:val="26"/>
          <w:szCs w:val="26"/>
        </w:rPr>
      </w:pPr>
      <w:r w:rsidRPr="00FB7BD6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FB7BD6">
        <w:rPr>
          <w:b/>
          <w:sz w:val="26"/>
          <w:szCs w:val="26"/>
        </w:rPr>
        <w:t xml:space="preserve"> Экология.</w:t>
      </w:r>
    </w:p>
    <w:p w:rsidR="00ED284D" w:rsidRPr="00FB7BD6" w:rsidRDefault="00ED284D" w:rsidP="00ED284D">
      <w:pPr>
        <w:ind w:firstLine="709"/>
        <w:jc w:val="both"/>
        <w:rPr>
          <w:b/>
          <w:sz w:val="26"/>
          <w:szCs w:val="26"/>
        </w:rPr>
      </w:pP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Действующая нормативная база в области обращения с отходами представлена рядом федеральных законодательных и нормативных правовых актов.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С 1998 года на территории Российской Федерации основополагающим нормативным актом, регулирующим обращение с отходами, является Федеральный закон от 24.06.1998 г. № 89-ФЗ «Об отходах производства и потребления» (далее – Закон об отходах производства и потребления).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Законом об отходах производства и потребления (гл.2) полномочия в области обращения с отходами разграничены между 3 уровнями власти: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органами власти Российской Федерации;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органами власти субъектов Российской Федерации;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органами местного самоуправления.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Согласно статье 8 Закона об отходах производства и потребления к полномочиям органов местного самоуправления поселений в области обращения с отходами отнесены организация сбора и вывоза бытовых отходов и мусора. К полномочиям органов местного самоуправления муниципальных районов в области обращения с отходами - организация утилизации и переработки бытовых и промышленных отходов.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На уровне поселения муниципального района разработаны Правила благоустройства территории населенных пунктов. Данными документами установлены требования к уборке, содержанию и озеленению территорий </w:t>
      </w:r>
      <w:r w:rsidRPr="00FB7BD6">
        <w:rPr>
          <w:sz w:val="26"/>
          <w:szCs w:val="26"/>
        </w:rPr>
        <w:lastRenderedPageBreak/>
        <w:t xml:space="preserve">населенных пунктов в зимний и летний периоды. В целях </w:t>
      </w:r>
      <w:proofErr w:type="gramStart"/>
      <w:r w:rsidRPr="00FB7BD6">
        <w:rPr>
          <w:sz w:val="26"/>
          <w:szCs w:val="26"/>
        </w:rPr>
        <w:t>контроля за</w:t>
      </w:r>
      <w:proofErr w:type="gramEnd"/>
      <w:r w:rsidRPr="00FB7BD6">
        <w:rPr>
          <w:sz w:val="26"/>
          <w:szCs w:val="26"/>
        </w:rPr>
        <w:t xml:space="preserve"> исполнением их требований в каждом поселении утверждены Порядки осуществления контроля за соблюдением Правил благоустройства территории населенных пунктов. 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В сельском поселении  имеется </w:t>
      </w:r>
      <w:r>
        <w:rPr>
          <w:sz w:val="26"/>
          <w:szCs w:val="26"/>
        </w:rPr>
        <w:t>1 объект</w:t>
      </w:r>
      <w:r w:rsidRPr="00FB7BD6">
        <w:rPr>
          <w:sz w:val="26"/>
          <w:szCs w:val="26"/>
        </w:rPr>
        <w:t xml:space="preserve"> санкционированного</w:t>
      </w:r>
      <w:r>
        <w:rPr>
          <w:sz w:val="26"/>
          <w:szCs w:val="26"/>
        </w:rPr>
        <w:t xml:space="preserve"> временно</w:t>
      </w:r>
      <w:r w:rsidRPr="00FB7BD6">
        <w:rPr>
          <w:sz w:val="26"/>
          <w:szCs w:val="26"/>
        </w:rPr>
        <w:t xml:space="preserve"> размещения твёрдых бытовых отходов (ТБО). Вывоз бытовых отходов населением осуществляется самостоятельно, при проведении  месячника по  благоустройству, а также специализированной организацией.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Загрязнение почв отходами производства и потребления является одной из серьезных экологических проблем как для муниципального образования «</w:t>
      </w:r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>овское».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К основным факторам негативного воздействия на окружающую среду и условия проживания и отдыха населения поселения в части санитарной очистки поселения относятся несанкционированные свалки и </w:t>
      </w:r>
      <w:proofErr w:type="gramStart"/>
      <w:r w:rsidRPr="00FB7BD6">
        <w:rPr>
          <w:sz w:val="26"/>
          <w:szCs w:val="26"/>
        </w:rPr>
        <w:t>другие</w:t>
      </w:r>
      <w:proofErr w:type="gramEnd"/>
      <w:r w:rsidRPr="00FB7BD6">
        <w:rPr>
          <w:sz w:val="26"/>
          <w:szCs w:val="26"/>
        </w:rPr>
        <w:t xml:space="preserve"> нарушенные и загрязненные территории.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</w:t>
      </w:r>
    </w:p>
    <w:p w:rsidR="00ED284D" w:rsidRDefault="00ED284D" w:rsidP="00ED284D">
      <w:pPr>
        <w:ind w:firstLine="709"/>
        <w:jc w:val="center"/>
        <w:rPr>
          <w:b/>
          <w:sz w:val="26"/>
          <w:szCs w:val="26"/>
        </w:rPr>
      </w:pPr>
    </w:p>
    <w:p w:rsidR="00ED284D" w:rsidRPr="00FB7BD6" w:rsidRDefault="00ED284D" w:rsidP="00ED284D">
      <w:pPr>
        <w:ind w:firstLine="709"/>
        <w:jc w:val="center"/>
        <w:rPr>
          <w:b/>
          <w:sz w:val="26"/>
          <w:szCs w:val="26"/>
        </w:rPr>
      </w:pPr>
      <w:r w:rsidRPr="00FB7BD6">
        <w:rPr>
          <w:b/>
          <w:sz w:val="26"/>
          <w:szCs w:val="26"/>
        </w:rPr>
        <w:t>4. Перечень основных мероприятий программы.</w:t>
      </w:r>
    </w:p>
    <w:p w:rsidR="00ED284D" w:rsidRPr="00FB7BD6" w:rsidRDefault="00ED284D" w:rsidP="00ED284D">
      <w:pPr>
        <w:ind w:firstLine="709"/>
        <w:jc w:val="both"/>
        <w:rPr>
          <w:b/>
          <w:sz w:val="26"/>
          <w:szCs w:val="26"/>
        </w:rPr>
      </w:pP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Организационные мероприятия предусматривают: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формирование перечня объектов, подлежащих реконструкции, модернизации, капитальному ремонту;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определение ежегодного объема средств, выделяемых из местного бюджета на реализацию мероприятий Программы на осуществление долевого финансирования реконструкции, модернизации и капитального ремонта объектов коммунальной </w:t>
      </w:r>
      <w:proofErr w:type="gramStart"/>
      <w:r w:rsidRPr="00FB7BD6">
        <w:rPr>
          <w:sz w:val="26"/>
          <w:szCs w:val="26"/>
        </w:rPr>
        <w:t>инфраструктуры</w:t>
      </w:r>
      <w:proofErr w:type="gramEnd"/>
      <w:r w:rsidRPr="00FB7BD6">
        <w:rPr>
          <w:sz w:val="26"/>
          <w:szCs w:val="26"/>
        </w:rPr>
        <w:t xml:space="preserve"> в целях обеспечения качества предоставляемых жилищно-коммунальных услуг;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формирование пакета документов для получения субсидии из республиканского бюджета на осуществление долевого финансирования реконструкции,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образований, установленным постановлением Главы Администрации и в целях обеспечения качества предоставляемых Жилищно-коммунальных услуг;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капитальный ремонт объектов коммунальной инфраструктуры, включенных в Программу, должен быть завершен в пределах срока действия Программы.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В результате реализации программных мероприятий </w:t>
      </w:r>
      <w:proofErr w:type="gramStart"/>
      <w:r w:rsidRPr="00FB7BD6">
        <w:rPr>
          <w:sz w:val="26"/>
          <w:szCs w:val="26"/>
        </w:rPr>
        <w:t>будет</w:t>
      </w:r>
      <w:proofErr w:type="gramEnd"/>
      <w:r w:rsidRPr="00FB7BD6">
        <w:rPr>
          <w:sz w:val="26"/>
          <w:szCs w:val="26"/>
        </w:rPr>
        <w:t xml:space="preserve"> достигнут положительный социально-экономический эффект, выражающийся в улучшении качества предоставляемых коммунальных услуг по электроснабжению, телекоммуникационной связи. В связи с модернизацией оборудования будет повышено качество и надежность предоставления энергоносителей на территории </w:t>
      </w:r>
      <w:proofErr w:type="spellStart"/>
      <w:r w:rsidRPr="00FB7BD6">
        <w:rPr>
          <w:sz w:val="26"/>
          <w:szCs w:val="26"/>
        </w:rPr>
        <w:t>Киясовского</w:t>
      </w:r>
      <w:proofErr w:type="spellEnd"/>
      <w:r w:rsidRPr="00FB7BD6">
        <w:rPr>
          <w:sz w:val="26"/>
          <w:szCs w:val="26"/>
        </w:rPr>
        <w:t xml:space="preserve"> сельского поселения.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lastRenderedPageBreak/>
        <w:t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Развитие коммунальной инфраструктуры позволит  предприятиям коммунального хозяйства обеспечить потребности в дополнительном предоставлении услуг по электроснабжению и телекоммуникационной связи, а также позволит обеспечить качественное бесперебойное предоставление коммунальных услуг потребителям</w:t>
      </w:r>
    </w:p>
    <w:p w:rsidR="002B4762" w:rsidRDefault="002B4762" w:rsidP="00ED284D">
      <w:pPr>
        <w:ind w:firstLine="709"/>
        <w:jc w:val="center"/>
        <w:rPr>
          <w:b/>
          <w:sz w:val="26"/>
          <w:szCs w:val="26"/>
        </w:rPr>
      </w:pPr>
    </w:p>
    <w:p w:rsidR="00ED284D" w:rsidRPr="00FB7BD6" w:rsidRDefault="00ED284D" w:rsidP="00ED284D">
      <w:pPr>
        <w:ind w:firstLine="709"/>
        <w:jc w:val="center"/>
        <w:rPr>
          <w:b/>
          <w:sz w:val="26"/>
          <w:szCs w:val="26"/>
        </w:rPr>
      </w:pPr>
      <w:r w:rsidRPr="00FB7BD6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 xml:space="preserve"> </w:t>
      </w:r>
      <w:r w:rsidRPr="00FB7BD6">
        <w:rPr>
          <w:b/>
          <w:sz w:val="26"/>
          <w:szCs w:val="26"/>
        </w:rPr>
        <w:t>Механизм реализации программы.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Администрация  сельского поселения в рамках настоящей Программы: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- осуществляет общее руководство, координацию и </w:t>
      </w:r>
      <w:proofErr w:type="gramStart"/>
      <w:r w:rsidRPr="00FB7BD6">
        <w:rPr>
          <w:sz w:val="26"/>
          <w:szCs w:val="26"/>
        </w:rPr>
        <w:t>контроль за</w:t>
      </w:r>
      <w:proofErr w:type="gramEnd"/>
      <w:r w:rsidRPr="00FB7BD6">
        <w:rPr>
          <w:sz w:val="26"/>
          <w:szCs w:val="26"/>
        </w:rPr>
        <w:t xml:space="preserve"> реализацией Программы;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формирует перечень объектов, подлежащих включению в Программу;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осуществляет обеспечение предоставления  сведений по составлению проектно-сметной документации на реконструкцию, модернизацию и капитальный ремонт объектов коммунальной инфраструктуры;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заключает с исполнителями необходимые контракты на выполнение проектно-сметных работ на реконструкцию, модернизацию и капитальный ремонт объектов коммунальной инфраструктуры соответствие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представляет отчеты об объемах реализации муниципальных Программ и расходовании средств в Администрацию муниципального образования «Киясовский район».</w:t>
      </w:r>
    </w:p>
    <w:p w:rsidR="00ED284D" w:rsidRDefault="00ED284D" w:rsidP="00ED284D">
      <w:pPr>
        <w:ind w:firstLine="709"/>
        <w:jc w:val="both"/>
        <w:rPr>
          <w:b/>
          <w:sz w:val="26"/>
          <w:szCs w:val="26"/>
        </w:rPr>
      </w:pPr>
    </w:p>
    <w:p w:rsidR="00ED284D" w:rsidRPr="00FB7BD6" w:rsidRDefault="00ED284D" w:rsidP="00ED284D">
      <w:pPr>
        <w:ind w:firstLine="709"/>
        <w:jc w:val="center"/>
        <w:rPr>
          <w:b/>
          <w:sz w:val="26"/>
          <w:szCs w:val="26"/>
        </w:rPr>
      </w:pPr>
      <w:r w:rsidRPr="00FB7BD6">
        <w:rPr>
          <w:b/>
          <w:sz w:val="26"/>
          <w:szCs w:val="26"/>
        </w:rPr>
        <w:t>6.</w:t>
      </w:r>
      <w:r>
        <w:rPr>
          <w:b/>
          <w:sz w:val="26"/>
          <w:szCs w:val="26"/>
        </w:rPr>
        <w:t xml:space="preserve"> </w:t>
      </w:r>
      <w:r w:rsidRPr="00FB7BD6">
        <w:rPr>
          <w:b/>
          <w:sz w:val="26"/>
          <w:szCs w:val="26"/>
        </w:rPr>
        <w:t>Ресурсное обеспечение программы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Финансирование мероприятий Программы осуществляется за счет средств </w:t>
      </w:r>
      <w:proofErr w:type="spellStart"/>
      <w:r>
        <w:rPr>
          <w:sz w:val="26"/>
          <w:szCs w:val="26"/>
        </w:rPr>
        <w:t>Мушак</w:t>
      </w:r>
      <w:r w:rsidRPr="00FB7BD6">
        <w:rPr>
          <w:sz w:val="26"/>
          <w:szCs w:val="26"/>
        </w:rPr>
        <w:t>овского</w:t>
      </w:r>
      <w:proofErr w:type="spellEnd"/>
      <w:r w:rsidRPr="00FB7BD6">
        <w:rPr>
          <w:sz w:val="26"/>
          <w:szCs w:val="26"/>
        </w:rPr>
        <w:t xml:space="preserve"> сельского поселения с привлечение средств республиканского бюджета, районного бюджета. Финансирование Программы предусматривает финансирование из республиканского и районного бюджетов в виде субсидий местному бюджету на условиях </w:t>
      </w:r>
      <w:proofErr w:type="spellStart"/>
      <w:r w:rsidRPr="00FB7BD6">
        <w:rPr>
          <w:sz w:val="26"/>
          <w:szCs w:val="26"/>
        </w:rPr>
        <w:t>софинансирования</w:t>
      </w:r>
      <w:proofErr w:type="spellEnd"/>
      <w:r w:rsidRPr="00FB7BD6">
        <w:rPr>
          <w:sz w:val="26"/>
          <w:szCs w:val="26"/>
        </w:rPr>
        <w:t xml:space="preserve"> и средств внебюджетных источников.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Распределение субсидий, выделяемых за счет средств республиканского и районного бюджетов, осуществляется по методике, утвержденной Законом Удмуртской Республики в соответствии с требованиями Бюджетного кодекса РФ.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Объемы финансирования Программы на 2015-2020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ED284D" w:rsidRDefault="00ED284D" w:rsidP="00ED284D">
      <w:pPr>
        <w:ind w:firstLine="709"/>
        <w:jc w:val="both"/>
        <w:rPr>
          <w:b/>
          <w:sz w:val="26"/>
          <w:szCs w:val="26"/>
        </w:rPr>
      </w:pP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b/>
          <w:sz w:val="26"/>
          <w:szCs w:val="26"/>
        </w:rPr>
        <w:t xml:space="preserve">7.Управление реализацией Программы и </w:t>
      </w:r>
      <w:proofErr w:type="gramStart"/>
      <w:r w:rsidRPr="00FB7BD6">
        <w:rPr>
          <w:b/>
          <w:sz w:val="26"/>
          <w:szCs w:val="26"/>
        </w:rPr>
        <w:t>контроль за</w:t>
      </w:r>
      <w:proofErr w:type="gramEnd"/>
      <w:r w:rsidRPr="00FB7BD6">
        <w:rPr>
          <w:b/>
          <w:sz w:val="26"/>
          <w:szCs w:val="26"/>
        </w:rPr>
        <w:t xml:space="preserve"> ходом ее исполнения</w:t>
      </w:r>
      <w:r w:rsidRPr="00FB7BD6">
        <w:rPr>
          <w:sz w:val="26"/>
          <w:szCs w:val="26"/>
        </w:rPr>
        <w:t>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proofErr w:type="gramStart"/>
      <w:r w:rsidRPr="00FB7BD6">
        <w:rPr>
          <w:sz w:val="26"/>
          <w:szCs w:val="26"/>
        </w:rPr>
        <w:t xml:space="preserve"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Программы на очередной </w:t>
      </w:r>
      <w:r w:rsidRPr="00FB7BD6">
        <w:rPr>
          <w:sz w:val="26"/>
          <w:szCs w:val="26"/>
        </w:rPr>
        <w:lastRenderedPageBreak/>
        <w:t>финансовый год, а также подготавливает информацию о ходе реализации Программы за отчетный квартал и за год.</w:t>
      </w:r>
      <w:proofErr w:type="gramEnd"/>
      <w:r w:rsidRPr="00FB7BD6">
        <w:rPr>
          <w:sz w:val="26"/>
          <w:szCs w:val="26"/>
        </w:rPr>
        <w:t xml:space="preserve"> </w:t>
      </w:r>
      <w:proofErr w:type="gramStart"/>
      <w:r w:rsidRPr="00FB7BD6">
        <w:rPr>
          <w:sz w:val="26"/>
          <w:szCs w:val="26"/>
        </w:rPr>
        <w:t>Контроль за</w:t>
      </w:r>
      <w:proofErr w:type="gramEnd"/>
      <w:r w:rsidRPr="00FB7BD6">
        <w:rPr>
          <w:sz w:val="26"/>
          <w:szCs w:val="26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 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ED284D" w:rsidRDefault="00ED284D" w:rsidP="00ED284D">
      <w:pPr>
        <w:ind w:firstLine="709"/>
        <w:jc w:val="both"/>
        <w:rPr>
          <w:b/>
          <w:sz w:val="26"/>
          <w:szCs w:val="26"/>
        </w:rPr>
      </w:pPr>
    </w:p>
    <w:p w:rsidR="00ED284D" w:rsidRPr="00FB7BD6" w:rsidRDefault="00ED284D" w:rsidP="00ED284D">
      <w:pPr>
        <w:ind w:firstLine="709"/>
        <w:jc w:val="center"/>
        <w:rPr>
          <w:b/>
          <w:sz w:val="26"/>
          <w:szCs w:val="26"/>
        </w:rPr>
      </w:pPr>
      <w:r w:rsidRPr="00FB7BD6">
        <w:rPr>
          <w:b/>
          <w:sz w:val="26"/>
          <w:szCs w:val="26"/>
        </w:rPr>
        <w:t>8.Оценка социально-экономической эффективности реализации программы.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Эффективность реализации программы и использования, выделенных с этой целью средств обеспечивается за счет: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-исключения возможности нецелевого использования бюджетных средств; прозрачности прохождения средств бюджета;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-привлечения средств республиканского, районного и местного бюджетов;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-привлечения средств внебюджетных источников;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-создания эффективных механизмов оценки и управления инвестиционными рисками.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Оценка эффективности реализации программы будет осуществляться на основе следующих индикаторов: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-снижение уровня износа коммунальной инфраструктуры;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-доля средств внебюджетных источников в общем объеме инвестиций в модернизацию коммунальной инфраструктуры;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-доля частных компаний, управляющих объектами коммунальной инфраструктуры, в общем количестве всех организаций коммунального комплекса.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Успешная реализация Программы позволит: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обеспечить жителей поселения бесперебойным, безопасным предоставлением коммунальных услуг (электр</w:t>
      </w:r>
      <w:proofErr w:type="gramStart"/>
      <w:r w:rsidRPr="00FB7BD6">
        <w:rPr>
          <w:sz w:val="26"/>
          <w:szCs w:val="26"/>
        </w:rPr>
        <w:t>о-</w:t>
      </w:r>
      <w:proofErr w:type="gramEnd"/>
      <w:r w:rsidRPr="00FB7BD6">
        <w:rPr>
          <w:sz w:val="26"/>
          <w:szCs w:val="26"/>
        </w:rPr>
        <w:t>, водо-, газоснабжения, телекоммуникационной связи);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поэтапно восстановить ветхие инженерные сети и другие объекты жилищно-коммунального хозяйства поселения;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 - снижение уровня износа объектов коммунальной инфраструктуры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рост доли средств внебюджетных источников в модернизацию коммунальной инфраструктуры</w:t>
      </w:r>
    </w:p>
    <w:p w:rsidR="00ED284D" w:rsidRPr="00FB7BD6" w:rsidRDefault="00ED284D" w:rsidP="00ED284D">
      <w:pPr>
        <w:tabs>
          <w:tab w:val="left" w:pos="6315"/>
        </w:tabs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повышение качества и надежности коммунальных услуг;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улучшение экологической ситуации в муниципальном образовании;</w:t>
      </w:r>
    </w:p>
    <w:p w:rsidR="00ED284D" w:rsidRPr="00FB7BD6" w:rsidRDefault="00ED284D" w:rsidP="00ED284D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создание устойчивой институциональной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инфраструктуры.</w:t>
      </w:r>
    </w:p>
    <w:p w:rsidR="00ED284D" w:rsidRPr="00FB7BD6" w:rsidRDefault="00ED284D" w:rsidP="00ED284D">
      <w:pPr>
        <w:pStyle w:val="a7"/>
        <w:jc w:val="both"/>
        <w:rPr>
          <w:color w:val="000008"/>
          <w:sz w:val="26"/>
          <w:szCs w:val="26"/>
        </w:rPr>
      </w:pPr>
    </w:p>
    <w:p w:rsidR="00ED284D" w:rsidRPr="00FB7BD6" w:rsidRDefault="00ED284D" w:rsidP="00ED284D">
      <w:pPr>
        <w:pStyle w:val="a7"/>
        <w:jc w:val="both"/>
        <w:rPr>
          <w:color w:val="000008"/>
          <w:sz w:val="26"/>
          <w:szCs w:val="26"/>
        </w:rPr>
      </w:pPr>
    </w:p>
    <w:p w:rsidR="00ED284D" w:rsidRPr="00ED284D" w:rsidRDefault="00ED284D" w:rsidP="00ED284D">
      <w:pPr>
        <w:widowControl w:val="0"/>
        <w:autoSpaceDE w:val="0"/>
        <w:autoSpaceDN w:val="0"/>
        <w:adjustRightInd w:val="0"/>
        <w:ind w:right="-261"/>
        <w:jc w:val="center"/>
        <w:rPr>
          <w:sz w:val="28"/>
          <w:szCs w:val="28"/>
        </w:rPr>
      </w:pPr>
      <w:r w:rsidRPr="00ED284D">
        <w:rPr>
          <w:sz w:val="28"/>
          <w:szCs w:val="28"/>
        </w:rPr>
        <w:t>АДМИНИСТРАЦИЯ МУНИЦИПАЛЬНОГО ОБРАЗОВАНИЯ</w:t>
      </w:r>
    </w:p>
    <w:p w:rsidR="00ED284D" w:rsidRPr="00ED284D" w:rsidRDefault="00ED284D" w:rsidP="00ED284D">
      <w:pPr>
        <w:widowControl w:val="0"/>
        <w:autoSpaceDE w:val="0"/>
        <w:autoSpaceDN w:val="0"/>
        <w:adjustRightInd w:val="0"/>
        <w:ind w:right="-261"/>
        <w:jc w:val="center"/>
        <w:rPr>
          <w:sz w:val="28"/>
          <w:szCs w:val="28"/>
        </w:rPr>
      </w:pPr>
      <w:r w:rsidRPr="00ED284D">
        <w:rPr>
          <w:sz w:val="28"/>
          <w:szCs w:val="28"/>
        </w:rPr>
        <w:t>«МУШАКОВСКОЕ»</w:t>
      </w:r>
    </w:p>
    <w:p w:rsidR="00ED284D" w:rsidRPr="00ED284D" w:rsidRDefault="00ED284D" w:rsidP="00ED284D">
      <w:pPr>
        <w:widowControl w:val="0"/>
        <w:autoSpaceDE w:val="0"/>
        <w:autoSpaceDN w:val="0"/>
        <w:adjustRightInd w:val="0"/>
        <w:ind w:right="-261"/>
        <w:jc w:val="center"/>
        <w:rPr>
          <w:sz w:val="28"/>
          <w:szCs w:val="28"/>
        </w:rPr>
      </w:pPr>
    </w:p>
    <w:p w:rsidR="00ED284D" w:rsidRPr="00ED284D" w:rsidRDefault="00ED284D" w:rsidP="00ED284D">
      <w:pPr>
        <w:widowControl w:val="0"/>
        <w:autoSpaceDE w:val="0"/>
        <w:autoSpaceDN w:val="0"/>
        <w:adjustRightInd w:val="0"/>
        <w:ind w:right="-261"/>
        <w:jc w:val="center"/>
        <w:rPr>
          <w:b/>
          <w:sz w:val="28"/>
          <w:szCs w:val="28"/>
        </w:rPr>
      </w:pPr>
      <w:proofErr w:type="gramStart"/>
      <w:r w:rsidRPr="00ED284D">
        <w:rPr>
          <w:b/>
          <w:sz w:val="28"/>
          <w:szCs w:val="28"/>
        </w:rPr>
        <w:lastRenderedPageBreak/>
        <w:t>П</w:t>
      </w:r>
      <w:proofErr w:type="gramEnd"/>
      <w:r w:rsidRPr="00ED284D">
        <w:rPr>
          <w:b/>
          <w:sz w:val="28"/>
          <w:szCs w:val="28"/>
        </w:rPr>
        <w:t xml:space="preserve"> О С Т А Н О В Л Е Н И Е</w:t>
      </w:r>
    </w:p>
    <w:p w:rsidR="00ED284D" w:rsidRPr="00ED284D" w:rsidRDefault="00ED284D" w:rsidP="00ED28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84D" w:rsidRPr="00ED284D" w:rsidRDefault="00ED284D" w:rsidP="00ED28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284D">
        <w:rPr>
          <w:sz w:val="28"/>
          <w:szCs w:val="28"/>
        </w:rPr>
        <w:t>16 июля 2018 года                                                                                      № 28</w:t>
      </w:r>
    </w:p>
    <w:p w:rsidR="00ED284D" w:rsidRPr="00ED284D" w:rsidRDefault="00ED284D" w:rsidP="00ED28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284D">
        <w:rPr>
          <w:sz w:val="28"/>
          <w:szCs w:val="28"/>
        </w:rPr>
        <w:t>с.  Мушак</w:t>
      </w:r>
    </w:p>
    <w:p w:rsidR="00ED284D" w:rsidRPr="00ED284D" w:rsidRDefault="00ED284D" w:rsidP="00ED284D">
      <w:pPr>
        <w:autoSpaceDE w:val="0"/>
        <w:autoSpaceDN w:val="0"/>
        <w:adjustRightInd w:val="0"/>
        <w:spacing w:before="62"/>
        <w:ind w:left="3446"/>
        <w:jc w:val="both"/>
        <w:rPr>
          <w:b/>
          <w:bCs/>
          <w:spacing w:val="70"/>
          <w:sz w:val="28"/>
          <w:szCs w:val="28"/>
        </w:rPr>
      </w:pPr>
    </w:p>
    <w:p w:rsidR="00ED284D" w:rsidRPr="00F51D82" w:rsidRDefault="00ED284D" w:rsidP="00ED284D">
      <w:pPr>
        <w:autoSpaceDE w:val="0"/>
        <w:autoSpaceDN w:val="0"/>
        <w:adjustRightInd w:val="0"/>
        <w:spacing w:before="58" w:line="298" w:lineRule="exact"/>
        <w:jc w:val="center"/>
        <w:rPr>
          <w:b/>
          <w:sz w:val="28"/>
          <w:szCs w:val="28"/>
        </w:rPr>
      </w:pPr>
      <w:r w:rsidRPr="00F51D82">
        <w:rPr>
          <w:b/>
          <w:sz w:val="28"/>
          <w:szCs w:val="28"/>
        </w:rPr>
        <w:t xml:space="preserve">О проведении публичных слушаний по обсуждению размещения объекта «Организация сброса подтоварной воды на ППСН </w:t>
      </w:r>
      <w:proofErr w:type="spellStart"/>
      <w:r w:rsidRPr="00F51D82">
        <w:rPr>
          <w:b/>
          <w:sz w:val="28"/>
          <w:szCs w:val="28"/>
        </w:rPr>
        <w:t>Мушакского</w:t>
      </w:r>
      <w:proofErr w:type="spellEnd"/>
      <w:r w:rsidRPr="00F51D82">
        <w:rPr>
          <w:b/>
          <w:sz w:val="28"/>
          <w:szCs w:val="28"/>
        </w:rPr>
        <w:t xml:space="preserve"> месторождения нефти», в связи с внесенными изменениями и дополнениями.</w:t>
      </w:r>
    </w:p>
    <w:p w:rsidR="00ED284D" w:rsidRPr="00F51D82" w:rsidRDefault="00ED284D" w:rsidP="00ED284D">
      <w:pPr>
        <w:autoSpaceDE w:val="0"/>
        <w:autoSpaceDN w:val="0"/>
        <w:adjustRightInd w:val="0"/>
        <w:spacing w:line="240" w:lineRule="exact"/>
        <w:ind w:right="19" w:firstLine="504"/>
        <w:jc w:val="both"/>
        <w:rPr>
          <w:b/>
          <w:sz w:val="28"/>
          <w:szCs w:val="28"/>
        </w:rPr>
      </w:pPr>
    </w:p>
    <w:p w:rsidR="00ED284D" w:rsidRPr="00ED284D" w:rsidRDefault="00ED284D" w:rsidP="00ED284D">
      <w:pPr>
        <w:autoSpaceDE w:val="0"/>
        <w:autoSpaceDN w:val="0"/>
        <w:adjustRightInd w:val="0"/>
        <w:spacing w:before="115" w:line="298" w:lineRule="exact"/>
        <w:ind w:right="19" w:firstLine="504"/>
        <w:jc w:val="both"/>
        <w:rPr>
          <w:spacing w:val="30"/>
          <w:sz w:val="28"/>
          <w:szCs w:val="28"/>
        </w:rPr>
      </w:pPr>
      <w:r w:rsidRPr="00ED284D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15 Устава муниципального образования «Мушаковское», Положением о порядке организации и проведения публичных слушаний в муниципальном образовании «Мушаковское», утвержденным решением Совета депутатов муниципального образования «Мушаковское» от 20 декабря 2006 года  </w:t>
      </w:r>
      <w:r w:rsidRPr="00ED284D">
        <w:rPr>
          <w:spacing w:val="30"/>
          <w:sz w:val="28"/>
          <w:szCs w:val="28"/>
        </w:rPr>
        <w:t>№31,</w:t>
      </w:r>
    </w:p>
    <w:p w:rsidR="00ED284D" w:rsidRPr="00ED284D" w:rsidRDefault="00ED284D" w:rsidP="00ED284D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D284D" w:rsidRPr="00ED284D" w:rsidRDefault="00ED284D" w:rsidP="00ED284D">
      <w:pPr>
        <w:autoSpaceDE w:val="0"/>
        <w:autoSpaceDN w:val="0"/>
        <w:adjustRightInd w:val="0"/>
        <w:spacing w:before="72"/>
        <w:rPr>
          <w:b/>
          <w:bCs/>
          <w:spacing w:val="70"/>
          <w:sz w:val="28"/>
          <w:szCs w:val="28"/>
        </w:rPr>
      </w:pPr>
      <w:r w:rsidRPr="00ED284D">
        <w:rPr>
          <w:b/>
          <w:bCs/>
          <w:spacing w:val="70"/>
          <w:sz w:val="28"/>
          <w:szCs w:val="28"/>
        </w:rPr>
        <w:t>ПОСТАНОВЛЯЮ:</w:t>
      </w:r>
    </w:p>
    <w:p w:rsidR="00ED284D" w:rsidRPr="00ED284D" w:rsidRDefault="00ED284D" w:rsidP="00ED284D">
      <w:pPr>
        <w:widowControl w:val="0"/>
        <w:numPr>
          <w:ilvl w:val="0"/>
          <w:numId w:val="9"/>
        </w:numPr>
        <w:tabs>
          <w:tab w:val="left" w:pos="893"/>
        </w:tabs>
        <w:autoSpaceDE w:val="0"/>
        <w:autoSpaceDN w:val="0"/>
        <w:adjustRightInd w:val="0"/>
        <w:spacing w:before="106" w:line="298" w:lineRule="exact"/>
        <w:jc w:val="both"/>
        <w:rPr>
          <w:sz w:val="28"/>
          <w:szCs w:val="28"/>
        </w:rPr>
      </w:pPr>
      <w:r w:rsidRPr="00ED284D">
        <w:rPr>
          <w:sz w:val="28"/>
          <w:szCs w:val="28"/>
        </w:rPr>
        <w:t xml:space="preserve">Провести публичные слушания по обсуждению размещения объекта «Организация сброса подтоварной воды на ППСН </w:t>
      </w:r>
      <w:proofErr w:type="spellStart"/>
      <w:r w:rsidRPr="00ED284D">
        <w:rPr>
          <w:sz w:val="28"/>
          <w:szCs w:val="28"/>
        </w:rPr>
        <w:t>Мушакского</w:t>
      </w:r>
      <w:proofErr w:type="spellEnd"/>
      <w:r w:rsidRPr="00ED284D">
        <w:rPr>
          <w:sz w:val="28"/>
          <w:szCs w:val="28"/>
        </w:rPr>
        <w:t xml:space="preserve"> месторождения нефти» в связи с внесенными изменениями и дополнениями, 16 августа 2018 года в 15.00 в здании Администрации по адресу: Удмуртская Республика, Киясовский район, село Мушак, улица Труда, 4.</w:t>
      </w:r>
    </w:p>
    <w:p w:rsidR="00ED284D" w:rsidRPr="00ED284D" w:rsidRDefault="00ED284D" w:rsidP="00ED284D">
      <w:pPr>
        <w:widowControl w:val="0"/>
        <w:numPr>
          <w:ilvl w:val="0"/>
          <w:numId w:val="9"/>
        </w:numPr>
        <w:tabs>
          <w:tab w:val="left" w:pos="893"/>
        </w:tabs>
        <w:autoSpaceDE w:val="0"/>
        <w:autoSpaceDN w:val="0"/>
        <w:adjustRightInd w:val="0"/>
        <w:ind w:firstLine="581"/>
        <w:jc w:val="both"/>
        <w:rPr>
          <w:sz w:val="28"/>
          <w:szCs w:val="28"/>
        </w:rPr>
      </w:pPr>
      <w:r w:rsidRPr="00ED284D">
        <w:rPr>
          <w:sz w:val="28"/>
          <w:szCs w:val="28"/>
        </w:rPr>
        <w:t xml:space="preserve">Назначить председательствующим на публичных слушаниях по обсуждению размещения объекта «Организация сброса подтоварной воды на ППСН </w:t>
      </w:r>
      <w:proofErr w:type="spellStart"/>
      <w:r w:rsidRPr="00ED284D">
        <w:rPr>
          <w:sz w:val="28"/>
          <w:szCs w:val="28"/>
        </w:rPr>
        <w:t>Мушакского</w:t>
      </w:r>
      <w:proofErr w:type="spellEnd"/>
      <w:r w:rsidRPr="00ED284D">
        <w:rPr>
          <w:sz w:val="28"/>
          <w:szCs w:val="28"/>
        </w:rPr>
        <w:t xml:space="preserve"> месторождения нефти», депутата Совета депутатов муниципального образования «Мушаковское»  Михеева Игоря Николаевича.</w:t>
      </w:r>
    </w:p>
    <w:p w:rsidR="00ED284D" w:rsidRPr="00ED284D" w:rsidRDefault="00ED284D" w:rsidP="00ED284D">
      <w:pPr>
        <w:autoSpaceDE w:val="0"/>
        <w:autoSpaceDN w:val="0"/>
        <w:adjustRightInd w:val="0"/>
        <w:ind w:firstLine="518"/>
        <w:jc w:val="both"/>
        <w:rPr>
          <w:sz w:val="28"/>
          <w:szCs w:val="28"/>
        </w:rPr>
      </w:pPr>
      <w:r w:rsidRPr="00ED284D">
        <w:rPr>
          <w:sz w:val="28"/>
          <w:szCs w:val="28"/>
        </w:rPr>
        <w:t xml:space="preserve">3. С проектом размещения объекта «Организация сброса подтоварной воды на ППСН </w:t>
      </w:r>
      <w:proofErr w:type="spellStart"/>
      <w:r w:rsidRPr="00ED284D">
        <w:rPr>
          <w:sz w:val="28"/>
          <w:szCs w:val="28"/>
        </w:rPr>
        <w:t>Мушакского</w:t>
      </w:r>
      <w:proofErr w:type="spellEnd"/>
      <w:r w:rsidRPr="00ED284D">
        <w:rPr>
          <w:sz w:val="28"/>
          <w:szCs w:val="28"/>
        </w:rPr>
        <w:t xml:space="preserve"> месторождения нефти» можно ознакомиться в Администрации муниципального образования «Мушаковское» и на официальном сайте органов местного самоуправления МО «Киясовский район».  </w:t>
      </w:r>
    </w:p>
    <w:p w:rsidR="00ED284D" w:rsidRPr="00ED284D" w:rsidRDefault="00ED284D" w:rsidP="00ED284D">
      <w:pPr>
        <w:autoSpaceDE w:val="0"/>
        <w:autoSpaceDN w:val="0"/>
        <w:adjustRightInd w:val="0"/>
        <w:ind w:firstLine="518"/>
        <w:jc w:val="both"/>
        <w:rPr>
          <w:sz w:val="28"/>
          <w:szCs w:val="28"/>
        </w:rPr>
      </w:pPr>
      <w:r w:rsidRPr="00ED284D">
        <w:rPr>
          <w:sz w:val="28"/>
          <w:szCs w:val="28"/>
        </w:rPr>
        <w:t xml:space="preserve">4. </w:t>
      </w:r>
      <w:proofErr w:type="gramStart"/>
      <w:r w:rsidRPr="00ED284D">
        <w:rPr>
          <w:sz w:val="28"/>
          <w:szCs w:val="28"/>
        </w:rPr>
        <w:t>Контроль за</w:t>
      </w:r>
      <w:proofErr w:type="gramEnd"/>
      <w:r w:rsidRPr="00ED284D">
        <w:rPr>
          <w:sz w:val="28"/>
          <w:szCs w:val="28"/>
        </w:rPr>
        <w:t xml:space="preserve"> исполнением настоящего постановления оставляю за собой.  </w:t>
      </w:r>
      <w:r w:rsidR="00614BA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D284D">
        <w:rPr>
          <w:sz w:val="28"/>
          <w:szCs w:val="28"/>
        </w:rPr>
        <w:t xml:space="preserve">                                                            </w:t>
      </w:r>
    </w:p>
    <w:p w:rsidR="00ED284D" w:rsidRPr="00ED284D" w:rsidRDefault="00614BA5" w:rsidP="00ED284D">
      <w:pPr>
        <w:autoSpaceDE w:val="0"/>
        <w:autoSpaceDN w:val="0"/>
        <w:adjustRightInd w:val="0"/>
        <w:spacing w:after="590" w:line="298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ED284D" w:rsidRPr="00ED284D">
        <w:rPr>
          <w:sz w:val="28"/>
          <w:szCs w:val="28"/>
        </w:rPr>
        <w:t>Глава МО «Мушаковское»                                                              В.П. Горбунов</w:t>
      </w:r>
    </w:p>
    <w:p w:rsidR="00ED284D" w:rsidRPr="00ED284D" w:rsidRDefault="00ED284D" w:rsidP="00ED284D">
      <w:pPr>
        <w:ind w:right="-261"/>
        <w:jc w:val="center"/>
        <w:rPr>
          <w:sz w:val="28"/>
          <w:szCs w:val="28"/>
        </w:rPr>
      </w:pPr>
      <w:r w:rsidRPr="00ED284D">
        <w:rPr>
          <w:sz w:val="28"/>
          <w:szCs w:val="28"/>
        </w:rPr>
        <w:t>АДМИНИСТРАЦИЯ МУНИЦИПАЛЬНОГО ОБРАЗОВАНИЯ</w:t>
      </w:r>
    </w:p>
    <w:p w:rsidR="00ED284D" w:rsidRPr="00ED284D" w:rsidRDefault="00ED284D" w:rsidP="00ED284D">
      <w:pPr>
        <w:ind w:right="-261"/>
        <w:jc w:val="center"/>
        <w:rPr>
          <w:sz w:val="28"/>
          <w:szCs w:val="28"/>
        </w:rPr>
      </w:pPr>
      <w:r w:rsidRPr="00ED284D">
        <w:rPr>
          <w:sz w:val="28"/>
          <w:szCs w:val="28"/>
        </w:rPr>
        <w:t>«МУШАКОВСКОЕ»</w:t>
      </w:r>
    </w:p>
    <w:p w:rsidR="00ED284D" w:rsidRPr="00ED284D" w:rsidRDefault="00ED284D" w:rsidP="00ED284D">
      <w:pPr>
        <w:ind w:right="-261"/>
        <w:jc w:val="center"/>
        <w:rPr>
          <w:sz w:val="28"/>
          <w:szCs w:val="28"/>
        </w:rPr>
      </w:pPr>
    </w:p>
    <w:p w:rsidR="00ED284D" w:rsidRPr="00ED284D" w:rsidRDefault="00ED284D" w:rsidP="00ED284D">
      <w:pPr>
        <w:ind w:right="-261"/>
        <w:jc w:val="center"/>
        <w:rPr>
          <w:b/>
          <w:sz w:val="28"/>
          <w:szCs w:val="28"/>
        </w:rPr>
      </w:pPr>
      <w:r w:rsidRPr="00ED284D">
        <w:rPr>
          <w:b/>
          <w:sz w:val="28"/>
          <w:szCs w:val="28"/>
        </w:rPr>
        <w:t>ПОСТАНОВЛЕНИЕ</w:t>
      </w:r>
    </w:p>
    <w:p w:rsidR="00ED284D" w:rsidRPr="00ED284D" w:rsidRDefault="00ED284D" w:rsidP="00ED284D">
      <w:pPr>
        <w:jc w:val="both"/>
        <w:rPr>
          <w:b/>
          <w:sz w:val="28"/>
          <w:szCs w:val="28"/>
        </w:rPr>
      </w:pPr>
      <w:r w:rsidRPr="00ED284D">
        <w:rPr>
          <w:b/>
          <w:sz w:val="28"/>
          <w:szCs w:val="28"/>
        </w:rPr>
        <w:t xml:space="preserve">  </w:t>
      </w:r>
    </w:p>
    <w:p w:rsidR="00ED284D" w:rsidRPr="00ED284D" w:rsidRDefault="00ED284D" w:rsidP="00ED284D">
      <w:pPr>
        <w:ind w:left="426"/>
        <w:rPr>
          <w:b/>
          <w:sz w:val="28"/>
          <w:szCs w:val="28"/>
        </w:rPr>
      </w:pPr>
      <w:r w:rsidRPr="00ED284D">
        <w:rPr>
          <w:sz w:val="28"/>
          <w:szCs w:val="28"/>
        </w:rPr>
        <w:t>27 июля 2018 года                                                                           № 29</w:t>
      </w:r>
    </w:p>
    <w:p w:rsidR="00ED284D" w:rsidRPr="00ED284D" w:rsidRDefault="00ED284D" w:rsidP="00ED284D">
      <w:pPr>
        <w:jc w:val="center"/>
        <w:rPr>
          <w:sz w:val="28"/>
          <w:szCs w:val="28"/>
        </w:rPr>
      </w:pPr>
      <w:r w:rsidRPr="00ED284D">
        <w:rPr>
          <w:sz w:val="28"/>
          <w:szCs w:val="28"/>
        </w:rPr>
        <w:lastRenderedPageBreak/>
        <w:t>с. Мушак</w:t>
      </w:r>
    </w:p>
    <w:p w:rsidR="00ED284D" w:rsidRPr="00F51D82" w:rsidRDefault="00ED284D" w:rsidP="00ED284D">
      <w:pPr>
        <w:rPr>
          <w:b/>
          <w:sz w:val="28"/>
          <w:szCs w:val="28"/>
        </w:rPr>
      </w:pPr>
    </w:p>
    <w:p w:rsidR="00ED284D" w:rsidRPr="00F51D82" w:rsidRDefault="00ED284D" w:rsidP="00ED284D">
      <w:pPr>
        <w:jc w:val="center"/>
        <w:rPr>
          <w:b/>
          <w:sz w:val="28"/>
          <w:szCs w:val="28"/>
        </w:rPr>
      </w:pPr>
      <w:r w:rsidRPr="00F51D82">
        <w:rPr>
          <w:b/>
          <w:sz w:val="28"/>
          <w:szCs w:val="28"/>
        </w:rPr>
        <w:t>Об актуализации адресов  в государственном адресном реестре</w:t>
      </w:r>
    </w:p>
    <w:p w:rsidR="00ED284D" w:rsidRPr="00ED284D" w:rsidRDefault="00ED284D" w:rsidP="00ED284D">
      <w:pPr>
        <w:jc w:val="center"/>
        <w:rPr>
          <w:sz w:val="28"/>
          <w:szCs w:val="28"/>
        </w:rPr>
      </w:pPr>
    </w:p>
    <w:p w:rsidR="00ED284D" w:rsidRPr="00ED284D" w:rsidRDefault="00ED284D" w:rsidP="00ED284D">
      <w:pPr>
        <w:jc w:val="both"/>
        <w:rPr>
          <w:sz w:val="28"/>
          <w:szCs w:val="28"/>
        </w:rPr>
      </w:pPr>
      <w:r w:rsidRPr="00ED284D">
        <w:rPr>
          <w:color w:val="000000"/>
          <w:sz w:val="28"/>
          <w:szCs w:val="28"/>
        </w:rPr>
        <w:t xml:space="preserve">          </w:t>
      </w:r>
      <w:proofErr w:type="gramStart"/>
      <w:r w:rsidRPr="00ED284D">
        <w:rPr>
          <w:color w:val="000000"/>
          <w:sz w:val="28"/>
          <w:szCs w:val="28"/>
        </w:rPr>
        <w:t>В соответствии с Федеральным Законом от 28.12.2013 № 443-ФЗ «О</w:t>
      </w:r>
      <w:r w:rsidRPr="00ED284D">
        <w:rPr>
          <w:bCs/>
          <w:sz w:val="28"/>
          <w:szCs w:val="28"/>
        </w:rPr>
        <w:t xml:space="preserve">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ED284D">
        <w:rPr>
          <w:sz w:val="28"/>
          <w:szCs w:val="28"/>
        </w:rPr>
        <w:t xml:space="preserve"> Постановлением Правительства Российской Федерации от 19.11.2014 года № 1221 «Об утверждении правил присвоения, изменения и аннулирования адресов», </w:t>
      </w:r>
      <w:r w:rsidRPr="00ED284D">
        <w:rPr>
          <w:color w:val="000000"/>
          <w:sz w:val="28"/>
          <w:szCs w:val="28"/>
        </w:rPr>
        <w:t>Постановлением Правительства РФ от 22.05.2015 №492 «</w:t>
      </w:r>
      <w:r w:rsidRPr="00ED284D">
        <w:rPr>
          <w:bCs/>
          <w:sz w:val="28"/>
          <w:szCs w:val="28"/>
        </w:rPr>
        <w:t>О составе сведений об адресах, размещаемых в государственном адресном</w:t>
      </w:r>
      <w:proofErr w:type="gramEnd"/>
      <w:r w:rsidRPr="00ED284D">
        <w:rPr>
          <w:bCs/>
          <w:sz w:val="28"/>
          <w:szCs w:val="28"/>
        </w:rPr>
        <w:t xml:space="preserve"> </w:t>
      </w:r>
      <w:proofErr w:type="gramStart"/>
      <w:r w:rsidRPr="00ED284D">
        <w:rPr>
          <w:bCs/>
          <w:sz w:val="28"/>
          <w:szCs w:val="28"/>
        </w:rPr>
        <w:t>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Pr="00ED284D">
        <w:rPr>
          <w:color w:val="000000"/>
          <w:sz w:val="28"/>
          <w:szCs w:val="28"/>
        </w:rPr>
        <w:t xml:space="preserve">», руководствуясь Уставом муниципального образования «Мушаковское», </w:t>
      </w:r>
      <w:r w:rsidRPr="00ED284D">
        <w:rPr>
          <w:sz w:val="28"/>
          <w:szCs w:val="28"/>
        </w:rPr>
        <w:t>и в целях упорядочения  адресов помещений (квартир) на территории муниципального образования «Мушаковское»   </w:t>
      </w:r>
      <w:proofErr w:type="gramEnd"/>
    </w:p>
    <w:p w:rsidR="00ED284D" w:rsidRPr="00ED284D" w:rsidRDefault="00ED284D" w:rsidP="00ED284D">
      <w:pPr>
        <w:jc w:val="both"/>
        <w:rPr>
          <w:bCs/>
          <w:sz w:val="28"/>
          <w:szCs w:val="28"/>
        </w:rPr>
      </w:pPr>
      <w:r w:rsidRPr="00ED284D">
        <w:rPr>
          <w:sz w:val="28"/>
          <w:szCs w:val="28"/>
        </w:rPr>
        <w:t>ПОСТАНОВЛЯЮ:</w:t>
      </w:r>
    </w:p>
    <w:p w:rsidR="00ED284D" w:rsidRPr="00ED284D" w:rsidRDefault="00ED284D" w:rsidP="00ED284D">
      <w:pPr>
        <w:rPr>
          <w:sz w:val="28"/>
          <w:szCs w:val="28"/>
        </w:rPr>
      </w:pPr>
      <w:r w:rsidRPr="00ED284D">
        <w:rPr>
          <w:sz w:val="28"/>
          <w:szCs w:val="28"/>
        </w:rPr>
        <w:t xml:space="preserve">1. Внести изменения в </w:t>
      </w:r>
      <w:proofErr w:type="spellStart"/>
      <w:r w:rsidRPr="00ED284D">
        <w:rPr>
          <w:sz w:val="28"/>
          <w:szCs w:val="28"/>
        </w:rPr>
        <w:t>нумерную</w:t>
      </w:r>
      <w:proofErr w:type="spellEnd"/>
      <w:r w:rsidRPr="00ED284D">
        <w:rPr>
          <w:sz w:val="28"/>
          <w:szCs w:val="28"/>
        </w:rPr>
        <w:t xml:space="preserve"> часть по адресным объектам:                  </w:t>
      </w:r>
    </w:p>
    <w:p w:rsidR="00ED284D" w:rsidRPr="00ED284D" w:rsidRDefault="00ED284D" w:rsidP="00ED284D">
      <w:pPr>
        <w:rPr>
          <w:sz w:val="28"/>
          <w:szCs w:val="28"/>
        </w:rPr>
      </w:pPr>
      <w:r w:rsidRPr="00ED284D">
        <w:rPr>
          <w:sz w:val="28"/>
          <w:szCs w:val="28"/>
        </w:rPr>
        <w:t xml:space="preserve">1.1. Удмуртская Республика, Киясовский муниципальный район, сельское поселение «Мушаковское», деревня </w:t>
      </w:r>
      <w:proofErr w:type="spellStart"/>
      <w:r w:rsidRPr="00ED284D">
        <w:rPr>
          <w:sz w:val="28"/>
          <w:szCs w:val="28"/>
        </w:rPr>
        <w:t>Тавзямал</w:t>
      </w:r>
      <w:proofErr w:type="spellEnd"/>
      <w:r w:rsidRPr="00ED284D">
        <w:rPr>
          <w:sz w:val="28"/>
          <w:szCs w:val="28"/>
        </w:rPr>
        <w:t>, улица Нагорная, домовладение 36/1 изменить на дом 36;</w:t>
      </w:r>
    </w:p>
    <w:p w:rsidR="00ED284D" w:rsidRPr="00ED284D" w:rsidRDefault="00ED284D" w:rsidP="00ED284D">
      <w:pPr>
        <w:rPr>
          <w:sz w:val="28"/>
          <w:szCs w:val="28"/>
        </w:rPr>
      </w:pPr>
      <w:r w:rsidRPr="00ED284D">
        <w:rPr>
          <w:sz w:val="28"/>
          <w:szCs w:val="28"/>
        </w:rPr>
        <w:t xml:space="preserve">1.2. Удмуртская Республика, Киясовский муниципальный район, сельское поселение «Мушаковское», деревня </w:t>
      </w:r>
      <w:proofErr w:type="spellStart"/>
      <w:r w:rsidRPr="00ED284D">
        <w:rPr>
          <w:sz w:val="28"/>
          <w:szCs w:val="28"/>
        </w:rPr>
        <w:t>Тавзямал</w:t>
      </w:r>
      <w:proofErr w:type="spellEnd"/>
      <w:r w:rsidRPr="00ED284D">
        <w:rPr>
          <w:sz w:val="28"/>
          <w:szCs w:val="28"/>
        </w:rPr>
        <w:t>, улица Нагорная, домовладение 46/1 изменить на дом 46;</w:t>
      </w:r>
    </w:p>
    <w:p w:rsidR="00ED284D" w:rsidRPr="00ED284D" w:rsidRDefault="00ED284D" w:rsidP="00ED284D">
      <w:pPr>
        <w:rPr>
          <w:sz w:val="28"/>
          <w:szCs w:val="28"/>
        </w:rPr>
      </w:pPr>
      <w:r w:rsidRPr="00ED284D">
        <w:rPr>
          <w:sz w:val="28"/>
          <w:szCs w:val="28"/>
        </w:rPr>
        <w:t xml:space="preserve">1.3. Удмуртская Республика, Киясовский муниципальный район, сельское поселение «Мушаковское», деревня </w:t>
      </w:r>
      <w:proofErr w:type="spellStart"/>
      <w:r w:rsidRPr="00ED284D">
        <w:rPr>
          <w:sz w:val="28"/>
          <w:szCs w:val="28"/>
        </w:rPr>
        <w:t>Тавзямал</w:t>
      </w:r>
      <w:proofErr w:type="spellEnd"/>
      <w:r w:rsidRPr="00ED284D">
        <w:rPr>
          <w:sz w:val="28"/>
          <w:szCs w:val="28"/>
        </w:rPr>
        <w:t>, улица Нагорная, домовладение 48/1 изменить на дом 48.</w:t>
      </w:r>
    </w:p>
    <w:p w:rsidR="00ED284D" w:rsidRPr="00ED284D" w:rsidRDefault="00ED284D" w:rsidP="00ED284D">
      <w:pPr>
        <w:spacing w:line="270" w:lineRule="atLeast"/>
        <w:jc w:val="both"/>
        <w:rPr>
          <w:color w:val="000000"/>
          <w:sz w:val="28"/>
          <w:szCs w:val="28"/>
        </w:rPr>
      </w:pPr>
      <w:r w:rsidRPr="00ED284D">
        <w:rPr>
          <w:sz w:val="28"/>
          <w:szCs w:val="28"/>
        </w:rPr>
        <w:t xml:space="preserve">2. Опубликовать настоящее постановление в Вестнике правовых актов органов местного самоуправления муниципального образования «Мушаковское» и </w:t>
      </w:r>
      <w:proofErr w:type="gramStart"/>
      <w:r w:rsidRPr="00ED284D">
        <w:rPr>
          <w:sz w:val="28"/>
          <w:szCs w:val="28"/>
        </w:rPr>
        <w:t>разместить его</w:t>
      </w:r>
      <w:proofErr w:type="gramEnd"/>
      <w:r w:rsidRPr="00ED284D">
        <w:rPr>
          <w:sz w:val="28"/>
          <w:szCs w:val="28"/>
        </w:rPr>
        <w:t xml:space="preserve"> на официальном сайте органов местного самоуправления МО «Киясовский район».</w:t>
      </w:r>
      <w:r w:rsidRPr="00ED284D">
        <w:rPr>
          <w:i/>
          <w:color w:val="000000"/>
          <w:sz w:val="28"/>
          <w:szCs w:val="28"/>
        </w:rPr>
        <w:t xml:space="preserve"> </w:t>
      </w:r>
    </w:p>
    <w:p w:rsidR="00ED284D" w:rsidRPr="00ED284D" w:rsidRDefault="00ED284D" w:rsidP="00ED284D">
      <w:pPr>
        <w:spacing w:line="270" w:lineRule="atLeast"/>
        <w:jc w:val="both"/>
        <w:rPr>
          <w:color w:val="000000"/>
          <w:sz w:val="28"/>
          <w:szCs w:val="28"/>
        </w:rPr>
      </w:pPr>
      <w:r w:rsidRPr="00ED284D">
        <w:rPr>
          <w:color w:val="000000"/>
          <w:sz w:val="28"/>
          <w:szCs w:val="28"/>
        </w:rPr>
        <w:t>3. Настоящее постановление вступает в силу со дня его официального подписания и обнародования.</w:t>
      </w:r>
    </w:p>
    <w:p w:rsidR="00ED284D" w:rsidRPr="00ED284D" w:rsidRDefault="00ED284D" w:rsidP="00ED284D">
      <w:pPr>
        <w:spacing w:line="270" w:lineRule="atLeast"/>
        <w:jc w:val="both"/>
        <w:rPr>
          <w:color w:val="000000"/>
          <w:sz w:val="28"/>
          <w:szCs w:val="28"/>
        </w:rPr>
      </w:pPr>
    </w:p>
    <w:p w:rsidR="00ED284D" w:rsidRPr="00ED284D" w:rsidRDefault="00ED284D" w:rsidP="00ED284D">
      <w:pPr>
        <w:spacing w:line="270" w:lineRule="atLeast"/>
        <w:jc w:val="both"/>
        <w:rPr>
          <w:color w:val="000000"/>
          <w:sz w:val="28"/>
          <w:szCs w:val="28"/>
        </w:rPr>
      </w:pPr>
      <w:r w:rsidRPr="00ED284D">
        <w:rPr>
          <w:color w:val="000000"/>
          <w:sz w:val="28"/>
          <w:szCs w:val="28"/>
        </w:rPr>
        <w:t>Глава муниципального образования</w:t>
      </w:r>
    </w:p>
    <w:p w:rsidR="00ED284D" w:rsidRPr="00ED284D" w:rsidRDefault="00ED284D" w:rsidP="00ED284D">
      <w:pPr>
        <w:spacing w:line="270" w:lineRule="atLeast"/>
        <w:jc w:val="both"/>
      </w:pPr>
      <w:r w:rsidRPr="00ED284D">
        <w:rPr>
          <w:color w:val="000000"/>
          <w:sz w:val="28"/>
          <w:szCs w:val="28"/>
        </w:rPr>
        <w:t>«Мушаковское»                                                       В.П. Горбунов</w:t>
      </w:r>
    </w:p>
    <w:p w:rsidR="00ED284D" w:rsidRPr="00ED284D" w:rsidRDefault="00ED284D" w:rsidP="00ED284D">
      <w:pPr>
        <w:autoSpaceDE w:val="0"/>
        <w:autoSpaceDN w:val="0"/>
        <w:adjustRightInd w:val="0"/>
        <w:outlineLvl w:val="0"/>
      </w:pPr>
    </w:p>
    <w:p w:rsidR="00ED284D" w:rsidRPr="00ED284D" w:rsidRDefault="00ED284D" w:rsidP="00ED284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284D" w:rsidRPr="00ED284D" w:rsidRDefault="00ED284D" w:rsidP="00ED284D">
      <w:pPr>
        <w:ind w:right="-261"/>
        <w:jc w:val="center"/>
        <w:rPr>
          <w:sz w:val="28"/>
          <w:szCs w:val="28"/>
        </w:rPr>
      </w:pPr>
      <w:r w:rsidRPr="00ED284D">
        <w:rPr>
          <w:sz w:val="28"/>
          <w:szCs w:val="28"/>
        </w:rPr>
        <w:t>АДМИНИСТРАЦИЯ МУНИЦИПАЛЬНОГО ОБРАЗОВАНИЯ</w:t>
      </w:r>
    </w:p>
    <w:p w:rsidR="00ED284D" w:rsidRPr="00ED284D" w:rsidRDefault="00ED284D" w:rsidP="00ED284D">
      <w:pPr>
        <w:ind w:right="-261"/>
        <w:jc w:val="center"/>
        <w:rPr>
          <w:sz w:val="28"/>
          <w:szCs w:val="28"/>
        </w:rPr>
      </w:pPr>
      <w:r w:rsidRPr="00ED284D">
        <w:rPr>
          <w:sz w:val="28"/>
          <w:szCs w:val="28"/>
        </w:rPr>
        <w:t>«МУШАКОВСКОЕ»</w:t>
      </w:r>
    </w:p>
    <w:p w:rsidR="00ED284D" w:rsidRPr="00ED284D" w:rsidRDefault="00ED284D" w:rsidP="00ED284D">
      <w:pPr>
        <w:ind w:right="-261"/>
        <w:jc w:val="center"/>
        <w:rPr>
          <w:sz w:val="28"/>
          <w:szCs w:val="28"/>
        </w:rPr>
      </w:pPr>
    </w:p>
    <w:p w:rsidR="00ED284D" w:rsidRPr="00ED284D" w:rsidRDefault="00ED284D" w:rsidP="00ED284D">
      <w:pPr>
        <w:ind w:right="-261"/>
        <w:jc w:val="center"/>
        <w:rPr>
          <w:b/>
          <w:sz w:val="28"/>
          <w:szCs w:val="28"/>
        </w:rPr>
      </w:pPr>
      <w:r w:rsidRPr="00ED284D">
        <w:rPr>
          <w:b/>
          <w:sz w:val="28"/>
          <w:szCs w:val="28"/>
        </w:rPr>
        <w:t>ПОСТАНОВЛЕНИЕ</w:t>
      </w:r>
    </w:p>
    <w:p w:rsidR="00ED284D" w:rsidRPr="00ED284D" w:rsidRDefault="00ED284D" w:rsidP="00ED284D">
      <w:pPr>
        <w:jc w:val="both"/>
        <w:rPr>
          <w:b/>
          <w:sz w:val="28"/>
          <w:szCs w:val="28"/>
        </w:rPr>
      </w:pPr>
      <w:r w:rsidRPr="00ED284D">
        <w:rPr>
          <w:b/>
          <w:sz w:val="28"/>
          <w:szCs w:val="28"/>
        </w:rPr>
        <w:t xml:space="preserve">  </w:t>
      </w:r>
    </w:p>
    <w:p w:rsidR="00ED284D" w:rsidRPr="00ED284D" w:rsidRDefault="00ED284D" w:rsidP="00ED284D">
      <w:pPr>
        <w:ind w:left="426"/>
        <w:rPr>
          <w:b/>
          <w:sz w:val="28"/>
          <w:szCs w:val="28"/>
        </w:rPr>
      </w:pPr>
      <w:r w:rsidRPr="00ED284D">
        <w:rPr>
          <w:sz w:val="28"/>
          <w:szCs w:val="28"/>
        </w:rPr>
        <w:lastRenderedPageBreak/>
        <w:t>16 августа 2018 года                                                                           № 30</w:t>
      </w:r>
    </w:p>
    <w:p w:rsidR="00ED284D" w:rsidRPr="00ED284D" w:rsidRDefault="00ED284D" w:rsidP="00ED284D">
      <w:pPr>
        <w:jc w:val="center"/>
        <w:rPr>
          <w:sz w:val="28"/>
          <w:szCs w:val="28"/>
        </w:rPr>
      </w:pPr>
      <w:r w:rsidRPr="00ED284D">
        <w:rPr>
          <w:sz w:val="28"/>
          <w:szCs w:val="28"/>
        </w:rPr>
        <w:t>с. Мушак</w:t>
      </w:r>
    </w:p>
    <w:p w:rsidR="00ED284D" w:rsidRPr="00ED284D" w:rsidRDefault="00ED284D" w:rsidP="00ED284D">
      <w:pPr>
        <w:rPr>
          <w:sz w:val="28"/>
          <w:szCs w:val="28"/>
        </w:rPr>
      </w:pPr>
    </w:p>
    <w:p w:rsidR="00ED284D" w:rsidRPr="00F51D82" w:rsidRDefault="00ED284D" w:rsidP="00ED284D">
      <w:pPr>
        <w:jc w:val="center"/>
        <w:rPr>
          <w:b/>
          <w:bCs/>
          <w:sz w:val="28"/>
          <w:szCs w:val="28"/>
        </w:rPr>
      </w:pPr>
      <w:r w:rsidRPr="00F51D82">
        <w:rPr>
          <w:b/>
          <w:sz w:val="28"/>
          <w:szCs w:val="28"/>
        </w:rPr>
        <w:t>О внесении сведений об объекте адресации в государственный адресный реестр</w:t>
      </w:r>
      <w:r w:rsidRPr="00F51D82">
        <w:rPr>
          <w:b/>
          <w:bCs/>
          <w:sz w:val="28"/>
          <w:szCs w:val="28"/>
        </w:rPr>
        <w:t xml:space="preserve"> федеральной информационной адресной системы.</w:t>
      </w:r>
    </w:p>
    <w:p w:rsidR="00ED284D" w:rsidRPr="00ED284D" w:rsidRDefault="00ED284D" w:rsidP="00ED284D">
      <w:pPr>
        <w:jc w:val="center"/>
        <w:rPr>
          <w:sz w:val="28"/>
          <w:szCs w:val="28"/>
        </w:rPr>
      </w:pPr>
    </w:p>
    <w:p w:rsidR="00ED284D" w:rsidRPr="00ED284D" w:rsidRDefault="00ED284D" w:rsidP="00ED284D">
      <w:pPr>
        <w:jc w:val="both"/>
        <w:rPr>
          <w:sz w:val="28"/>
          <w:szCs w:val="28"/>
        </w:rPr>
      </w:pPr>
      <w:r w:rsidRPr="00ED284D">
        <w:rPr>
          <w:color w:val="000000"/>
          <w:sz w:val="28"/>
          <w:szCs w:val="28"/>
        </w:rPr>
        <w:t xml:space="preserve">          </w:t>
      </w:r>
      <w:proofErr w:type="gramStart"/>
      <w:r w:rsidRPr="00ED284D">
        <w:rPr>
          <w:color w:val="000000"/>
          <w:sz w:val="28"/>
          <w:szCs w:val="28"/>
        </w:rPr>
        <w:t>В соответствии с Федеральным Законом от 28.12.2013 № 443-ФЗ «О</w:t>
      </w:r>
      <w:r w:rsidRPr="00ED284D">
        <w:rPr>
          <w:bCs/>
          <w:sz w:val="28"/>
          <w:szCs w:val="28"/>
        </w:rPr>
        <w:t xml:space="preserve">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ED284D">
        <w:rPr>
          <w:sz w:val="28"/>
          <w:szCs w:val="28"/>
        </w:rPr>
        <w:t xml:space="preserve"> Постановлением Правительства Российской Федерации от 19.11.2014 года № 1221 «Об утверждении правил присвоения, изменения и аннулирования адресов», по результатам проведенной инвентаризации и руководствуясь Уставом муниципального образования «Мушаковское»   </w:t>
      </w:r>
      <w:proofErr w:type="gramEnd"/>
    </w:p>
    <w:p w:rsidR="00ED284D" w:rsidRPr="00ED284D" w:rsidRDefault="00ED284D" w:rsidP="00ED284D">
      <w:pPr>
        <w:jc w:val="both"/>
        <w:rPr>
          <w:sz w:val="28"/>
          <w:szCs w:val="28"/>
        </w:rPr>
      </w:pPr>
    </w:p>
    <w:p w:rsidR="00ED284D" w:rsidRPr="00ED284D" w:rsidRDefault="00ED284D" w:rsidP="00ED284D">
      <w:pPr>
        <w:jc w:val="both"/>
        <w:rPr>
          <w:sz w:val="28"/>
          <w:szCs w:val="28"/>
        </w:rPr>
      </w:pPr>
      <w:r w:rsidRPr="00ED284D">
        <w:rPr>
          <w:sz w:val="28"/>
          <w:szCs w:val="28"/>
        </w:rPr>
        <w:t>ПОСТАНОВЛЯЮ:</w:t>
      </w:r>
    </w:p>
    <w:p w:rsidR="00ED284D" w:rsidRPr="00ED284D" w:rsidRDefault="00ED284D" w:rsidP="00ED284D">
      <w:pPr>
        <w:rPr>
          <w:sz w:val="28"/>
          <w:szCs w:val="28"/>
        </w:rPr>
      </w:pPr>
      <w:r w:rsidRPr="00ED284D">
        <w:rPr>
          <w:sz w:val="28"/>
          <w:szCs w:val="28"/>
        </w:rPr>
        <w:t xml:space="preserve">1. Внести в ФИАС адрес, который был присвоен, но ранее не размещен в ГАР на территории муниципального образования «Мушаковское»:                  </w:t>
      </w:r>
    </w:p>
    <w:p w:rsidR="00ED284D" w:rsidRPr="00ED284D" w:rsidRDefault="00ED284D" w:rsidP="00ED284D">
      <w:pPr>
        <w:rPr>
          <w:sz w:val="28"/>
          <w:szCs w:val="28"/>
        </w:rPr>
      </w:pPr>
      <w:r w:rsidRPr="00ED284D">
        <w:rPr>
          <w:sz w:val="28"/>
          <w:szCs w:val="28"/>
        </w:rPr>
        <w:t>1.1. Удмуртская Республика, Киясовский муниципальный район, сельское поселение «Мушаковское», село Мушак, улица Школьная,  дом 40.</w:t>
      </w:r>
    </w:p>
    <w:p w:rsidR="00ED284D" w:rsidRPr="00ED284D" w:rsidRDefault="00ED284D" w:rsidP="00ED284D">
      <w:pPr>
        <w:spacing w:line="270" w:lineRule="atLeast"/>
        <w:jc w:val="both"/>
        <w:rPr>
          <w:color w:val="000000"/>
          <w:sz w:val="28"/>
          <w:szCs w:val="28"/>
        </w:rPr>
      </w:pPr>
      <w:r w:rsidRPr="00ED284D">
        <w:rPr>
          <w:sz w:val="28"/>
          <w:szCs w:val="28"/>
        </w:rPr>
        <w:t xml:space="preserve">2. Опубликовать настоящее постановление в Вестнике правовых актов органов местного самоуправления муниципального образования «Мушаковское» и </w:t>
      </w:r>
      <w:proofErr w:type="gramStart"/>
      <w:r w:rsidRPr="00ED284D">
        <w:rPr>
          <w:sz w:val="28"/>
          <w:szCs w:val="28"/>
        </w:rPr>
        <w:t>разместить его</w:t>
      </w:r>
      <w:proofErr w:type="gramEnd"/>
      <w:r w:rsidRPr="00ED284D">
        <w:rPr>
          <w:sz w:val="28"/>
          <w:szCs w:val="28"/>
        </w:rPr>
        <w:t xml:space="preserve"> на официальном сайте органов местного самоуправления МО «Киясовский район».</w:t>
      </w:r>
      <w:r w:rsidRPr="00ED284D">
        <w:rPr>
          <w:i/>
          <w:color w:val="000000"/>
          <w:sz w:val="28"/>
          <w:szCs w:val="28"/>
        </w:rPr>
        <w:t xml:space="preserve"> </w:t>
      </w:r>
    </w:p>
    <w:p w:rsidR="00ED284D" w:rsidRPr="00ED284D" w:rsidRDefault="00ED284D" w:rsidP="00ED284D">
      <w:pPr>
        <w:spacing w:line="270" w:lineRule="atLeast"/>
        <w:jc w:val="both"/>
        <w:rPr>
          <w:color w:val="000000"/>
          <w:sz w:val="28"/>
          <w:szCs w:val="28"/>
        </w:rPr>
      </w:pPr>
      <w:r w:rsidRPr="00ED284D">
        <w:rPr>
          <w:color w:val="000000"/>
          <w:sz w:val="28"/>
          <w:szCs w:val="28"/>
        </w:rPr>
        <w:t>3. Настоящее постановление вступает в силу со дня его официального подписания и обнародования.</w:t>
      </w:r>
    </w:p>
    <w:p w:rsidR="00ED284D" w:rsidRPr="00ED284D" w:rsidRDefault="00ED284D" w:rsidP="00ED284D">
      <w:pPr>
        <w:spacing w:line="270" w:lineRule="atLeast"/>
        <w:jc w:val="both"/>
        <w:rPr>
          <w:color w:val="000000"/>
          <w:sz w:val="28"/>
          <w:szCs w:val="28"/>
        </w:rPr>
      </w:pPr>
    </w:p>
    <w:p w:rsidR="00ED284D" w:rsidRPr="00ED284D" w:rsidRDefault="00ED284D" w:rsidP="00ED284D">
      <w:pPr>
        <w:spacing w:line="270" w:lineRule="atLeast"/>
        <w:jc w:val="both"/>
        <w:rPr>
          <w:color w:val="000000"/>
          <w:sz w:val="28"/>
          <w:szCs w:val="28"/>
        </w:rPr>
      </w:pPr>
      <w:r w:rsidRPr="00ED284D">
        <w:rPr>
          <w:color w:val="000000"/>
          <w:sz w:val="28"/>
          <w:szCs w:val="28"/>
        </w:rPr>
        <w:t>Глава муниципального образования</w:t>
      </w:r>
    </w:p>
    <w:p w:rsidR="00ED284D" w:rsidRPr="00ED284D" w:rsidRDefault="00ED284D" w:rsidP="00ED284D">
      <w:pPr>
        <w:spacing w:line="270" w:lineRule="atLeast"/>
        <w:jc w:val="both"/>
      </w:pPr>
      <w:r w:rsidRPr="00ED284D">
        <w:rPr>
          <w:color w:val="000000"/>
          <w:sz w:val="28"/>
          <w:szCs w:val="28"/>
        </w:rPr>
        <w:t>«Мушаковское»                                                       В.П. Горбунов</w:t>
      </w:r>
    </w:p>
    <w:p w:rsidR="00ED284D" w:rsidRDefault="00ED284D"/>
    <w:p w:rsidR="000300B4" w:rsidRDefault="000300B4" w:rsidP="000300B4">
      <w:pPr>
        <w:suppressAutoHyphens/>
        <w:jc w:val="center"/>
        <w:rPr>
          <w:sz w:val="26"/>
          <w:szCs w:val="26"/>
          <w:lang w:eastAsia="ar-SA"/>
        </w:rPr>
      </w:pPr>
    </w:p>
    <w:p w:rsidR="000300B4" w:rsidRPr="006373D4" w:rsidRDefault="000300B4" w:rsidP="000300B4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АДРЕС РЕДАКЦИИ:</w:t>
      </w:r>
    </w:p>
    <w:p w:rsidR="000300B4" w:rsidRPr="006373D4" w:rsidRDefault="000300B4" w:rsidP="000300B4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427846, Удмуртская Республика,  Киясовский район,</w:t>
      </w:r>
    </w:p>
    <w:p w:rsidR="000300B4" w:rsidRPr="006373D4" w:rsidRDefault="000300B4" w:rsidP="000300B4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село Мушак улица Труда, дом  4</w:t>
      </w:r>
    </w:p>
    <w:p w:rsidR="000300B4" w:rsidRPr="006373D4" w:rsidRDefault="000300B4" w:rsidP="000300B4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Телефон: 6-5</w:t>
      </w:r>
      <w:r>
        <w:rPr>
          <w:sz w:val="26"/>
          <w:szCs w:val="26"/>
          <w:lang w:eastAsia="ar-SA"/>
        </w:rPr>
        <w:t>2</w:t>
      </w:r>
      <w:r w:rsidRPr="006373D4">
        <w:rPr>
          <w:sz w:val="26"/>
          <w:szCs w:val="26"/>
          <w:lang w:eastAsia="ar-SA"/>
        </w:rPr>
        <w:t>-20</w:t>
      </w:r>
    </w:p>
    <w:p w:rsidR="000300B4" w:rsidRPr="006373D4" w:rsidRDefault="000300B4" w:rsidP="000300B4">
      <w:pPr>
        <w:suppressAutoHyphens/>
        <w:jc w:val="center"/>
        <w:rPr>
          <w:sz w:val="26"/>
          <w:szCs w:val="26"/>
          <w:lang w:eastAsia="ar-SA"/>
        </w:rPr>
      </w:pPr>
      <w:proofErr w:type="spellStart"/>
      <w:r w:rsidRPr="006373D4">
        <w:rPr>
          <w:sz w:val="26"/>
          <w:szCs w:val="26"/>
          <w:lang w:eastAsia="ar-SA"/>
        </w:rPr>
        <w:t>эл</w:t>
      </w:r>
      <w:proofErr w:type="gramStart"/>
      <w:r w:rsidRPr="006373D4">
        <w:rPr>
          <w:sz w:val="26"/>
          <w:szCs w:val="26"/>
          <w:lang w:eastAsia="ar-SA"/>
        </w:rPr>
        <w:t>.п</w:t>
      </w:r>
      <w:proofErr w:type="gramEnd"/>
      <w:r w:rsidRPr="006373D4">
        <w:rPr>
          <w:sz w:val="26"/>
          <w:szCs w:val="26"/>
          <w:lang w:eastAsia="ar-SA"/>
        </w:rPr>
        <w:t>очта</w:t>
      </w:r>
      <w:proofErr w:type="spellEnd"/>
      <w:r w:rsidRPr="006373D4">
        <w:rPr>
          <w:sz w:val="26"/>
          <w:szCs w:val="26"/>
          <w:lang w:eastAsia="ar-SA"/>
        </w:rPr>
        <w:t xml:space="preserve">: </w:t>
      </w:r>
      <w:proofErr w:type="spellStart"/>
      <w:r w:rsidRPr="006373D4">
        <w:rPr>
          <w:sz w:val="26"/>
          <w:szCs w:val="26"/>
          <w:lang w:val="en-US" w:eastAsia="ar-SA"/>
        </w:rPr>
        <w:t>mo</w:t>
      </w:r>
      <w:proofErr w:type="spellEnd"/>
      <w:r w:rsidRPr="006373D4">
        <w:rPr>
          <w:sz w:val="26"/>
          <w:szCs w:val="26"/>
          <w:lang w:eastAsia="ar-SA"/>
        </w:rPr>
        <w:t>-</w:t>
      </w:r>
      <w:proofErr w:type="spellStart"/>
      <w:r w:rsidRPr="006373D4">
        <w:rPr>
          <w:sz w:val="26"/>
          <w:szCs w:val="26"/>
          <w:lang w:val="en-US" w:eastAsia="ar-SA"/>
        </w:rPr>
        <w:t>muhsak</w:t>
      </w:r>
      <w:proofErr w:type="spellEnd"/>
      <w:r w:rsidRPr="006373D4">
        <w:rPr>
          <w:sz w:val="26"/>
          <w:szCs w:val="26"/>
          <w:lang w:eastAsia="ar-SA"/>
        </w:rPr>
        <w:t>@</w:t>
      </w:r>
      <w:proofErr w:type="spellStart"/>
      <w:r w:rsidRPr="006373D4">
        <w:rPr>
          <w:sz w:val="26"/>
          <w:szCs w:val="26"/>
          <w:lang w:val="en-US" w:eastAsia="ar-SA"/>
        </w:rPr>
        <w:t>udm</w:t>
      </w:r>
      <w:proofErr w:type="spellEnd"/>
      <w:r w:rsidRPr="006373D4">
        <w:rPr>
          <w:sz w:val="26"/>
          <w:szCs w:val="26"/>
          <w:lang w:eastAsia="ar-SA"/>
        </w:rPr>
        <w:t>.</w:t>
      </w:r>
      <w:r w:rsidRPr="006373D4">
        <w:rPr>
          <w:sz w:val="26"/>
          <w:szCs w:val="26"/>
          <w:lang w:val="en-US" w:eastAsia="ar-SA"/>
        </w:rPr>
        <w:t>net</w:t>
      </w:r>
    </w:p>
    <w:p w:rsidR="000300B4" w:rsidRPr="006373D4" w:rsidRDefault="000300B4" w:rsidP="000300B4">
      <w:pPr>
        <w:suppressAutoHyphens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______________________________________________________________________</w:t>
      </w:r>
    </w:p>
    <w:p w:rsidR="000300B4" w:rsidRPr="006373D4" w:rsidRDefault="000300B4" w:rsidP="000300B4">
      <w:pPr>
        <w:suppressAutoHyphens/>
        <w:jc w:val="center"/>
        <w:rPr>
          <w:sz w:val="26"/>
          <w:szCs w:val="26"/>
          <w:lang w:eastAsia="ar-SA"/>
        </w:rPr>
      </w:pPr>
    </w:p>
    <w:p w:rsidR="000300B4" w:rsidRPr="006373D4" w:rsidRDefault="000300B4" w:rsidP="000300B4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 xml:space="preserve">Подписано в печать </w:t>
      </w:r>
      <w:r>
        <w:rPr>
          <w:sz w:val="26"/>
          <w:szCs w:val="26"/>
          <w:lang w:eastAsia="ar-SA"/>
        </w:rPr>
        <w:t>31</w:t>
      </w:r>
      <w:r w:rsidRPr="006373D4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08</w:t>
      </w:r>
      <w:r w:rsidRPr="006373D4">
        <w:rPr>
          <w:sz w:val="26"/>
          <w:szCs w:val="26"/>
          <w:lang w:eastAsia="ar-SA"/>
        </w:rPr>
        <w:t>.201</w:t>
      </w:r>
      <w:r>
        <w:rPr>
          <w:sz w:val="26"/>
          <w:szCs w:val="26"/>
          <w:lang w:eastAsia="ar-SA"/>
        </w:rPr>
        <w:t>8</w:t>
      </w:r>
    </w:p>
    <w:p w:rsidR="000300B4" w:rsidRPr="006373D4" w:rsidRDefault="000300B4" w:rsidP="000300B4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Тираж 2 экз.</w:t>
      </w:r>
    </w:p>
    <w:p w:rsidR="000300B4" w:rsidRPr="006373D4" w:rsidRDefault="000300B4" w:rsidP="000300B4">
      <w:pPr>
        <w:suppressAutoHyphens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_______________________________________________________________________</w:t>
      </w:r>
    </w:p>
    <w:p w:rsidR="000300B4" w:rsidRPr="006373D4" w:rsidRDefault="000300B4" w:rsidP="000300B4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Отпечатано в Совете депутатов муниципального образования «Мушаковское»</w:t>
      </w:r>
    </w:p>
    <w:p w:rsidR="000300B4" w:rsidRPr="006373D4" w:rsidRDefault="000300B4" w:rsidP="000300B4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 xml:space="preserve">427846, Удмуртская Республика, Киясовский район, село Мушак, улица Труда, 4 </w:t>
      </w:r>
    </w:p>
    <w:p w:rsidR="000300B4" w:rsidRDefault="000300B4" w:rsidP="00614BA5">
      <w:pPr>
        <w:suppressAutoHyphens/>
      </w:pPr>
      <w:r w:rsidRPr="006373D4">
        <w:rPr>
          <w:sz w:val="26"/>
          <w:szCs w:val="26"/>
          <w:lang w:eastAsia="ar-SA"/>
        </w:rPr>
        <w:t>______________________________________________________________________</w:t>
      </w:r>
    </w:p>
    <w:p w:rsidR="000300B4" w:rsidRDefault="000300B4"/>
    <w:sectPr w:rsidR="000300B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Udmurt 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4D" w:rsidRDefault="00ED284D" w:rsidP="00ED284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20</w:t>
    </w:r>
    <w:r>
      <w:rPr>
        <w:rStyle w:val="aa"/>
      </w:rPr>
      <w:fldChar w:fldCharType="end"/>
    </w:r>
  </w:p>
  <w:p w:rsidR="00ED284D" w:rsidRDefault="00ED28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4D" w:rsidRDefault="00ED284D" w:rsidP="00ED284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2368">
      <w:rPr>
        <w:rStyle w:val="aa"/>
        <w:noProof/>
      </w:rPr>
      <w:t>48</w:t>
    </w:r>
    <w:r>
      <w:rPr>
        <w:rStyle w:val="aa"/>
      </w:rPr>
      <w:fldChar w:fldCharType="end"/>
    </w:r>
  </w:p>
  <w:p w:rsidR="00ED284D" w:rsidRDefault="00ED284D">
    <w:pPr>
      <w:pStyle w:val="a8"/>
      <w:jc w:val="center"/>
    </w:pPr>
  </w:p>
  <w:p w:rsidR="00ED284D" w:rsidRDefault="00ED284D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93E"/>
    <w:multiLevelType w:val="hybridMultilevel"/>
    <w:tmpl w:val="16262332"/>
    <w:lvl w:ilvl="0" w:tplc="73E212B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5F54C8"/>
    <w:multiLevelType w:val="singleLevel"/>
    <w:tmpl w:val="8730E7B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BE50BC2"/>
    <w:multiLevelType w:val="hybridMultilevel"/>
    <w:tmpl w:val="5E8C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B3799"/>
    <w:multiLevelType w:val="hybridMultilevel"/>
    <w:tmpl w:val="8CD443DE"/>
    <w:lvl w:ilvl="0" w:tplc="082E1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F4910"/>
    <w:multiLevelType w:val="hybridMultilevel"/>
    <w:tmpl w:val="48E0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6333E"/>
    <w:multiLevelType w:val="hybridMultilevel"/>
    <w:tmpl w:val="CBDC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85182"/>
    <w:multiLevelType w:val="hybridMultilevel"/>
    <w:tmpl w:val="08AC1FDC"/>
    <w:lvl w:ilvl="0" w:tplc="082E1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2387C"/>
    <w:multiLevelType w:val="hybridMultilevel"/>
    <w:tmpl w:val="D9F2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85C1A"/>
    <w:multiLevelType w:val="singleLevel"/>
    <w:tmpl w:val="8730E7B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6E1735FA"/>
    <w:multiLevelType w:val="multilevel"/>
    <w:tmpl w:val="1BF4C0FC"/>
    <w:lvl w:ilvl="0">
      <w:start w:val="1"/>
      <w:numFmt w:val="decimal"/>
      <w:lvlText w:val="%1."/>
      <w:lvlJc w:val="left"/>
      <w:pPr>
        <w:ind w:left="1116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99"/>
    <w:rsid w:val="000300B4"/>
    <w:rsid w:val="002B4762"/>
    <w:rsid w:val="00434B99"/>
    <w:rsid w:val="00614BA5"/>
    <w:rsid w:val="00D253CF"/>
    <w:rsid w:val="00ED284D"/>
    <w:rsid w:val="00F51D82"/>
    <w:rsid w:val="00F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0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D2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2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D2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D28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Title">
    <w:name w:val="ConsPlusTitle"/>
    <w:rsid w:val="00ED2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0">
    <w:name w:val="consplustitle"/>
    <w:basedOn w:val="a"/>
    <w:rsid w:val="00ED284D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ED284D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ED284D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ED284D"/>
    <w:pPr>
      <w:tabs>
        <w:tab w:val="center" w:pos="4677"/>
        <w:tab w:val="right" w:pos="9355"/>
      </w:tabs>
      <w:jc w:val="both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ED284D"/>
    <w:rPr>
      <w:rFonts w:ascii="Calibri" w:eastAsia="Times New Roman" w:hAnsi="Calibri" w:cs="Calibri"/>
      <w:lang w:eastAsia="ru-RU"/>
    </w:rPr>
  </w:style>
  <w:style w:type="character" w:styleId="aa">
    <w:name w:val="page number"/>
    <w:basedOn w:val="a0"/>
    <w:rsid w:val="00ED2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0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D2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2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D2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D28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Title">
    <w:name w:val="ConsPlusTitle"/>
    <w:rsid w:val="00ED2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0">
    <w:name w:val="consplustitle"/>
    <w:basedOn w:val="a"/>
    <w:rsid w:val="00ED284D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ED284D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ED284D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ED284D"/>
    <w:pPr>
      <w:tabs>
        <w:tab w:val="center" w:pos="4677"/>
        <w:tab w:val="right" w:pos="9355"/>
      </w:tabs>
      <w:jc w:val="both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ED284D"/>
    <w:rPr>
      <w:rFonts w:ascii="Calibri" w:eastAsia="Times New Roman" w:hAnsi="Calibri" w:cs="Calibri"/>
      <w:lang w:eastAsia="ru-RU"/>
    </w:rPr>
  </w:style>
  <w:style w:type="character" w:styleId="aa">
    <w:name w:val="page number"/>
    <w:basedOn w:val="a0"/>
    <w:rsid w:val="00ED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15265</Words>
  <Characters>87012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2018-09-20T11:12:00Z</cp:lastPrinted>
  <dcterms:created xsi:type="dcterms:W3CDTF">2018-09-20T10:04:00Z</dcterms:created>
  <dcterms:modified xsi:type="dcterms:W3CDTF">2018-09-20T11:49:00Z</dcterms:modified>
</cp:coreProperties>
</file>