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D" w:rsidRDefault="00EB47BD" w:rsidP="00EB47B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81A18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«ПЕРВОМАЙСКОЕ» КИЯСОВСКОГО РАЙОНА</w:t>
      </w:r>
    </w:p>
    <w:p w:rsidR="00EB47BD" w:rsidRPr="00B81A18" w:rsidRDefault="00EB47BD" w:rsidP="00EB47B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B47BD" w:rsidRPr="00B81A18" w:rsidRDefault="00EB47BD" w:rsidP="00EB47B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1A18"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 xml:space="preserve">Е </w:t>
      </w:r>
    </w:p>
    <w:p w:rsidR="00EB47BD" w:rsidRPr="00B81A18" w:rsidRDefault="00133D23" w:rsidP="00A74467">
      <w:pPr>
        <w:jc w:val="center"/>
        <w:rPr>
          <w:rFonts w:ascii="Times New Roman" w:hAnsi="Times New Roman" w:cs="Times New Roman"/>
          <w:sz w:val="26"/>
          <w:szCs w:val="26"/>
        </w:rPr>
      </w:pPr>
      <w:r w:rsidRPr="00B13729">
        <w:rPr>
          <w:rFonts w:ascii="Times New Roman" w:hAnsi="Times New Roman" w:cs="Times New Roman"/>
          <w:sz w:val="26"/>
          <w:szCs w:val="26"/>
        </w:rPr>
        <w:t>29</w:t>
      </w:r>
      <w:r w:rsidR="00EB47BD">
        <w:rPr>
          <w:rFonts w:ascii="Times New Roman" w:hAnsi="Times New Roman" w:cs="Times New Roman"/>
          <w:sz w:val="26"/>
          <w:szCs w:val="26"/>
        </w:rPr>
        <w:t xml:space="preserve"> мая 2018 года                                                                                                                       № </w:t>
      </w:r>
      <w:r w:rsidRPr="00B13729">
        <w:rPr>
          <w:rFonts w:ascii="Times New Roman" w:hAnsi="Times New Roman" w:cs="Times New Roman"/>
          <w:sz w:val="26"/>
          <w:szCs w:val="26"/>
        </w:rPr>
        <w:t>57</w:t>
      </w:r>
      <w:r w:rsidR="00A7446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B47BD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="00EB47BD">
        <w:rPr>
          <w:rFonts w:ascii="Times New Roman" w:hAnsi="Times New Roman" w:cs="Times New Roman"/>
          <w:sz w:val="26"/>
          <w:szCs w:val="26"/>
        </w:rPr>
        <w:t>Первомайский</w:t>
      </w:r>
      <w:proofErr w:type="gramEnd"/>
    </w:p>
    <w:p w:rsidR="00EB47BD" w:rsidRDefault="00EB47BD" w:rsidP="00EB47BD">
      <w:pPr>
        <w:pStyle w:val="2"/>
        <w:ind w:right="4495"/>
        <w:rPr>
          <w:sz w:val="26"/>
          <w:szCs w:val="26"/>
          <w:lang w:val="ru-RU"/>
        </w:rPr>
      </w:pPr>
      <w:r w:rsidRPr="00415CFD">
        <w:rPr>
          <w:sz w:val="26"/>
          <w:szCs w:val="26"/>
          <w:lang w:val="ru-RU"/>
        </w:rPr>
        <w:t xml:space="preserve">                               </w:t>
      </w:r>
    </w:p>
    <w:p w:rsidR="00EB47BD" w:rsidRPr="00415CFD" w:rsidRDefault="00EB47BD" w:rsidP="00EB47BD">
      <w:pPr>
        <w:pStyle w:val="2"/>
        <w:ind w:right="4495"/>
        <w:rPr>
          <w:sz w:val="26"/>
          <w:szCs w:val="26"/>
          <w:lang w:val="ru-RU"/>
        </w:rPr>
      </w:pPr>
      <w:r w:rsidRPr="00415CFD">
        <w:rPr>
          <w:sz w:val="26"/>
          <w:szCs w:val="26"/>
          <w:lang w:val="ru-RU"/>
        </w:rPr>
        <w:t xml:space="preserve">                           </w:t>
      </w:r>
    </w:p>
    <w:p w:rsidR="00EB47BD" w:rsidRPr="00415CFD" w:rsidRDefault="00EB47BD" w:rsidP="00EB47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CFD">
        <w:rPr>
          <w:rFonts w:ascii="Times New Roman" w:hAnsi="Times New Roman" w:cs="Times New Roman"/>
          <w:b/>
          <w:sz w:val="26"/>
          <w:szCs w:val="26"/>
        </w:rPr>
        <w:t>О земельном налоге на территории муниципального образования «П</w:t>
      </w:r>
      <w:r>
        <w:rPr>
          <w:rFonts w:ascii="Times New Roman" w:hAnsi="Times New Roman" w:cs="Times New Roman"/>
          <w:b/>
          <w:sz w:val="26"/>
          <w:szCs w:val="26"/>
        </w:rPr>
        <w:t>ервомай</w:t>
      </w:r>
      <w:r w:rsidRPr="00415CFD">
        <w:rPr>
          <w:rFonts w:ascii="Times New Roman" w:hAnsi="Times New Roman" w:cs="Times New Roman"/>
          <w:b/>
          <w:sz w:val="26"/>
          <w:szCs w:val="26"/>
        </w:rPr>
        <w:t>ское»</w:t>
      </w:r>
      <w:r w:rsidR="00A74467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A74467">
        <w:rPr>
          <w:rFonts w:ascii="Times New Roman" w:hAnsi="Times New Roman" w:cs="Times New Roman"/>
          <w:sz w:val="26"/>
          <w:szCs w:val="26"/>
        </w:rPr>
        <w:t>(в редакции решений от 09.07.2018 № 65, от 16.10.2018 № 69)</w:t>
      </w:r>
    </w:p>
    <w:p w:rsidR="00EB47BD" w:rsidRPr="00415CF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Pr="00415CFD" w:rsidRDefault="00EB47BD" w:rsidP="00EB47BD">
      <w:pPr>
        <w:pStyle w:val="a4"/>
        <w:ind w:right="-8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15CFD">
        <w:rPr>
          <w:rFonts w:ascii="Times New Roman" w:hAnsi="Times New Roman" w:cs="Times New Roman"/>
          <w:sz w:val="26"/>
          <w:szCs w:val="26"/>
        </w:rPr>
        <w:t>В соответствии с  главой 31 Налогового кодекс</w:t>
      </w:r>
      <w:r>
        <w:rPr>
          <w:rFonts w:ascii="Times New Roman" w:hAnsi="Times New Roman" w:cs="Times New Roman"/>
          <w:sz w:val="26"/>
          <w:szCs w:val="26"/>
        </w:rPr>
        <w:t>а Российской Федерации, статьей</w:t>
      </w:r>
      <w:r w:rsidRPr="00415CFD">
        <w:rPr>
          <w:rFonts w:ascii="Times New Roman" w:hAnsi="Times New Roman" w:cs="Times New Roman"/>
          <w:sz w:val="26"/>
          <w:szCs w:val="26"/>
        </w:rPr>
        <w:t xml:space="preserve"> 14 Ф</w:t>
      </w:r>
      <w:r>
        <w:rPr>
          <w:rFonts w:ascii="Times New Roman" w:hAnsi="Times New Roman" w:cs="Times New Roman"/>
          <w:sz w:val="26"/>
          <w:szCs w:val="26"/>
        </w:rPr>
        <w:t xml:space="preserve">едерального </w:t>
      </w:r>
      <w:r w:rsidRPr="00415CFD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акона</w:t>
      </w:r>
      <w:r w:rsidRPr="00415CFD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26"/>
          <w:szCs w:val="26"/>
        </w:rPr>
        <w:t xml:space="preserve">ения в Российской Федерации», пунктом </w:t>
      </w:r>
      <w:r w:rsidRPr="00415CFD">
        <w:rPr>
          <w:rFonts w:ascii="Times New Roman" w:hAnsi="Times New Roman" w:cs="Times New Roman"/>
          <w:sz w:val="26"/>
          <w:szCs w:val="26"/>
        </w:rPr>
        <w:t>3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415CFD">
        <w:rPr>
          <w:rFonts w:ascii="Times New Roman" w:hAnsi="Times New Roman" w:cs="Times New Roman"/>
          <w:sz w:val="26"/>
          <w:szCs w:val="26"/>
        </w:rPr>
        <w:t xml:space="preserve"> 25 Устава муниципального образования «П</w:t>
      </w:r>
      <w:r>
        <w:rPr>
          <w:rFonts w:ascii="Times New Roman" w:hAnsi="Times New Roman" w:cs="Times New Roman"/>
          <w:sz w:val="26"/>
          <w:szCs w:val="26"/>
        </w:rPr>
        <w:t>ервомай</w:t>
      </w:r>
      <w:r w:rsidRPr="00415CFD">
        <w:rPr>
          <w:rFonts w:ascii="Times New Roman" w:hAnsi="Times New Roman" w:cs="Times New Roman"/>
          <w:sz w:val="26"/>
          <w:szCs w:val="26"/>
        </w:rPr>
        <w:t xml:space="preserve">ское» Совет депутатов  </w:t>
      </w:r>
    </w:p>
    <w:p w:rsidR="00EB47BD" w:rsidRPr="00B81A18" w:rsidRDefault="00EB47BD" w:rsidP="00EB47BD">
      <w:pPr>
        <w:pStyle w:val="a4"/>
        <w:ind w:right="-80"/>
        <w:rPr>
          <w:rFonts w:ascii="Times New Roman" w:hAnsi="Times New Roman" w:cs="Times New Roman"/>
          <w:sz w:val="16"/>
          <w:szCs w:val="16"/>
        </w:rPr>
      </w:pPr>
    </w:p>
    <w:p w:rsidR="00EB47BD" w:rsidRDefault="00EB47BD" w:rsidP="00EB47BD">
      <w:pPr>
        <w:pStyle w:val="a4"/>
        <w:ind w:right="-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15CFD">
        <w:rPr>
          <w:rFonts w:ascii="Times New Roman" w:hAnsi="Times New Roman" w:cs="Times New Roman"/>
          <w:sz w:val="26"/>
          <w:szCs w:val="26"/>
        </w:rPr>
        <w:t>РЕШАЕТ:</w:t>
      </w:r>
    </w:p>
    <w:p w:rsidR="00EB47BD" w:rsidRPr="00415CFD" w:rsidRDefault="00EB47BD" w:rsidP="00EB47BD">
      <w:pPr>
        <w:pStyle w:val="a4"/>
        <w:ind w:right="-80"/>
        <w:rPr>
          <w:rFonts w:ascii="Times New Roman" w:hAnsi="Times New Roman" w:cs="Times New Roman"/>
          <w:sz w:val="26"/>
          <w:szCs w:val="26"/>
        </w:rPr>
      </w:pPr>
    </w:p>
    <w:p w:rsidR="00EB47BD" w:rsidRPr="00415CFD" w:rsidRDefault="00EB47BD" w:rsidP="00EB47BD">
      <w:pPr>
        <w:shd w:val="clear" w:color="auto" w:fill="FFFFFF"/>
        <w:tabs>
          <w:tab w:val="left" w:pos="1034"/>
        </w:tabs>
        <w:spacing w:before="7" w:line="276" w:lineRule="exact"/>
        <w:ind w:left="2" w:firstLine="73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15CFD">
        <w:rPr>
          <w:rFonts w:ascii="Times New Roman" w:hAnsi="Times New Roman" w:cs="Times New Roman"/>
          <w:color w:val="000000"/>
          <w:spacing w:val="-30"/>
          <w:sz w:val="26"/>
          <w:szCs w:val="26"/>
        </w:rPr>
        <w:t>1.</w:t>
      </w:r>
      <w:r w:rsidRPr="00415CF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15CFD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Ввести на территории 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«</w:t>
      </w:r>
      <w:r w:rsidRPr="00415CFD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ервомайское»</w:t>
      </w:r>
      <w:r w:rsidRPr="00415CFD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Pr="00415CFD">
        <w:rPr>
          <w:rFonts w:ascii="Times New Roman" w:hAnsi="Times New Roman" w:cs="Times New Roman"/>
          <w:color w:val="000000"/>
          <w:spacing w:val="-6"/>
          <w:sz w:val="26"/>
          <w:szCs w:val="26"/>
        </w:rPr>
        <w:t>земельный налог.</w:t>
      </w:r>
    </w:p>
    <w:p w:rsidR="00EB47BD" w:rsidRPr="00415CFD" w:rsidRDefault="00EB47BD" w:rsidP="00EB47BD">
      <w:pPr>
        <w:shd w:val="clear" w:color="auto" w:fill="FFFFFF"/>
        <w:tabs>
          <w:tab w:val="left" w:pos="967"/>
        </w:tabs>
        <w:spacing w:line="276" w:lineRule="exact"/>
        <w:ind w:left="722"/>
        <w:jc w:val="both"/>
        <w:rPr>
          <w:rFonts w:ascii="Times New Roman" w:hAnsi="Times New Roman" w:cs="Times New Roman"/>
          <w:sz w:val="26"/>
          <w:szCs w:val="26"/>
        </w:rPr>
      </w:pPr>
      <w:r w:rsidRPr="00B81A18">
        <w:rPr>
          <w:rFonts w:ascii="Times New Roman" w:hAnsi="Times New Roman" w:cs="Times New Roman"/>
          <w:color w:val="000000"/>
          <w:spacing w:val="-18"/>
          <w:sz w:val="26"/>
          <w:szCs w:val="26"/>
        </w:rPr>
        <w:t>2.</w:t>
      </w:r>
      <w:r w:rsidRPr="00415CF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15CFD">
        <w:rPr>
          <w:rFonts w:ascii="Times New Roman" w:hAnsi="Times New Roman" w:cs="Times New Roman"/>
          <w:color w:val="000000"/>
          <w:spacing w:val="-4"/>
          <w:sz w:val="26"/>
          <w:szCs w:val="26"/>
        </w:rPr>
        <w:t>Установить ставки земельного налога в следующих размерах:</w:t>
      </w:r>
    </w:p>
    <w:p w:rsidR="00EB47BD" w:rsidRDefault="00EB47BD" w:rsidP="00EB47BD">
      <w:pPr>
        <w:pStyle w:val="s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15CFD">
        <w:rPr>
          <w:sz w:val="26"/>
          <w:szCs w:val="26"/>
        </w:rPr>
        <w:t xml:space="preserve">1)   0,3 процента </w:t>
      </w:r>
      <w:r>
        <w:rPr>
          <w:sz w:val="26"/>
          <w:szCs w:val="26"/>
        </w:rPr>
        <w:t xml:space="preserve">от кадастровой стоимости </w:t>
      </w:r>
      <w:r w:rsidRPr="00415CFD">
        <w:rPr>
          <w:sz w:val="26"/>
          <w:szCs w:val="26"/>
        </w:rPr>
        <w:t>в отношении земельных участков:</w:t>
      </w:r>
    </w:p>
    <w:p w:rsidR="00EB47BD" w:rsidRPr="00415CFD" w:rsidRDefault="00EB47BD" w:rsidP="00EB47BD">
      <w:pPr>
        <w:pStyle w:val="s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15CFD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47BD" w:rsidRPr="00415CFD" w:rsidRDefault="00EB47BD" w:rsidP="00EB47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415CFD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415CFD"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B47BD" w:rsidRPr="00415CFD" w:rsidRDefault="00EB47BD" w:rsidP="00EB47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415CFD"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 w:rsidRPr="00415CFD"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B47BD" w:rsidRPr="00415CFD" w:rsidRDefault="00EB47BD" w:rsidP="00EB47BD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15CFD"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B47BD" w:rsidRPr="00415CFD" w:rsidRDefault="00EB47BD" w:rsidP="00EB47BD">
      <w:pPr>
        <w:ind w:right="-5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15CFD">
        <w:rPr>
          <w:rFonts w:ascii="Times New Roman" w:hAnsi="Times New Roman" w:cs="Times New Roman"/>
          <w:sz w:val="26"/>
          <w:szCs w:val="26"/>
        </w:rPr>
        <w:t xml:space="preserve">2) 1,5 </w:t>
      </w: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процента от кадастровой стоимости в отношении прочих земельных участков, в том числе </w:t>
      </w:r>
      <w:r w:rsidRPr="00415CFD">
        <w:rPr>
          <w:rFonts w:ascii="Times New Roman" w:hAnsi="Times New Roman" w:cs="Times New Roman"/>
          <w:sz w:val="26"/>
          <w:szCs w:val="26"/>
        </w:rPr>
        <w:t>земли сельскохозяйственного назначения</w:t>
      </w:r>
      <w:r w:rsidRPr="00415CFD">
        <w:rPr>
          <w:rFonts w:ascii="Times New Roman" w:hAnsi="Times New Roman" w:cs="Times New Roman"/>
          <w:spacing w:val="27"/>
          <w:w w:val="80"/>
          <w:sz w:val="26"/>
          <w:szCs w:val="26"/>
        </w:rPr>
        <w:t xml:space="preserve"> </w:t>
      </w:r>
      <w:r w:rsidRPr="00415CFD">
        <w:rPr>
          <w:rFonts w:ascii="Times New Roman" w:hAnsi="Times New Roman" w:cs="Times New Roman"/>
          <w:sz w:val="26"/>
          <w:szCs w:val="26"/>
        </w:rPr>
        <w:t>или</w:t>
      </w:r>
      <w:r w:rsidRPr="00415CFD">
        <w:rPr>
          <w:rFonts w:ascii="Times New Roman" w:hAnsi="Times New Roman" w:cs="Times New Roman"/>
          <w:spacing w:val="27"/>
          <w:w w:val="80"/>
          <w:sz w:val="26"/>
          <w:szCs w:val="26"/>
        </w:rPr>
        <w:t xml:space="preserve"> </w:t>
      </w:r>
      <w:r w:rsidRPr="00415CFD">
        <w:rPr>
          <w:rFonts w:ascii="Times New Roman" w:hAnsi="Times New Roman" w:cs="Times New Roman"/>
          <w:spacing w:val="2"/>
          <w:sz w:val="26"/>
          <w:szCs w:val="26"/>
        </w:rPr>
        <w:t xml:space="preserve">земли в составе зон </w:t>
      </w:r>
      <w:r w:rsidRPr="00415CFD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сельскохозяйственного использования в населенных пунктах </w:t>
      </w:r>
      <w:r w:rsidRPr="00415CFD">
        <w:rPr>
          <w:rFonts w:ascii="Times New Roman" w:hAnsi="Times New Roman" w:cs="Times New Roman"/>
          <w:spacing w:val="4"/>
          <w:sz w:val="26"/>
          <w:szCs w:val="26"/>
        </w:rPr>
        <w:t xml:space="preserve">и используемые для сельскохозяйственного производства, фактически не </w:t>
      </w:r>
      <w:r w:rsidRPr="00415CFD">
        <w:rPr>
          <w:rFonts w:ascii="Times New Roman" w:hAnsi="Times New Roman" w:cs="Times New Roman"/>
          <w:sz w:val="26"/>
          <w:szCs w:val="26"/>
        </w:rPr>
        <w:t xml:space="preserve">используемые для сельскохозяйственного производства. </w:t>
      </w:r>
    </w:p>
    <w:p w:rsidR="00EB47BD" w:rsidRPr="00415CFD" w:rsidRDefault="00EB47BD" w:rsidP="00EB47BD">
      <w:pPr>
        <w:shd w:val="clear" w:color="auto" w:fill="FFFFFF"/>
        <w:ind w:left="19" w:firstLine="521"/>
        <w:jc w:val="both"/>
        <w:rPr>
          <w:rFonts w:ascii="Times New Roman" w:hAnsi="Times New Roman" w:cs="Times New Roman"/>
          <w:sz w:val="26"/>
          <w:szCs w:val="26"/>
        </w:rPr>
      </w:pPr>
      <w:r w:rsidRPr="002B66E0">
        <w:rPr>
          <w:rFonts w:ascii="Times New Roman" w:hAnsi="Times New Roman" w:cs="Times New Roman"/>
          <w:color w:val="000000"/>
          <w:spacing w:val="-24"/>
          <w:sz w:val="26"/>
          <w:szCs w:val="26"/>
        </w:rPr>
        <w:t>3.</w:t>
      </w:r>
      <w:r w:rsidRPr="002B66E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15C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5CFD">
        <w:rPr>
          <w:rFonts w:ascii="Times New Roman" w:hAnsi="Times New Roman" w:cs="Times New Roman"/>
          <w:color w:val="000000"/>
          <w:spacing w:val="6"/>
          <w:sz w:val="26"/>
          <w:szCs w:val="26"/>
        </w:rPr>
        <w:t>Установить, что для налогоплательщиков-организаций отчетными периодами признаются</w:t>
      </w:r>
      <w:r w:rsidRPr="00415CFD">
        <w:rPr>
          <w:rFonts w:ascii="Times New Roman" w:hAnsi="Times New Roman" w:cs="Times New Roman"/>
          <w:sz w:val="26"/>
          <w:szCs w:val="26"/>
        </w:rPr>
        <w:t xml:space="preserve"> первый квартал, второй квартал и третий квартал календарного года.</w:t>
      </w:r>
    </w:p>
    <w:p w:rsidR="00EB47BD" w:rsidRPr="00415CFD" w:rsidRDefault="00EB47BD" w:rsidP="00EB47BD">
      <w:pPr>
        <w:shd w:val="clear" w:color="auto" w:fill="FFFFFF"/>
        <w:ind w:left="14" w:right="7" w:firstLine="526"/>
        <w:jc w:val="both"/>
        <w:rPr>
          <w:rFonts w:ascii="Times New Roman" w:hAnsi="Times New Roman" w:cs="Times New Roman"/>
          <w:sz w:val="26"/>
          <w:szCs w:val="26"/>
        </w:rPr>
      </w:pP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Авансовые платежи по налогу уплачиваются в течение налогового периода в сроки </w:t>
      </w:r>
      <w:r w:rsidRPr="00415CFD">
        <w:rPr>
          <w:rFonts w:ascii="Times New Roman" w:hAnsi="Times New Roman" w:cs="Times New Roman"/>
          <w:color w:val="000000"/>
          <w:spacing w:val="-4"/>
          <w:sz w:val="26"/>
          <w:szCs w:val="26"/>
        </w:rPr>
        <w:t>до 1 мая, до 1 августа, до 1 ноября текущего года.</w:t>
      </w:r>
    </w:p>
    <w:p w:rsidR="00EB47BD" w:rsidRPr="00415CFD" w:rsidRDefault="00EB47BD" w:rsidP="00EB47BD">
      <w:pPr>
        <w:shd w:val="clear" w:color="auto" w:fill="FFFFFF"/>
        <w:spacing w:before="5" w:line="276" w:lineRule="exact"/>
        <w:ind w:left="19" w:firstLine="521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415CF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 истечении налогового периода налог уплачивается не позднее 15 марта года, </w:t>
      </w: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>следующего за истекшим налоговым периодом.</w:t>
      </w:r>
    </w:p>
    <w:p w:rsidR="004A61BB" w:rsidRPr="00415CFD" w:rsidRDefault="004A61BB" w:rsidP="004A61BB">
      <w:pPr>
        <w:spacing w:line="240" w:lineRule="auto"/>
        <w:ind w:firstLine="540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415CFD">
        <w:rPr>
          <w:rFonts w:ascii="Times New Roman" w:hAnsi="Times New Roman" w:cs="Times New Roman"/>
          <w:sz w:val="26"/>
          <w:szCs w:val="26"/>
        </w:rPr>
        <w:t xml:space="preserve"> </w:t>
      </w:r>
      <w:r w:rsidRPr="00CC5027">
        <w:rPr>
          <w:rFonts w:ascii="Times New Roman" w:hAnsi="Times New Roman" w:cs="Times New Roman"/>
          <w:sz w:val="26"/>
          <w:szCs w:val="26"/>
        </w:rPr>
        <w:t>Освободить от налогообложения:</w:t>
      </w:r>
    </w:p>
    <w:p w:rsidR="004A61BB" w:rsidRPr="00415CFD" w:rsidRDefault="004A61BB" w:rsidP="004A61B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  <w:r w:rsidRPr="00415CF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1)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одиноких</w:t>
      </w:r>
      <w:r w:rsidRPr="00415CF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матер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ей, имеющих на иждивении 2-х и более детей;</w:t>
      </w:r>
    </w:p>
    <w:p w:rsidR="004A61BB" w:rsidRPr="00415CFD" w:rsidRDefault="004A61BB" w:rsidP="004A61BB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firstLine="539"/>
        <w:jc w:val="both"/>
        <w:rPr>
          <w:rFonts w:ascii="Times New Roman" w:hAnsi="Times New Roman" w:cs="Times New Roman"/>
          <w:color w:val="000000"/>
          <w:spacing w:val="-1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</w:t>
      </w: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почетных</w:t>
      </w: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граждан муниципального образования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«</w:t>
      </w:r>
      <w:proofErr w:type="spellStart"/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>Киясовский</w:t>
      </w:r>
      <w:proofErr w:type="spellEnd"/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»</w:t>
      </w: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>, проживающи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х</w:t>
      </w: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на территории муниципального образования «П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ервомайское»;</w:t>
      </w:r>
    </w:p>
    <w:p w:rsidR="004A61BB" w:rsidRPr="00475296" w:rsidRDefault="004A61BB" w:rsidP="004A61BB">
      <w:pPr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15CFD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15CFD">
        <w:rPr>
          <w:rFonts w:ascii="Times New Roman" w:hAnsi="Times New Roman" w:cs="Times New Roman"/>
          <w:sz w:val="26"/>
          <w:szCs w:val="26"/>
        </w:rPr>
        <w:t xml:space="preserve">тарост, </w:t>
      </w:r>
      <w:proofErr w:type="spellStart"/>
      <w:r w:rsidRPr="00415CFD">
        <w:rPr>
          <w:rFonts w:ascii="Times New Roman" w:hAnsi="Times New Roman" w:cs="Times New Roman"/>
          <w:sz w:val="26"/>
          <w:szCs w:val="26"/>
        </w:rPr>
        <w:t>уличком</w:t>
      </w:r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15CFD">
        <w:rPr>
          <w:rFonts w:ascii="Times New Roman" w:hAnsi="Times New Roman" w:cs="Times New Roman"/>
          <w:sz w:val="26"/>
          <w:szCs w:val="26"/>
        </w:rPr>
        <w:t xml:space="preserve"> и старши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15CFD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многоквартирным домам;</w:t>
      </w:r>
    </w:p>
    <w:p w:rsidR="004A61BB" w:rsidRDefault="004A61BB" w:rsidP="004A61BB">
      <w:pPr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F2C1E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членов добровольной пожарной охраны;</w:t>
      </w:r>
    </w:p>
    <w:p w:rsidR="004A61BB" w:rsidRPr="00B92F2B" w:rsidRDefault="004A61BB" w:rsidP="004A61B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5)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членов добровольной народной дружины.</w:t>
      </w:r>
    </w:p>
    <w:p w:rsidR="00EB47BD" w:rsidRPr="00415CFD" w:rsidRDefault="00EB47BD" w:rsidP="00EB47BD">
      <w:pPr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B66E0">
        <w:rPr>
          <w:rFonts w:ascii="Times New Roman" w:hAnsi="Times New Roman" w:cs="Times New Roman"/>
          <w:spacing w:val="-23"/>
          <w:sz w:val="26"/>
          <w:szCs w:val="26"/>
        </w:rPr>
        <w:t>5.</w:t>
      </w:r>
      <w:r w:rsidRPr="002B66E0">
        <w:rPr>
          <w:rFonts w:ascii="Times New Roman" w:hAnsi="Times New Roman" w:cs="Times New Roman"/>
          <w:sz w:val="26"/>
          <w:szCs w:val="26"/>
        </w:rPr>
        <w:tab/>
      </w:r>
      <w:r w:rsidRPr="00415C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п</w:t>
      </w:r>
      <w:r w:rsidRPr="00415CFD">
        <w:rPr>
          <w:rFonts w:ascii="Times New Roman" w:hAnsi="Times New Roman" w:cs="Times New Roman"/>
          <w:spacing w:val="-2"/>
          <w:sz w:val="26"/>
          <w:szCs w:val="26"/>
        </w:rPr>
        <w:t>еречень документов, подтверждающих право на льготы отдельным</w:t>
      </w:r>
      <w:r w:rsidRPr="00415CFD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415CFD">
        <w:rPr>
          <w:rFonts w:ascii="Times New Roman" w:hAnsi="Times New Roman" w:cs="Times New Roman"/>
          <w:sz w:val="26"/>
          <w:szCs w:val="26"/>
        </w:rPr>
        <w:t>категориям налогоплательщиков по земельному налогу (приложение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CFD">
        <w:rPr>
          <w:rFonts w:ascii="Times New Roman" w:hAnsi="Times New Roman" w:cs="Times New Roman"/>
          <w:sz w:val="26"/>
          <w:szCs w:val="26"/>
        </w:rPr>
        <w:t>1).</w:t>
      </w:r>
      <w:r w:rsidRPr="00415CFD">
        <w:rPr>
          <w:rFonts w:ascii="Times New Roman" w:hAnsi="Times New Roman" w:cs="Times New Roman"/>
          <w:spacing w:val="-2"/>
          <w:sz w:val="26"/>
          <w:szCs w:val="26"/>
        </w:rPr>
        <w:t xml:space="preserve">     </w:t>
      </w:r>
    </w:p>
    <w:p w:rsidR="00EB47BD" w:rsidRDefault="00EB47BD" w:rsidP="00EB47B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CFD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дтверждение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налогоплательщиками</w:t>
      </w:r>
      <w:r w:rsidRPr="00415CFD">
        <w:rPr>
          <w:rFonts w:ascii="Times New Roman" w:hAnsi="Times New Roman" w:cs="Times New Roman"/>
          <w:sz w:val="26"/>
          <w:szCs w:val="26"/>
        </w:rPr>
        <w:t>-физическими</w:t>
      </w:r>
      <w:proofErr w:type="gramEnd"/>
      <w:r w:rsidRPr="00415CFD">
        <w:rPr>
          <w:rFonts w:ascii="Times New Roman" w:hAnsi="Times New Roman" w:cs="Times New Roman"/>
          <w:sz w:val="26"/>
          <w:szCs w:val="26"/>
        </w:rPr>
        <w:t xml:space="preserve"> лицами, имеющими налоговые льготы по земельному налогу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5CFD">
        <w:rPr>
          <w:rFonts w:ascii="Times New Roman" w:hAnsi="Times New Roman" w:cs="Times New Roman"/>
          <w:sz w:val="26"/>
          <w:szCs w:val="26"/>
        </w:rPr>
        <w:t xml:space="preserve"> с 01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415CFD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CF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415CFD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 xml:space="preserve">ется в порядке, установленном пунктом </w:t>
      </w:r>
      <w:r w:rsidRPr="00415CFD">
        <w:rPr>
          <w:rFonts w:ascii="Times New Roman" w:hAnsi="Times New Roman" w:cs="Times New Roman"/>
          <w:sz w:val="26"/>
          <w:szCs w:val="26"/>
        </w:rPr>
        <w:t xml:space="preserve">10 статьи 396 Налогового </w:t>
      </w:r>
      <w:r w:rsidR="00FF2C1E">
        <w:rPr>
          <w:rFonts w:ascii="Times New Roman" w:hAnsi="Times New Roman" w:cs="Times New Roman"/>
          <w:sz w:val="26"/>
          <w:szCs w:val="26"/>
        </w:rPr>
        <w:t>к</w:t>
      </w:r>
      <w:r w:rsidRPr="00415CFD">
        <w:rPr>
          <w:rFonts w:ascii="Times New Roman" w:hAnsi="Times New Roman" w:cs="Times New Roman"/>
          <w:sz w:val="26"/>
          <w:szCs w:val="26"/>
        </w:rPr>
        <w:t>одекса Российской Федерации (</w:t>
      </w:r>
      <w:r>
        <w:rPr>
          <w:rFonts w:ascii="Times New Roman" w:hAnsi="Times New Roman" w:cs="Times New Roman"/>
          <w:sz w:val="26"/>
          <w:szCs w:val="26"/>
        </w:rPr>
        <w:t>в редакции Ф</w:t>
      </w:r>
      <w:r w:rsidRPr="00415CFD">
        <w:rPr>
          <w:rFonts w:ascii="Times New Roman" w:hAnsi="Times New Roman" w:cs="Times New Roman"/>
          <w:sz w:val="26"/>
          <w:szCs w:val="26"/>
        </w:rPr>
        <w:t>едерального закона от 30.09.2017 № 285-ФЗ)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47BD" w:rsidRPr="00415CFD" w:rsidRDefault="00EB47BD" w:rsidP="004A61BB">
      <w:pPr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6E0">
        <w:rPr>
          <w:rFonts w:ascii="Times New Roman" w:hAnsi="Times New Roman" w:cs="Times New Roman"/>
          <w:color w:val="000000"/>
          <w:spacing w:val="6"/>
          <w:sz w:val="26"/>
          <w:szCs w:val="26"/>
        </w:rPr>
        <w:t>6</w:t>
      </w:r>
      <w:r w:rsidRPr="00415CFD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  <w:r w:rsidRPr="00415CFD">
        <w:rPr>
          <w:rFonts w:ascii="Times New Roman" w:hAnsi="Times New Roman" w:cs="Times New Roman"/>
          <w:sz w:val="26"/>
          <w:szCs w:val="26"/>
        </w:rPr>
        <w:t xml:space="preserve"> </w:t>
      </w:r>
      <w:r w:rsidR="004A61BB">
        <w:rPr>
          <w:rFonts w:ascii="Times New Roman" w:hAnsi="Times New Roman" w:cs="Times New Roman"/>
          <w:sz w:val="26"/>
          <w:szCs w:val="26"/>
        </w:rPr>
        <w:t>Утратил силу.</w:t>
      </w:r>
    </w:p>
    <w:p w:rsidR="00EB47BD" w:rsidRPr="00415CFD" w:rsidRDefault="00EB47BD" w:rsidP="00EB47BD">
      <w:pPr>
        <w:shd w:val="clear" w:color="auto" w:fill="FFFFFF"/>
        <w:spacing w:line="27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6E0">
        <w:rPr>
          <w:rFonts w:ascii="Times New Roman" w:hAnsi="Times New Roman" w:cs="Times New Roman"/>
          <w:color w:val="000000"/>
          <w:spacing w:val="-19"/>
          <w:sz w:val="26"/>
          <w:szCs w:val="26"/>
        </w:rPr>
        <w:t>7</w:t>
      </w:r>
      <w:r w:rsidRPr="00415CFD">
        <w:rPr>
          <w:rFonts w:ascii="Times New Roman" w:hAnsi="Times New Roman" w:cs="Times New Roman"/>
          <w:color w:val="000000"/>
          <w:spacing w:val="-19"/>
          <w:sz w:val="26"/>
          <w:szCs w:val="26"/>
        </w:rPr>
        <w:t xml:space="preserve">. </w:t>
      </w:r>
      <w:r w:rsidRPr="00415CFD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Настоящее решение вступает в силу с 1 января 2019 года, но не ранее, чем по </w:t>
      </w:r>
      <w:r w:rsidRPr="00415CFD">
        <w:rPr>
          <w:rFonts w:ascii="Times New Roman" w:hAnsi="Times New Roman" w:cs="Times New Roman"/>
          <w:color w:val="000000"/>
          <w:spacing w:val="-4"/>
          <w:sz w:val="26"/>
          <w:szCs w:val="26"/>
        </w:rPr>
        <w:t>истечении одного месяца со дня</w:t>
      </w:r>
      <w:r w:rsidR="00FF2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его официального опубликования, за исключением абзаца 2 пункта 5, вступающего в силу с 1 января 2018 года.</w:t>
      </w:r>
    </w:p>
    <w:p w:rsidR="00EB47BD" w:rsidRPr="00B52E5A" w:rsidRDefault="00DA3B07" w:rsidP="00DA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47BD" w:rsidRPr="002B66E0">
        <w:rPr>
          <w:rFonts w:ascii="Times New Roman" w:hAnsi="Times New Roman" w:cs="Times New Roman"/>
          <w:sz w:val="26"/>
          <w:szCs w:val="26"/>
        </w:rPr>
        <w:t>8</w:t>
      </w:r>
      <w:r w:rsidR="00EB47BD" w:rsidRPr="00415CFD">
        <w:rPr>
          <w:rFonts w:ascii="Times New Roman" w:hAnsi="Times New Roman" w:cs="Times New Roman"/>
          <w:sz w:val="26"/>
          <w:szCs w:val="26"/>
        </w:rPr>
        <w:t>.</w:t>
      </w:r>
      <w:r w:rsidR="00FF2C1E">
        <w:rPr>
          <w:rFonts w:ascii="Times New Roman" w:hAnsi="Times New Roman" w:cs="Times New Roman"/>
          <w:sz w:val="26"/>
          <w:szCs w:val="26"/>
        </w:rPr>
        <w:t xml:space="preserve"> Считать утратившим силу решения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«П</w:t>
      </w:r>
      <w:r w:rsidR="00EB47BD">
        <w:rPr>
          <w:rFonts w:ascii="Times New Roman" w:hAnsi="Times New Roman" w:cs="Times New Roman"/>
          <w:sz w:val="26"/>
          <w:szCs w:val="26"/>
        </w:rPr>
        <w:t>ервомай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ское» от </w:t>
      </w:r>
      <w:r w:rsidR="00EB47BD" w:rsidRPr="0080605E">
        <w:rPr>
          <w:rFonts w:ascii="Times New Roman" w:hAnsi="Times New Roman" w:cs="Times New Roman"/>
          <w:sz w:val="26"/>
          <w:szCs w:val="26"/>
        </w:rPr>
        <w:t>17.11.2017  № 4</w:t>
      </w:r>
      <w:r>
        <w:rPr>
          <w:rFonts w:ascii="Times New Roman" w:hAnsi="Times New Roman" w:cs="Times New Roman"/>
          <w:sz w:val="26"/>
          <w:szCs w:val="26"/>
        </w:rPr>
        <w:t>1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 «О земельном налоге на территории муниципального</w:t>
      </w:r>
      <w:r w:rsidR="00EB47BD">
        <w:rPr>
          <w:rFonts w:ascii="Times New Roman" w:hAnsi="Times New Roman" w:cs="Times New Roman"/>
          <w:sz w:val="26"/>
          <w:szCs w:val="26"/>
        </w:rPr>
        <w:t xml:space="preserve"> образования «Первомайское»</w:t>
      </w:r>
      <w:r w:rsidR="00FF2C1E">
        <w:rPr>
          <w:rFonts w:ascii="Times New Roman" w:hAnsi="Times New Roman" w:cs="Times New Roman"/>
          <w:sz w:val="26"/>
          <w:szCs w:val="26"/>
        </w:rPr>
        <w:t xml:space="preserve">, 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от </w:t>
      </w:r>
      <w:r w:rsidR="00EB47BD">
        <w:rPr>
          <w:rFonts w:ascii="Times New Roman" w:hAnsi="Times New Roman" w:cs="Times New Roman"/>
          <w:sz w:val="26"/>
          <w:szCs w:val="26"/>
        </w:rPr>
        <w:t>02</w:t>
      </w:r>
      <w:r w:rsidR="00EB47BD" w:rsidRPr="0000254F">
        <w:rPr>
          <w:rFonts w:ascii="Times New Roman" w:hAnsi="Times New Roman" w:cs="Times New Roman"/>
          <w:sz w:val="26"/>
          <w:szCs w:val="26"/>
        </w:rPr>
        <w:t>.03.2018 № 49</w:t>
      </w:r>
      <w:r w:rsidR="00FF2C1E">
        <w:rPr>
          <w:rFonts w:ascii="Times New Roman" w:hAnsi="Times New Roman" w:cs="Times New Roman"/>
          <w:sz w:val="26"/>
          <w:szCs w:val="26"/>
        </w:rPr>
        <w:t xml:space="preserve"> «</w:t>
      </w:r>
      <w:r w:rsidRPr="00EA1065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муниципального образования «Первомайское» от  17.11.2017 № 4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EA1065">
        <w:rPr>
          <w:rFonts w:ascii="Times New Roman" w:hAnsi="Times New Roman" w:cs="Times New Roman"/>
          <w:bCs/>
          <w:sz w:val="26"/>
          <w:szCs w:val="26"/>
        </w:rPr>
        <w:t xml:space="preserve"> «О земельном налоге на территории муниципального образования «Первомайское»</w:t>
      </w:r>
      <w:r w:rsidR="00EB47BD" w:rsidRPr="0000254F">
        <w:rPr>
          <w:rFonts w:ascii="Times New Roman" w:hAnsi="Times New Roman" w:cs="Times New Roman"/>
          <w:sz w:val="26"/>
          <w:szCs w:val="26"/>
        </w:rPr>
        <w:t>.</w:t>
      </w:r>
    </w:p>
    <w:p w:rsidR="00EB47BD" w:rsidRPr="00415CFD" w:rsidRDefault="00DA3B07" w:rsidP="00DA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47BD" w:rsidRPr="002B66E0">
        <w:rPr>
          <w:rFonts w:ascii="Times New Roman" w:hAnsi="Times New Roman" w:cs="Times New Roman"/>
          <w:sz w:val="26"/>
          <w:szCs w:val="26"/>
        </w:rPr>
        <w:t>9.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Вестнике правовых актов органа  местного самоуправления муниципального образования «П</w:t>
      </w:r>
      <w:r w:rsidR="00EB47BD">
        <w:rPr>
          <w:rFonts w:ascii="Times New Roman" w:hAnsi="Times New Roman" w:cs="Times New Roman"/>
          <w:sz w:val="26"/>
          <w:szCs w:val="26"/>
        </w:rPr>
        <w:t>ервомай</w:t>
      </w:r>
      <w:r w:rsidR="00EB47BD" w:rsidRPr="00415CFD">
        <w:rPr>
          <w:rFonts w:ascii="Times New Roman" w:hAnsi="Times New Roman" w:cs="Times New Roman"/>
          <w:sz w:val="26"/>
          <w:szCs w:val="26"/>
        </w:rPr>
        <w:t>ское»</w:t>
      </w:r>
      <w:r w:rsidR="00EB47BD">
        <w:rPr>
          <w:rFonts w:ascii="Times New Roman" w:hAnsi="Times New Roman" w:cs="Times New Roman"/>
          <w:sz w:val="26"/>
          <w:szCs w:val="26"/>
        </w:rPr>
        <w:t xml:space="preserve"> </w:t>
      </w:r>
      <w:r w:rsidR="00EB47BD" w:rsidRPr="00415CFD">
        <w:rPr>
          <w:rFonts w:ascii="Times New Roman" w:hAnsi="Times New Roman" w:cs="Times New Roman"/>
          <w:sz w:val="26"/>
          <w:szCs w:val="26"/>
        </w:rPr>
        <w:t>и на официальном сайте органов местного самоуправления муниципального образования «</w:t>
      </w:r>
      <w:proofErr w:type="spellStart"/>
      <w:r w:rsidR="00EB47BD" w:rsidRPr="00415CFD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EB47BD" w:rsidRPr="00415CFD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A74467" w:rsidRPr="00A74467" w:rsidRDefault="00A74467" w:rsidP="004A61BB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EB47BD" w:rsidRDefault="00A74467" w:rsidP="004A61B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                                               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 «П</w:t>
      </w:r>
      <w:r w:rsidR="00EB47BD">
        <w:rPr>
          <w:rFonts w:ascii="Times New Roman" w:hAnsi="Times New Roman" w:cs="Times New Roman"/>
          <w:sz w:val="26"/>
          <w:szCs w:val="26"/>
        </w:rPr>
        <w:t>ервомай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ское»                                                                           </w:t>
      </w:r>
      <w:r w:rsidR="00EB47B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 И.</w:t>
      </w:r>
      <w:r w:rsidR="00EB47BD">
        <w:rPr>
          <w:rFonts w:ascii="Times New Roman" w:hAnsi="Times New Roman" w:cs="Times New Roman"/>
          <w:sz w:val="26"/>
          <w:szCs w:val="26"/>
        </w:rPr>
        <w:t>А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. </w:t>
      </w:r>
      <w:r w:rsidR="00EB47BD">
        <w:rPr>
          <w:rFonts w:ascii="Times New Roman" w:hAnsi="Times New Roman" w:cs="Times New Roman"/>
          <w:sz w:val="26"/>
          <w:szCs w:val="26"/>
        </w:rPr>
        <w:t>Косолапова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B47BD" w:rsidRPr="007B0704" w:rsidTr="00C92867">
        <w:tc>
          <w:tcPr>
            <w:tcW w:w="4926" w:type="dxa"/>
            <w:shd w:val="clear" w:color="auto" w:fill="auto"/>
          </w:tcPr>
          <w:p w:rsidR="00EB47BD" w:rsidRPr="007B0704" w:rsidRDefault="00EB47BD" w:rsidP="00C92867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EB47BD" w:rsidRPr="007B0704" w:rsidRDefault="00EB47BD" w:rsidP="00C92867">
            <w:pPr>
              <w:pStyle w:val="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7B0704">
              <w:rPr>
                <w:rFonts w:ascii="Times New Roman" w:hAnsi="Times New Roman" w:cs="Times New Roman"/>
                <w:b w:val="0"/>
              </w:rPr>
              <w:t xml:space="preserve">                                                 </w:t>
            </w:r>
            <w:r w:rsidR="00DF698F"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7B070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B0704">
              <w:rPr>
                <w:rFonts w:ascii="Times New Roman" w:hAnsi="Times New Roman" w:cs="Times New Roman"/>
                <w:b w:val="0"/>
                <w:color w:val="auto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№ 1</w:t>
            </w:r>
          </w:p>
          <w:p w:rsidR="00EB47BD" w:rsidRPr="007B0704" w:rsidRDefault="00EB47BD" w:rsidP="00B13729">
            <w:pPr>
              <w:shd w:val="clear" w:color="auto" w:fill="FFFFFF"/>
              <w:spacing w:line="259" w:lineRule="exact"/>
              <w:ind w:right="15"/>
              <w:rPr>
                <w:rFonts w:ascii="Times New Roman" w:hAnsi="Times New Roman" w:cs="Times New Roman"/>
              </w:rPr>
            </w:pPr>
            <w:r w:rsidRPr="007B0704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УТВЕРЖДЕНО                 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                  </w:t>
            </w:r>
            <w:r w:rsidRPr="007B0704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решением </w:t>
            </w:r>
            <w:r w:rsidRPr="007B07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Совета депутатов                     муниципального образования                      </w:t>
            </w:r>
            <w:r w:rsidR="00DF69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7B07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«Первомайское»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1372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13729" w:rsidRPr="00B13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3729">
              <w:rPr>
                <w:rFonts w:ascii="Times New Roman" w:hAnsi="Times New Roman" w:cs="Times New Roman"/>
                <w:sz w:val="26"/>
                <w:szCs w:val="26"/>
              </w:rPr>
              <w:t>29.05.</w:t>
            </w:r>
            <w:r w:rsidRPr="007B070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B0704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B13729">
              <w:rPr>
                <w:rFonts w:ascii="Times New Roman" w:hAnsi="Times New Roman" w:cs="Times New Roman"/>
                <w:sz w:val="26"/>
                <w:szCs w:val="26"/>
              </w:rPr>
              <w:t xml:space="preserve"> 57</w:t>
            </w:r>
            <w:r w:rsidR="00A74467">
              <w:rPr>
                <w:rFonts w:ascii="Times New Roman" w:hAnsi="Times New Roman" w:cs="Times New Roman"/>
                <w:sz w:val="26"/>
                <w:szCs w:val="26"/>
              </w:rPr>
              <w:t xml:space="preserve"> (в редакции решений от 09.07.2018 № 65, от 16.10.2018 № 69) </w:t>
            </w:r>
          </w:p>
        </w:tc>
      </w:tr>
    </w:tbl>
    <w:p w:rsidR="00EB47BD" w:rsidRPr="007B0704" w:rsidRDefault="00EB47BD" w:rsidP="00EB47BD">
      <w:pPr>
        <w:shd w:val="clear" w:color="auto" w:fill="FFFFFF"/>
        <w:spacing w:before="262" w:line="264" w:lineRule="exact"/>
        <w:ind w:right="883"/>
        <w:jc w:val="center"/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</w:pPr>
      <w:r w:rsidRPr="007B0704"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  <w:t xml:space="preserve">Перечень документов, подтверждающих право на льготы отдельным категориям </w:t>
      </w:r>
      <w:r w:rsidRPr="007B0704"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  <w:t>налогоплательщиков по земельному налогу</w:t>
      </w:r>
    </w:p>
    <w:p w:rsidR="00EB47BD" w:rsidRDefault="00EB47BD" w:rsidP="00EB47BD">
      <w:pPr>
        <w:shd w:val="clear" w:color="auto" w:fill="FFFFFF"/>
        <w:spacing w:before="262" w:line="264" w:lineRule="exact"/>
        <w:ind w:right="883"/>
        <w:jc w:val="center"/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2"/>
        <w:gridCol w:w="5423"/>
      </w:tblGrid>
      <w:tr w:rsidR="004A61BB" w:rsidRPr="007B0704" w:rsidTr="006668E8">
        <w:trPr>
          <w:trHeight w:val="288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BB" w:rsidRPr="007B0704" w:rsidRDefault="004A61BB" w:rsidP="006668E8">
            <w:pPr>
              <w:shd w:val="clear" w:color="auto" w:fill="FFFFFF"/>
              <w:ind w:left="6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04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Категория налогоплательщика</w:t>
            </w:r>
            <w:r w:rsidRPr="007B0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BB" w:rsidRPr="007B0704" w:rsidRDefault="004A61BB" w:rsidP="006668E8">
            <w:pPr>
              <w:shd w:val="clear" w:color="auto" w:fill="FFFFFF"/>
              <w:ind w:left="17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04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Вид документа</w:t>
            </w:r>
            <w:r w:rsidRPr="007B0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4A61BB" w:rsidRPr="007B0704" w:rsidTr="006668E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BB" w:rsidRPr="007B0704" w:rsidRDefault="004A61BB" w:rsidP="006668E8">
            <w:pPr>
              <w:shd w:val="clear" w:color="auto" w:fill="FFFFFF"/>
              <w:spacing w:before="100" w:beforeAutospacing="1" w:line="25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704">
              <w:rPr>
                <w:rFonts w:ascii="Times New Roman" w:hAnsi="Times New Roman" w:cs="Times New Roman"/>
                <w:sz w:val="26"/>
                <w:szCs w:val="26"/>
              </w:rPr>
              <w:t>Одинокие матери, имеющие на иждивении 2-х и более детей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BB" w:rsidRPr="007B0704" w:rsidRDefault="004A61BB" w:rsidP="006668E8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B070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Копия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справки ф</w:t>
            </w:r>
            <w:r w:rsidRPr="007B070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.25, утвержденной Постановлением Правительства Российской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Федерации № 1274 от 31.10.1998</w:t>
            </w:r>
          </w:p>
        </w:tc>
      </w:tr>
      <w:tr w:rsidR="004A61BB" w:rsidRPr="007B0704" w:rsidTr="006668E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BB" w:rsidRPr="007B0704" w:rsidRDefault="004A61BB" w:rsidP="006668E8">
            <w:pPr>
              <w:shd w:val="clear" w:color="auto" w:fill="FFFFFF"/>
              <w:spacing w:before="100" w:beforeAutospacing="1" w:line="25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704">
              <w:rPr>
                <w:rFonts w:ascii="Times New Roman" w:hAnsi="Times New Roman" w:cs="Times New Roman"/>
                <w:sz w:val="26"/>
                <w:szCs w:val="26"/>
              </w:rPr>
              <w:t>Почетные жители 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район», проживающие на территории муниципального образования «Первомайское»</w:t>
            </w:r>
            <w:r w:rsidRPr="007B0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BB" w:rsidRPr="007B0704" w:rsidRDefault="004A61BB" w:rsidP="006668E8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B070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Удостоверение почетного жителя муниципального образования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район»</w:t>
            </w:r>
            <w:r w:rsidRPr="007B070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</w:tr>
      <w:tr w:rsidR="004A61BB" w:rsidRPr="007B0704" w:rsidTr="006668E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BB" w:rsidRPr="007B0704" w:rsidRDefault="004A61BB" w:rsidP="006668E8">
            <w:pPr>
              <w:shd w:val="clear" w:color="auto" w:fill="FFFFFF"/>
              <w:spacing w:before="100" w:beforeAutospacing="1" w:line="25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15CFD">
              <w:rPr>
                <w:rFonts w:ascii="Times New Roman" w:hAnsi="Times New Roman" w:cs="Times New Roman"/>
                <w:sz w:val="26"/>
                <w:szCs w:val="26"/>
              </w:rPr>
              <w:t>тарост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15C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15CFD">
              <w:rPr>
                <w:rFonts w:ascii="Times New Roman" w:hAnsi="Times New Roman" w:cs="Times New Roman"/>
                <w:sz w:val="26"/>
                <w:szCs w:val="26"/>
              </w:rPr>
              <w:t>уличком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415CFD">
              <w:rPr>
                <w:rFonts w:ascii="Times New Roman" w:hAnsi="Times New Roman" w:cs="Times New Roman"/>
                <w:sz w:val="26"/>
                <w:szCs w:val="26"/>
              </w:rPr>
              <w:t xml:space="preserve"> и старши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5CFD">
              <w:rPr>
                <w:rFonts w:ascii="Times New Roman" w:hAnsi="Times New Roman" w:cs="Times New Roman"/>
                <w:sz w:val="26"/>
                <w:szCs w:val="26"/>
              </w:rPr>
              <w:t xml:space="preserve"> по многоквартирным домам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BB" w:rsidRPr="007B0704" w:rsidRDefault="004A61BB" w:rsidP="006668E8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Распоряжение Главы муниципального образования «Первомайское»</w:t>
            </w:r>
          </w:p>
        </w:tc>
      </w:tr>
      <w:tr w:rsidR="004A61BB" w:rsidRPr="007B0704" w:rsidTr="006668E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BB" w:rsidRDefault="004A61BB" w:rsidP="006668E8">
            <w:pPr>
              <w:shd w:val="clear" w:color="auto" w:fill="FFFFFF"/>
              <w:spacing w:before="100" w:beforeAutospacing="1" w:line="25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добровольной пожарной охраны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BB" w:rsidRPr="007B0704" w:rsidRDefault="004A61BB" w:rsidP="006668E8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Распоряжение Главы муниципального образования «Первомайское»</w:t>
            </w:r>
          </w:p>
        </w:tc>
      </w:tr>
      <w:tr w:rsidR="004A61BB" w:rsidTr="006668E8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BB" w:rsidRDefault="004A61BB" w:rsidP="006668E8">
            <w:pPr>
              <w:shd w:val="clear" w:color="auto" w:fill="FFFFFF"/>
              <w:spacing w:before="100" w:beforeAutospacing="1" w:line="25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добровольной народной дружины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1BB" w:rsidRDefault="004A61BB" w:rsidP="006668E8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Удостоверение члена добровольной народной дружины</w:t>
            </w:r>
          </w:p>
        </w:tc>
      </w:tr>
    </w:tbl>
    <w:p w:rsidR="004A61BB" w:rsidRDefault="004A61BB" w:rsidP="004A61BB">
      <w:pPr>
        <w:shd w:val="clear" w:color="auto" w:fill="FFFFFF"/>
        <w:spacing w:before="262" w:line="264" w:lineRule="exact"/>
        <w:ind w:right="883"/>
        <w:jc w:val="center"/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</w:pPr>
    </w:p>
    <w:sectPr w:rsidR="004A61BB" w:rsidSect="00415C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D"/>
    <w:rsid w:val="00133D23"/>
    <w:rsid w:val="00475296"/>
    <w:rsid w:val="004A61BB"/>
    <w:rsid w:val="00A74467"/>
    <w:rsid w:val="00B13729"/>
    <w:rsid w:val="00B92F2B"/>
    <w:rsid w:val="00CC6E73"/>
    <w:rsid w:val="00DA3B07"/>
    <w:rsid w:val="00DF698F"/>
    <w:rsid w:val="00E01B5D"/>
    <w:rsid w:val="00EB47BD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BD"/>
  </w:style>
  <w:style w:type="paragraph" w:styleId="2">
    <w:name w:val="heading 2"/>
    <w:basedOn w:val="a"/>
    <w:next w:val="a"/>
    <w:link w:val="20"/>
    <w:qFormat/>
    <w:rsid w:val="00EB47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7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link w:val="a4"/>
    <w:locked/>
    <w:rsid w:val="00EB47B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B47BD"/>
    <w:pPr>
      <w:spacing w:after="0" w:line="240" w:lineRule="auto"/>
      <w:ind w:right="5035"/>
      <w:jc w:val="both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B47BD"/>
  </w:style>
  <w:style w:type="paragraph" w:customStyle="1" w:styleId="s1">
    <w:name w:val="s_1"/>
    <w:basedOn w:val="a"/>
    <w:rsid w:val="00EB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4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BD"/>
  </w:style>
  <w:style w:type="paragraph" w:styleId="2">
    <w:name w:val="heading 2"/>
    <w:basedOn w:val="a"/>
    <w:next w:val="a"/>
    <w:link w:val="20"/>
    <w:qFormat/>
    <w:rsid w:val="00EB47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7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link w:val="a4"/>
    <w:locked/>
    <w:rsid w:val="00EB47B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B47BD"/>
    <w:pPr>
      <w:spacing w:after="0" w:line="240" w:lineRule="auto"/>
      <w:ind w:right="5035"/>
      <w:jc w:val="both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B47BD"/>
  </w:style>
  <w:style w:type="paragraph" w:customStyle="1" w:styleId="s1">
    <w:name w:val="s_1"/>
    <w:basedOn w:val="a"/>
    <w:rsid w:val="00EB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4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2018-06-08T12:17:00Z</cp:lastPrinted>
  <dcterms:created xsi:type="dcterms:W3CDTF">2018-05-23T04:33:00Z</dcterms:created>
  <dcterms:modified xsi:type="dcterms:W3CDTF">2018-11-15T09:30:00Z</dcterms:modified>
</cp:coreProperties>
</file>