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8" w:rsidRDefault="009221C8" w:rsidP="009221C8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9221C8" w:rsidRDefault="009221C8" w:rsidP="009221C8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«ПОДГОРНОВСКОЕ»</w:t>
      </w:r>
    </w:p>
    <w:p w:rsidR="009221C8" w:rsidRDefault="009221C8" w:rsidP="009221C8">
      <w:pPr>
        <w:pStyle w:val="aa"/>
        <w:jc w:val="center"/>
        <w:rPr>
          <w:sz w:val="26"/>
          <w:szCs w:val="26"/>
        </w:rPr>
      </w:pPr>
    </w:p>
    <w:p w:rsidR="009221C8" w:rsidRDefault="009221C8" w:rsidP="009221C8">
      <w:pPr>
        <w:pStyle w:val="aa"/>
        <w:jc w:val="center"/>
        <w:rPr>
          <w:sz w:val="26"/>
          <w:szCs w:val="26"/>
        </w:rPr>
      </w:pPr>
    </w:p>
    <w:p w:rsidR="009221C8" w:rsidRPr="00D540BF" w:rsidRDefault="009221C8" w:rsidP="009221C8">
      <w:pPr>
        <w:pStyle w:val="aa"/>
        <w:jc w:val="center"/>
        <w:rPr>
          <w:b/>
          <w:sz w:val="28"/>
          <w:szCs w:val="28"/>
        </w:rPr>
      </w:pPr>
      <w:r w:rsidRPr="00D540BF">
        <w:rPr>
          <w:b/>
          <w:sz w:val="28"/>
          <w:szCs w:val="28"/>
        </w:rPr>
        <w:t>Р А С П О Р Я Ж Е Н И Е</w:t>
      </w:r>
    </w:p>
    <w:p w:rsidR="009221C8" w:rsidRDefault="009221C8" w:rsidP="009221C8">
      <w:pPr>
        <w:pStyle w:val="aa"/>
        <w:rPr>
          <w:b/>
          <w:sz w:val="26"/>
          <w:szCs w:val="26"/>
        </w:rPr>
      </w:pPr>
    </w:p>
    <w:p w:rsidR="009221C8" w:rsidRDefault="009221C8" w:rsidP="009221C8">
      <w:pPr>
        <w:pStyle w:val="aa"/>
        <w:rPr>
          <w:sz w:val="26"/>
          <w:szCs w:val="26"/>
        </w:rPr>
      </w:pPr>
      <w:r>
        <w:rPr>
          <w:sz w:val="26"/>
          <w:szCs w:val="26"/>
        </w:rPr>
        <w:t>20 февраля 2019 года                                                                                                    № 7</w:t>
      </w:r>
    </w:p>
    <w:p w:rsidR="009221C8" w:rsidRDefault="009221C8" w:rsidP="009221C8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с.Подгорное</w:t>
      </w:r>
    </w:p>
    <w:p w:rsidR="009221C8" w:rsidRDefault="009221C8" w:rsidP="009221C8">
      <w:pPr>
        <w:pStyle w:val="aa"/>
        <w:rPr>
          <w:sz w:val="26"/>
          <w:szCs w:val="26"/>
        </w:rPr>
      </w:pPr>
    </w:p>
    <w:p w:rsidR="009221C8" w:rsidRDefault="009221C8" w:rsidP="009221C8">
      <w:pPr>
        <w:pStyle w:val="aa"/>
        <w:rPr>
          <w:sz w:val="26"/>
          <w:szCs w:val="26"/>
        </w:rPr>
      </w:pPr>
    </w:p>
    <w:p w:rsidR="009221C8" w:rsidRPr="00373737" w:rsidRDefault="009221C8" w:rsidP="009221C8">
      <w:pPr>
        <w:jc w:val="center"/>
        <w:outlineLvl w:val="0"/>
        <w:rPr>
          <w:b/>
          <w:bCs/>
          <w:sz w:val="26"/>
          <w:szCs w:val="26"/>
        </w:rPr>
      </w:pPr>
      <w:bookmarkStart w:id="0" w:name="_GoBack"/>
      <w:r w:rsidRPr="00373737">
        <w:rPr>
          <w:b/>
          <w:bCs/>
          <w:sz w:val="26"/>
          <w:szCs w:val="26"/>
        </w:rPr>
        <w:t xml:space="preserve">О порядке проведения антикоррупционного мониторинга </w:t>
      </w:r>
      <w:bookmarkEnd w:id="0"/>
    </w:p>
    <w:p w:rsidR="009221C8" w:rsidRPr="00373737" w:rsidRDefault="009221C8" w:rsidP="009221C8">
      <w:pPr>
        <w:jc w:val="center"/>
        <w:outlineLvl w:val="0"/>
        <w:rPr>
          <w:b/>
          <w:bCs/>
          <w:sz w:val="26"/>
          <w:szCs w:val="26"/>
        </w:rPr>
      </w:pPr>
      <w:r w:rsidRPr="00373737">
        <w:rPr>
          <w:b/>
          <w:bCs/>
          <w:sz w:val="26"/>
          <w:szCs w:val="26"/>
        </w:rPr>
        <w:t>в муниципальном образ</w:t>
      </w:r>
      <w:r w:rsidRPr="0037373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вании «Подгорновское</w:t>
      </w:r>
      <w:r w:rsidRPr="00373737">
        <w:rPr>
          <w:b/>
          <w:bCs/>
          <w:sz w:val="26"/>
          <w:szCs w:val="26"/>
        </w:rPr>
        <w:t>»</w:t>
      </w:r>
    </w:p>
    <w:p w:rsidR="009221C8" w:rsidRDefault="009221C8" w:rsidP="009221C8">
      <w:pPr>
        <w:jc w:val="center"/>
        <w:outlineLvl w:val="0"/>
        <w:rPr>
          <w:b/>
          <w:bCs/>
          <w:sz w:val="26"/>
          <w:szCs w:val="26"/>
        </w:rPr>
      </w:pPr>
    </w:p>
    <w:p w:rsidR="009221C8" w:rsidRDefault="009221C8" w:rsidP="009221C8">
      <w:pPr>
        <w:jc w:val="center"/>
        <w:outlineLvl w:val="0"/>
        <w:rPr>
          <w:b/>
          <w:bCs/>
          <w:sz w:val="26"/>
          <w:szCs w:val="26"/>
        </w:rPr>
      </w:pPr>
    </w:p>
    <w:p w:rsidR="009221C8" w:rsidRPr="00373737" w:rsidRDefault="009221C8" w:rsidP="009221C8">
      <w:pPr>
        <w:jc w:val="center"/>
        <w:outlineLvl w:val="0"/>
        <w:rPr>
          <w:b/>
          <w:bCs/>
          <w:sz w:val="26"/>
          <w:szCs w:val="26"/>
        </w:rPr>
      </w:pP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73737">
        <w:rPr>
          <w:sz w:val="26"/>
          <w:szCs w:val="26"/>
        </w:rPr>
        <w:t>В целях обеспечения комплексного анализа коррупционных проявлений и корру</w:t>
      </w:r>
      <w:r w:rsidRPr="00373737">
        <w:rPr>
          <w:sz w:val="26"/>
          <w:szCs w:val="26"/>
        </w:rPr>
        <w:t>п</w:t>
      </w:r>
      <w:r w:rsidRPr="00373737">
        <w:rPr>
          <w:sz w:val="26"/>
          <w:szCs w:val="26"/>
        </w:rPr>
        <w:t>циогенных факторов, оценки эффективности мер по реализации антикоррупционной п</w:t>
      </w:r>
      <w:r w:rsidRPr="00373737">
        <w:rPr>
          <w:sz w:val="26"/>
          <w:szCs w:val="26"/>
        </w:rPr>
        <w:t>о</w:t>
      </w:r>
      <w:r w:rsidRPr="00373737">
        <w:rPr>
          <w:sz w:val="26"/>
          <w:szCs w:val="26"/>
        </w:rPr>
        <w:t xml:space="preserve">литики, в соответствии с Указом Президента Удмуртской Республики от 6 </w:t>
      </w:r>
      <w:r>
        <w:rPr>
          <w:sz w:val="26"/>
          <w:szCs w:val="26"/>
        </w:rPr>
        <w:t>февраля</w:t>
      </w:r>
      <w:r w:rsidRPr="00373737">
        <w:rPr>
          <w:sz w:val="26"/>
          <w:szCs w:val="26"/>
        </w:rPr>
        <w:t xml:space="preserve"> 2014 г</w:t>
      </w:r>
      <w:r w:rsidRPr="00373737">
        <w:rPr>
          <w:sz w:val="26"/>
          <w:szCs w:val="26"/>
        </w:rPr>
        <w:t>о</w:t>
      </w:r>
      <w:r w:rsidRPr="00373737">
        <w:rPr>
          <w:sz w:val="26"/>
          <w:szCs w:val="26"/>
        </w:rPr>
        <w:t xml:space="preserve">да № 12 «О Программе противодействия коррупции в Удмуртской Республике на 2014-2015 годы», распоряжением Главы Удмуртской Республики от 19 марта 2014 года № 20-РГ «О порядке проведения антикоррупционного мониторинга», </w:t>
      </w:r>
      <w:r>
        <w:rPr>
          <w:sz w:val="26"/>
          <w:szCs w:val="26"/>
        </w:rPr>
        <w:t>пунктом 27.8 статьи</w:t>
      </w:r>
      <w:r w:rsidRPr="00373737">
        <w:rPr>
          <w:sz w:val="26"/>
          <w:szCs w:val="26"/>
        </w:rPr>
        <w:t xml:space="preserve"> </w:t>
      </w:r>
      <w:r>
        <w:rPr>
          <w:sz w:val="26"/>
          <w:szCs w:val="26"/>
        </w:rPr>
        <w:t>34</w:t>
      </w:r>
      <w:r w:rsidRPr="00373737">
        <w:rPr>
          <w:sz w:val="26"/>
          <w:szCs w:val="26"/>
        </w:rPr>
        <w:t xml:space="preserve"> Устава</w:t>
      </w:r>
      <w:proofErr w:type="gramEnd"/>
      <w:r w:rsidRPr="0037373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образования «Подгорновское</w:t>
      </w:r>
      <w:r w:rsidRPr="00373737">
        <w:rPr>
          <w:sz w:val="26"/>
          <w:szCs w:val="26"/>
        </w:rPr>
        <w:t xml:space="preserve">» </w:t>
      </w:r>
    </w:p>
    <w:p w:rsidR="009221C8" w:rsidRPr="00373737" w:rsidRDefault="009221C8" w:rsidP="009221C8">
      <w:pPr>
        <w:outlineLvl w:val="0"/>
        <w:rPr>
          <w:sz w:val="26"/>
          <w:szCs w:val="26"/>
        </w:rPr>
      </w:pPr>
    </w:p>
    <w:p w:rsidR="009221C8" w:rsidRPr="00373737" w:rsidRDefault="009221C8" w:rsidP="009221C8">
      <w:pPr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373737">
        <w:rPr>
          <w:sz w:val="26"/>
          <w:szCs w:val="26"/>
        </w:rPr>
        <w:t>:</w:t>
      </w: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73737">
        <w:rPr>
          <w:sz w:val="26"/>
          <w:szCs w:val="26"/>
        </w:rPr>
        <w:t>Утвердить прилагаемый порядок проведения антикоррупционного мониторинга в муниципальном образовании «</w:t>
      </w:r>
      <w:r>
        <w:rPr>
          <w:sz w:val="26"/>
          <w:szCs w:val="26"/>
        </w:rPr>
        <w:t>Подгорновское</w:t>
      </w:r>
      <w:r w:rsidRPr="00373737">
        <w:rPr>
          <w:sz w:val="26"/>
          <w:szCs w:val="26"/>
        </w:rPr>
        <w:t>».</w:t>
      </w: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</w:t>
      </w:r>
      <w:r w:rsidRPr="00373737">
        <w:rPr>
          <w:sz w:val="26"/>
          <w:szCs w:val="26"/>
        </w:rPr>
        <w:t xml:space="preserve"> м</w:t>
      </w:r>
      <w:r>
        <w:rPr>
          <w:sz w:val="26"/>
          <w:szCs w:val="26"/>
        </w:rPr>
        <w:t>униципального образования «Подгорновское</w:t>
      </w:r>
      <w:r w:rsidRPr="00373737">
        <w:rPr>
          <w:sz w:val="26"/>
          <w:szCs w:val="26"/>
        </w:rPr>
        <w:t>»:</w:t>
      </w: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r w:rsidRPr="00373737">
        <w:rPr>
          <w:sz w:val="26"/>
          <w:szCs w:val="26"/>
        </w:rPr>
        <w:t>1) осуществлять координацию проведения антикоррупционного мониторинга;</w:t>
      </w: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r w:rsidRPr="00373737">
        <w:rPr>
          <w:sz w:val="26"/>
          <w:szCs w:val="26"/>
        </w:rPr>
        <w:t>2) проводить анализ результатов проведения антикоррупционного мониторинга каждое полугодие;</w:t>
      </w: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r w:rsidRPr="00373737">
        <w:rPr>
          <w:sz w:val="26"/>
          <w:szCs w:val="26"/>
        </w:rPr>
        <w:t>3) обеспечить размещение результатов проведения антикоррупционного монит</w:t>
      </w:r>
      <w:r w:rsidRPr="00373737">
        <w:rPr>
          <w:sz w:val="26"/>
          <w:szCs w:val="26"/>
        </w:rPr>
        <w:t>о</w:t>
      </w:r>
      <w:r w:rsidRPr="00373737">
        <w:rPr>
          <w:sz w:val="26"/>
          <w:szCs w:val="26"/>
        </w:rPr>
        <w:t>ринга на официальном сайте органов местного самоуправления муниципального образ</w:t>
      </w:r>
      <w:r w:rsidRPr="00373737">
        <w:rPr>
          <w:sz w:val="26"/>
          <w:szCs w:val="26"/>
        </w:rPr>
        <w:t>о</w:t>
      </w:r>
      <w:r w:rsidRPr="00373737">
        <w:rPr>
          <w:sz w:val="26"/>
          <w:szCs w:val="26"/>
        </w:rPr>
        <w:t>вания «Киясовский район».</w:t>
      </w: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r w:rsidRPr="0037373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73737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оставляю за собой.</w:t>
      </w:r>
    </w:p>
    <w:p w:rsidR="009221C8" w:rsidRPr="00373737" w:rsidRDefault="009221C8" w:rsidP="009221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373737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распоряжение</w:t>
      </w:r>
      <w:r w:rsidRPr="00373737">
        <w:rPr>
          <w:sz w:val="26"/>
          <w:szCs w:val="26"/>
        </w:rPr>
        <w:t xml:space="preserve"> в Вестнике правовых актов органов местного самоуправления муниципально</w:t>
      </w:r>
      <w:r>
        <w:rPr>
          <w:sz w:val="26"/>
          <w:szCs w:val="26"/>
        </w:rPr>
        <w:t>го образования «Подгорновское</w:t>
      </w:r>
      <w:r w:rsidRPr="00373737">
        <w:rPr>
          <w:sz w:val="26"/>
          <w:szCs w:val="26"/>
        </w:rPr>
        <w:t>».</w:t>
      </w:r>
    </w:p>
    <w:p w:rsidR="009221C8" w:rsidRPr="00373737" w:rsidRDefault="009221C8" w:rsidP="009221C8">
      <w:pPr>
        <w:ind w:firstLine="540"/>
        <w:jc w:val="both"/>
        <w:rPr>
          <w:sz w:val="26"/>
          <w:szCs w:val="26"/>
        </w:rPr>
      </w:pPr>
    </w:p>
    <w:p w:rsidR="009221C8" w:rsidRDefault="009221C8" w:rsidP="009221C8">
      <w:pPr>
        <w:pStyle w:val="aa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221C8" w:rsidRDefault="009221C8" w:rsidP="009221C8">
      <w:pPr>
        <w:pStyle w:val="aa"/>
        <w:rPr>
          <w:sz w:val="26"/>
          <w:szCs w:val="26"/>
        </w:rPr>
      </w:pPr>
      <w:r>
        <w:rPr>
          <w:sz w:val="26"/>
          <w:szCs w:val="26"/>
        </w:rPr>
        <w:t>«Подгорновское»</w:t>
      </w:r>
      <w:r w:rsidRPr="00CC1343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И.М. Сибиряков</w:t>
      </w:r>
    </w:p>
    <w:p w:rsidR="009221C8" w:rsidRPr="00FC6490" w:rsidRDefault="009221C8" w:rsidP="009221C8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УТВЕРЖДЕН</w:t>
      </w:r>
    </w:p>
    <w:p w:rsidR="009221C8" w:rsidRPr="00FC6490" w:rsidRDefault="009221C8" w:rsidP="009221C8">
      <w:pPr>
        <w:autoSpaceDE w:val="0"/>
        <w:autoSpaceDN w:val="0"/>
        <w:adjustRightInd w:val="0"/>
        <w:ind w:left="6521"/>
        <w:rPr>
          <w:sz w:val="26"/>
          <w:szCs w:val="26"/>
        </w:rPr>
      </w:pPr>
      <w:r>
        <w:rPr>
          <w:sz w:val="26"/>
          <w:szCs w:val="26"/>
        </w:rPr>
        <w:t>Распоряжением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МО «Подгорновское»</w:t>
      </w:r>
    </w:p>
    <w:p w:rsidR="009221C8" w:rsidRPr="00FC6490" w:rsidRDefault="009221C8" w:rsidP="009221C8">
      <w:pPr>
        <w:autoSpaceDE w:val="0"/>
        <w:autoSpaceDN w:val="0"/>
        <w:adjustRightInd w:val="0"/>
        <w:ind w:left="6521"/>
        <w:rPr>
          <w:sz w:val="26"/>
          <w:szCs w:val="26"/>
        </w:rPr>
      </w:pPr>
      <w:r>
        <w:rPr>
          <w:sz w:val="26"/>
          <w:szCs w:val="26"/>
        </w:rPr>
        <w:t>20.02.2019 № 7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21C8" w:rsidRDefault="009221C8" w:rsidP="009221C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21C8" w:rsidRPr="003F1772" w:rsidRDefault="009221C8" w:rsidP="009221C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F1772">
        <w:rPr>
          <w:b/>
          <w:bCs/>
          <w:sz w:val="26"/>
          <w:szCs w:val="26"/>
        </w:rPr>
        <w:t>ПОРЯДОК</w:t>
      </w:r>
    </w:p>
    <w:p w:rsidR="009221C8" w:rsidRDefault="009221C8" w:rsidP="009221C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F1772">
        <w:rPr>
          <w:b/>
          <w:bCs/>
          <w:sz w:val="26"/>
          <w:szCs w:val="26"/>
        </w:rPr>
        <w:t>ПРОВЕДЕНИЯ АНТИКОРРУПЦИОННОГО МОНИТОРИНГА</w:t>
      </w:r>
    </w:p>
    <w:p w:rsidR="009221C8" w:rsidRPr="003F1772" w:rsidRDefault="009221C8" w:rsidP="009221C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МУНИЦИПАЛЬНОМ ОБРАЗОВАНИИ «</w:t>
      </w:r>
      <w:r>
        <w:rPr>
          <w:b/>
          <w:szCs w:val="26"/>
        </w:rPr>
        <w:t>П</w:t>
      </w:r>
      <w:r w:rsidRPr="00C36704">
        <w:rPr>
          <w:b/>
          <w:szCs w:val="26"/>
        </w:rPr>
        <w:t>ОДГОРНОВСКОЕ</w:t>
      </w:r>
      <w:r>
        <w:rPr>
          <w:b/>
          <w:bCs/>
          <w:sz w:val="26"/>
          <w:szCs w:val="26"/>
        </w:rPr>
        <w:t>»</w:t>
      </w:r>
    </w:p>
    <w:p w:rsidR="009221C8" w:rsidRPr="00FC6490" w:rsidRDefault="009221C8" w:rsidP="009221C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21C8" w:rsidRPr="00FC6490" w:rsidRDefault="009221C8" w:rsidP="009221C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C6490">
        <w:rPr>
          <w:sz w:val="26"/>
          <w:szCs w:val="26"/>
        </w:rPr>
        <w:t>1. Общие положения</w:t>
      </w:r>
    </w:p>
    <w:p w:rsidR="009221C8" w:rsidRPr="00345C54" w:rsidRDefault="009221C8" w:rsidP="009221C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1. Настоящий Порядок проведения антикоррупционного мониторинга (далее - Пор</w:t>
      </w:r>
      <w:r w:rsidRPr="00FC6490">
        <w:rPr>
          <w:sz w:val="26"/>
          <w:szCs w:val="26"/>
        </w:rPr>
        <w:t>я</w:t>
      </w:r>
      <w:r w:rsidRPr="00FC6490">
        <w:rPr>
          <w:sz w:val="26"/>
          <w:szCs w:val="26"/>
        </w:rPr>
        <w:t>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</w:t>
      </w:r>
      <w:r w:rsidRPr="00FC6490">
        <w:rPr>
          <w:sz w:val="26"/>
          <w:szCs w:val="26"/>
        </w:rPr>
        <w:t>н</w:t>
      </w:r>
      <w:r w:rsidRPr="00FC6490">
        <w:rPr>
          <w:sz w:val="26"/>
          <w:szCs w:val="26"/>
        </w:rPr>
        <w:t>тикоррупционного мониторинга.</w:t>
      </w:r>
    </w:p>
    <w:p w:rsidR="009221C8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Антикоррупционный</w:t>
      </w:r>
      <w:r w:rsidRPr="00FC6490">
        <w:rPr>
          <w:sz w:val="26"/>
          <w:szCs w:val="26"/>
        </w:rPr>
        <w:t xml:space="preserve"> мониторинг (далее - мониторинг) - периодическое наблюдение, анализ и оценка коррупции, коррупциогенных факторов и проявлений, а также мер ре</w:t>
      </w:r>
      <w:r w:rsidRPr="00FC6490">
        <w:rPr>
          <w:sz w:val="26"/>
          <w:szCs w:val="26"/>
        </w:rPr>
        <w:t>а</w:t>
      </w:r>
      <w:r w:rsidRPr="00FC6490">
        <w:rPr>
          <w:sz w:val="26"/>
          <w:szCs w:val="26"/>
        </w:rPr>
        <w:t xml:space="preserve">лизации </w:t>
      </w:r>
      <w:r>
        <w:rPr>
          <w:sz w:val="26"/>
          <w:szCs w:val="26"/>
        </w:rPr>
        <w:t>органами местного самоуправления муниципального образования «Киясовский район»</w:t>
      </w:r>
      <w:r w:rsidRPr="00FC649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FC6490">
        <w:rPr>
          <w:sz w:val="26"/>
          <w:szCs w:val="26"/>
        </w:rPr>
        <w:t xml:space="preserve"> органы</w:t>
      </w:r>
      <w:r>
        <w:rPr>
          <w:sz w:val="26"/>
          <w:szCs w:val="26"/>
        </w:rPr>
        <w:t xml:space="preserve"> местного самоуправления</w:t>
      </w:r>
      <w:r w:rsidRPr="00FC6490">
        <w:rPr>
          <w:sz w:val="26"/>
          <w:szCs w:val="26"/>
        </w:rPr>
        <w:t>) антикоррупционной политики</w:t>
      </w:r>
      <w:r>
        <w:rPr>
          <w:sz w:val="26"/>
          <w:szCs w:val="26"/>
        </w:rPr>
        <w:t>.</w:t>
      </w:r>
      <w:r w:rsidRPr="00FC6490">
        <w:rPr>
          <w:sz w:val="26"/>
          <w:szCs w:val="26"/>
        </w:rPr>
        <w:t xml:space="preserve"> 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2. Организацию и проведение мониторинга осуществляет </w:t>
      </w:r>
      <w:r>
        <w:rPr>
          <w:sz w:val="26"/>
          <w:szCs w:val="26"/>
        </w:rPr>
        <w:t>Глава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разования «Подгорновское». 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21C8" w:rsidRPr="00FC6490" w:rsidRDefault="009221C8" w:rsidP="009221C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C6490">
        <w:rPr>
          <w:sz w:val="26"/>
          <w:szCs w:val="26"/>
        </w:rPr>
        <w:t>2. Цели и задачи мониторинга</w:t>
      </w:r>
    </w:p>
    <w:p w:rsidR="009221C8" w:rsidRPr="00345C54" w:rsidRDefault="009221C8" w:rsidP="009221C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4. Главной целью мониторинга является оценка состояния антикоррупционной деятельности, анализ факторов, способствующих ко</w:t>
      </w:r>
      <w:r w:rsidRPr="00FC6490">
        <w:rPr>
          <w:sz w:val="26"/>
          <w:szCs w:val="26"/>
        </w:rPr>
        <w:t>р</w:t>
      </w:r>
      <w:r w:rsidRPr="00FC6490">
        <w:rPr>
          <w:sz w:val="26"/>
          <w:szCs w:val="26"/>
        </w:rPr>
        <w:t>рупции и подготовка предложений по разработке мер, направленных на выявление и устранение причин и условий, способствующих ко</w:t>
      </w:r>
      <w:r w:rsidRPr="00FC6490">
        <w:rPr>
          <w:sz w:val="26"/>
          <w:szCs w:val="26"/>
        </w:rPr>
        <w:t>р</w:t>
      </w:r>
      <w:r w:rsidRPr="00FC6490">
        <w:rPr>
          <w:sz w:val="26"/>
          <w:szCs w:val="26"/>
        </w:rPr>
        <w:t>рупционным правонарушениям.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5. Задачами мониторинга являются: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1) определение сфер деятельности с высокими коррупционными рисками;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2) выявление причин и условий, способствующих коррупционным проявлениям;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3) оценка влияния реализации антикоррупционных мер на коррупционную обст</w:t>
      </w:r>
      <w:r w:rsidRPr="00FC6490">
        <w:rPr>
          <w:sz w:val="26"/>
          <w:szCs w:val="26"/>
        </w:rPr>
        <w:t>а</w:t>
      </w:r>
      <w:r w:rsidRPr="00FC6490">
        <w:rPr>
          <w:sz w:val="26"/>
          <w:szCs w:val="26"/>
        </w:rPr>
        <w:t>новку.</w:t>
      </w:r>
    </w:p>
    <w:p w:rsidR="009221C8" w:rsidRPr="00FC6490" w:rsidRDefault="009221C8" w:rsidP="009221C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C6490">
        <w:rPr>
          <w:sz w:val="26"/>
          <w:szCs w:val="26"/>
        </w:rPr>
        <w:t>3. Этапы проведения мониторинга</w:t>
      </w:r>
    </w:p>
    <w:p w:rsidR="009221C8" w:rsidRPr="00345C54" w:rsidRDefault="009221C8" w:rsidP="009221C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6. Мониторинг включает в себя следующие этапы: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1 этап - сбор данных.</w:t>
      </w:r>
    </w:p>
    <w:p w:rsidR="009221C8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6490">
        <w:rPr>
          <w:sz w:val="26"/>
          <w:szCs w:val="26"/>
        </w:rPr>
        <w:t>Должностные лица, ответственные за реализацию антикоррупционной политики в органах</w:t>
      </w:r>
      <w:r>
        <w:rPr>
          <w:sz w:val="26"/>
          <w:szCs w:val="26"/>
        </w:rPr>
        <w:t xml:space="preserve"> местного самоуправления</w:t>
      </w:r>
      <w:r w:rsidRPr="00FC6490">
        <w:rPr>
          <w:sz w:val="26"/>
          <w:szCs w:val="26"/>
        </w:rPr>
        <w:t>, запрашивают сведения</w:t>
      </w:r>
      <w:r>
        <w:rPr>
          <w:sz w:val="26"/>
          <w:szCs w:val="26"/>
        </w:rPr>
        <w:t xml:space="preserve"> от</w:t>
      </w:r>
      <w:r w:rsidRPr="00FC6490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FC6490">
        <w:rPr>
          <w:sz w:val="26"/>
          <w:szCs w:val="26"/>
        </w:rPr>
        <w:t xml:space="preserve"> о результатах ант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 xml:space="preserve">коррупционной деятельности в сфере </w:t>
      </w:r>
      <w:r>
        <w:rPr>
          <w:sz w:val="26"/>
          <w:szCs w:val="26"/>
        </w:rPr>
        <w:t>муниципальной</w:t>
      </w:r>
      <w:r w:rsidRPr="00FC6490">
        <w:rPr>
          <w:sz w:val="26"/>
          <w:szCs w:val="26"/>
        </w:rPr>
        <w:t xml:space="preserve"> службы, о результатах антикорру</w:t>
      </w:r>
      <w:r w:rsidRPr="00FC6490">
        <w:rPr>
          <w:sz w:val="26"/>
          <w:szCs w:val="26"/>
        </w:rPr>
        <w:t>п</w:t>
      </w:r>
      <w:r w:rsidRPr="00FC6490">
        <w:rPr>
          <w:sz w:val="26"/>
          <w:szCs w:val="26"/>
        </w:rPr>
        <w:t xml:space="preserve">ционной экспертизы актов </w:t>
      </w:r>
      <w:r>
        <w:rPr>
          <w:sz w:val="26"/>
          <w:szCs w:val="26"/>
        </w:rPr>
        <w:t>органов местного самоуправления</w:t>
      </w:r>
      <w:r w:rsidRPr="00FC6490">
        <w:rPr>
          <w:sz w:val="26"/>
          <w:szCs w:val="26"/>
        </w:rPr>
        <w:t xml:space="preserve"> и их проектов, </w:t>
      </w:r>
      <w:r w:rsidRPr="00FC6490">
        <w:rPr>
          <w:sz w:val="26"/>
          <w:szCs w:val="26"/>
        </w:rPr>
        <w:lastRenderedPageBreak/>
        <w:t xml:space="preserve">об итогах работы с обращениями граждан, об исполнении </w:t>
      </w:r>
      <w:hyperlink r:id="rId6" w:history="1">
        <w:r w:rsidRPr="00E6249F">
          <w:rPr>
            <w:sz w:val="26"/>
            <w:szCs w:val="26"/>
          </w:rPr>
          <w:t>Плана</w:t>
        </w:r>
      </w:hyperlink>
      <w:r w:rsidRPr="00FC6490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по</w:t>
      </w:r>
      <w:r w:rsidRPr="00FC6490">
        <w:rPr>
          <w:sz w:val="26"/>
          <w:szCs w:val="26"/>
        </w:rPr>
        <w:t xml:space="preserve"> противодействи</w:t>
      </w:r>
      <w:r>
        <w:rPr>
          <w:sz w:val="26"/>
          <w:szCs w:val="26"/>
        </w:rPr>
        <w:t>ю</w:t>
      </w:r>
      <w:r w:rsidRPr="00FC6490">
        <w:rPr>
          <w:sz w:val="26"/>
          <w:szCs w:val="26"/>
        </w:rPr>
        <w:t xml:space="preserve"> коррупции </w:t>
      </w:r>
      <w:r>
        <w:rPr>
          <w:sz w:val="26"/>
          <w:szCs w:val="26"/>
        </w:rPr>
        <w:t>в органах местного самоуправления м</w:t>
      </w:r>
      <w:r>
        <w:rPr>
          <w:sz w:val="26"/>
          <w:szCs w:val="26"/>
        </w:rPr>
        <w:t>униципального образования «</w:t>
      </w:r>
      <w:r>
        <w:rPr>
          <w:sz w:val="26"/>
          <w:szCs w:val="26"/>
        </w:rPr>
        <w:t>Подгорновское»</w:t>
      </w:r>
      <w:r w:rsidRPr="00FC6490">
        <w:rPr>
          <w:sz w:val="26"/>
          <w:szCs w:val="26"/>
        </w:rPr>
        <w:t>, планов мероприятий по противодействию коррупции в</w:t>
      </w:r>
      <w:proofErr w:type="gramEnd"/>
      <w:r w:rsidRPr="00FC6490">
        <w:rPr>
          <w:sz w:val="26"/>
          <w:szCs w:val="26"/>
        </w:rPr>
        <w:t xml:space="preserve"> организациях и учрежден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>ях</w:t>
      </w:r>
      <w:r>
        <w:rPr>
          <w:sz w:val="26"/>
          <w:szCs w:val="26"/>
        </w:rPr>
        <w:t>.</w:t>
      </w:r>
      <w:r w:rsidRPr="00FC6490">
        <w:rPr>
          <w:sz w:val="26"/>
          <w:szCs w:val="26"/>
        </w:rPr>
        <w:t xml:space="preserve"> 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2 этап - обработка и обобщение представленных данных.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Подготовленная информация по формам в соответствии с </w:t>
      </w:r>
      <w:hyperlink r:id="rId7" w:history="1">
        <w:r w:rsidRPr="00FC6490">
          <w:rPr>
            <w:color w:val="0000FF"/>
            <w:sz w:val="26"/>
            <w:szCs w:val="26"/>
          </w:rPr>
          <w:t>приложением 1</w:t>
        </w:r>
      </w:hyperlink>
      <w:r w:rsidRPr="00FC6490">
        <w:rPr>
          <w:sz w:val="26"/>
          <w:szCs w:val="26"/>
        </w:rPr>
        <w:t xml:space="preserve"> и </w:t>
      </w:r>
      <w:hyperlink r:id="rId8" w:history="1">
        <w:r w:rsidRPr="00FC6490">
          <w:rPr>
            <w:color w:val="0000FF"/>
            <w:sz w:val="26"/>
            <w:szCs w:val="26"/>
          </w:rPr>
          <w:t>прил</w:t>
        </w:r>
        <w:r w:rsidRPr="00FC6490">
          <w:rPr>
            <w:color w:val="0000FF"/>
            <w:sz w:val="26"/>
            <w:szCs w:val="26"/>
          </w:rPr>
          <w:t>о</w:t>
        </w:r>
        <w:r w:rsidRPr="00FC6490">
          <w:rPr>
            <w:color w:val="0000FF"/>
            <w:sz w:val="26"/>
            <w:szCs w:val="26"/>
          </w:rPr>
          <w:t>жением 2</w:t>
        </w:r>
      </w:hyperlink>
      <w:r w:rsidRPr="00FC6490">
        <w:rPr>
          <w:sz w:val="26"/>
          <w:szCs w:val="26"/>
        </w:rPr>
        <w:t xml:space="preserve"> к настоящему Порядку направляется </w:t>
      </w:r>
      <w:r>
        <w:rPr>
          <w:sz w:val="26"/>
          <w:szCs w:val="26"/>
        </w:rPr>
        <w:t>Главе муниципального образования «Киясовское» (далее – Главе)</w:t>
      </w:r>
      <w:r w:rsidRPr="00FC6490">
        <w:rPr>
          <w:sz w:val="26"/>
          <w:szCs w:val="26"/>
        </w:rPr>
        <w:t xml:space="preserve"> в письменном и эле</w:t>
      </w:r>
      <w:r w:rsidRPr="00FC6490">
        <w:rPr>
          <w:sz w:val="26"/>
          <w:szCs w:val="26"/>
        </w:rPr>
        <w:t>к</w:t>
      </w:r>
      <w:r w:rsidRPr="00FC6490">
        <w:rPr>
          <w:sz w:val="26"/>
          <w:szCs w:val="26"/>
        </w:rPr>
        <w:t>тронном виде.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9" w:history="1">
        <w:r w:rsidRPr="00FC6490">
          <w:rPr>
            <w:color w:val="0000FF"/>
            <w:sz w:val="26"/>
            <w:szCs w:val="26"/>
          </w:rPr>
          <w:t>Приложение 1</w:t>
        </w:r>
      </w:hyperlink>
      <w:r w:rsidRPr="00FC6490">
        <w:rPr>
          <w:sz w:val="26"/>
          <w:szCs w:val="26"/>
        </w:rPr>
        <w:t xml:space="preserve"> к настоящему Порядку представляется </w:t>
      </w:r>
      <w:r>
        <w:rPr>
          <w:sz w:val="26"/>
          <w:szCs w:val="26"/>
        </w:rPr>
        <w:t xml:space="preserve">до </w:t>
      </w:r>
      <w:r w:rsidRPr="00FC6490">
        <w:rPr>
          <w:sz w:val="26"/>
          <w:szCs w:val="26"/>
        </w:rPr>
        <w:t xml:space="preserve">10 декабря текущего года, </w:t>
      </w:r>
      <w:hyperlink r:id="rId10" w:history="1">
        <w:r w:rsidRPr="00FC6490">
          <w:rPr>
            <w:color w:val="0000FF"/>
            <w:sz w:val="26"/>
            <w:szCs w:val="26"/>
          </w:rPr>
          <w:t>приложение 2</w:t>
        </w:r>
      </w:hyperlink>
      <w:r w:rsidRPr="00FC649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C6490">
        <w:rPr>
          <w:sz w:val="26"/>
          <w:szCs w:val="26"/>
        </w:rPr>
        <w:t xml:space="preserve"> </w:t>
      </w:r>
      <w:r>
        <w:rPr>
          <w:sz w:val="26"/>
          <w:szCs w:val="26"/>
        </w:rPr>
        <w:t>р в полугодие до</w:t>
      </w:r>
      <w:r w:rsidRPr="00FC6490">
        <w:rPr>
          <w:sz w:val="26"/>
          <w:szCs w:val="26"/>
        </w:rPr>
        <w:t xml:space="preserve"> 25 июня, 10 декабря текущего года. По итогам года уточненная информация по указанным приложениям представляется до 1 февраля года, сл</w:t>
      </w:r>
      <w:r w:rsidRPr="00FC6490">
        <w:rPr>
          <w:sz w:val="26"/>
          <w:szCs w:val="26"/>
        </w:rPr>
        <w:t>е</w:t>
      </w:r>
      <w:r w:rsidRPr="00FC6490">
        <w:rPr>
          <w:sz w:val="26"/>
          <w:szCs w:val="26"/>
        </w:rPr>
        <w:t>дующего за отчетным.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За полноту и достоверность представляемой информации несут ответственность руководители организаций, представивших информацию. Информация может сопровождаться письменными пояснениями, примечаниями, комментар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>ями.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Пре</w:t>
      </w:r>
      <w:r>
        <w:rPr>
          <w:sz w:val="26"/>
          <w:szCs w:val="26"/>
        </w:rPr>
        <w:t>дставленные сведения обобщаются.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3 этап - анализ, оценка результатов мониторинга и формирование отчетов.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C6490">
        <w:rPr>
          <w:sz w:val="26"/>
          <w:szCs w:val="26"/>
        </w:rPr>
        <w:t xml:space="preserve">На данном этапе проводится анализ </w:t>
      </w:r>
      <w:r>
        <w:rPr>
          <w:sz w:val="26"/>
          <w:szCs w:val="26"/>
        </w:rPr>
        <w:t>антикоррупционной деятельности и</w:t>
      </w:r>
      <w:r w:rsidRPr="00FC6490">
        <w:rPr>
          <w:sz w:val="26"/>
          <w:szCs w:val="26"/>
        </w:rPr>
        <w:t xml:space="preserve">сполнения </w:t>
      </w:r>
      <w:hyperlink r:id="rId11" w:history="1">
        <w:r w:rsidRPr="008B2C5C">
          <w:rPr>
            <w:sz w:val="26"/>
            <w:szCs w:val="26"/>
          </w:rPr>
          <w:t>Плана</w:t>
        </w:r>
      </w:hyperlink>
      <w:r w:rsidRPr="00FC6490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>по противодействию</w:t>
      </w:r>
      <w:r w:rsidRPr="00FC6490">
        <w:rPr>
          <w:sz w:val="26"/>
          <w:szCs w:val="26"/>
        </w:rPr>
        <w:t xml:space="preserve"> коррупции</w:t>
      </w:r>
      <w:r>
        <w:rPr>
          <w:sz w:val="26"/>
          <w:szCs w:val="26"/>
        </w:rPr>
        <w:t xml:space="preserve"> в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нах местного сам</w:t>
      </w:r>
      <w:r>
        <w:rPr>
          <w:sz w:val="26"/>
          <w:szCs w:val="26"/>
        </w:rPr>
        <w:t>оуправления МО «</w:t>
      </w:r>
      <w:r>
        <w:rPr>
          <w:sz w:val="26"/>
          <w:szCs w:val="26"/>
        </w:rPr>
        <w:t>Подгорновское»,</w:t>
      </w:r>
      <w:r w:rsidRPr="00FC6490">
        <w:rPr>
          <w:sz w:val="26"/>
          <w:szCs w:val="26"/>
        </w:rPr>
        <w:t xml:space="preserve"> планов мероприятий по противодействию коррупции в отрасли, оце</w:t>
      </w:r>
      <w:r w:rsidRPr="00FC6490">
        <w:rPr>
          <w:sz w:val="26"/>
          <w:szCs w:val="26"/>
        </w:rPr>
        <w:t>н</w:t>
      </w:r>
      <w:r w:rsidRPr="00FC6490">
        <w:rPr>
          <w:sz w:val="26"/>
          <w:szCs w:val="26"/>
        </w:rPr>
        <w:t>ка результатов социологических опросов и исследований, а также оценка применения нормативных правовых актов Российской Федерации</w:t>
      </w:r>
      <w:r>
        <w:rPr>
          <w:sz w:val="26"/>
          <w:szCs w:val="26"/>
        </w:rPr>
        <w:t>,</w:t>
      </w:r>
      <w:r w:rsidRPr="00FC6490">
        <w:rPr>
          <w:sz w:val="26"/>
          <w:szCs w:val="26"/>
        </w:rPr>
        <w:t xml:space="preserve"> нормативных правовых актов У</w:t>
      </w:r>
      <w:r w:rsidRPr="00FC6490">
        <w:rPr>
          <w:sz w:val="26"/>
          <w:szCs w:val="26"/>
        </w:rPr>
        <w:t>д</w:t>
      </w:r>
      <w:r w:rsidRPr="00FC6490">
        <w:rPr>
          <w:sz w:val="26"/>
          <w:szCs w:val="26"/>
        </w:rPr>
        <w:t>муртской Республики</w:t>
      </w:r>
      <w:r>
        <w:rPr>
          <w:sz w:val="26"/>
          <w:szCs w:val="26"/>
        </w:rPr>
        <w:t xml:space="preserve"> и органов местного самоуправления </w:t>
      </w:r>
      <w:r>
        <w:rPr>
          <w:sz w:val="26"/>
          <w:szCs w:val="26"/>
        </w:rPr>
        <w:t>муниципального образования «Подгорн</w:t>
      </w:r>
      <w:r>
        <w:rPr>
          <w:sz w:val="26"/>
          <w:szCs w:val="26"/>
        </w:rPr>
        <w:t xml:space="preserve">овское» </w:t>
      </w:r>
      <w:r w:rsidRPr="00FC6490">
        <w:rPr>
          <w:sz w:val="26"/>
          <w:szCs w:val="26"/>
        </w:rPr>
        <w:t>в сфере противоде</w:t>
      </w:r>
      <w:r w:rsidRPr="00FC6490">
        <w:rPr>
          <w:sz w:val="26"/>
          <w:szCs w:val="26"/>
        </w:rPr>
        <w:t>й</w:t>
      </w:r>
      <w:r w:rsidRPr="00FC6490">
        <w:rPr>
          <w:sz w:val="26"/>
          <w:szCs w:val="26"/>
        </w:rPr>
        <w:t>ствия коррупции.</w:t>
      </w:r>
      <w:proofErr w:type="gramEnd"/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7. На основании анализа полученных сведений </w:t>
      </w:r>
      <w:r>
        <w:rPr>
          <w:sz w:val="26"/>
          <w:szCs w:val="26"/>
        </w:rPr>
        <w:t xml:space="preserve">отделом </w:t>
      </w:r>
      <w:r w:rsidRPr="00FC6490">
        <w:rPr>
          <w:sz w:val="26"/>
          <w:szCs w:val="26"/>
        </w:rPr>
        <w:t>готовится сводный отчет.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8. Отчет о результатах мониторинга является документом, содержащим характер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>стику результатов мониторинга, набор показателей и критерии оце</w:t>
      </w:r>
      <w:r>
        <w:rPr>
          <w:sz w:val="26"/>
          <w:szCs w:val="26"/>
        </w:rPr>
        <w:t>нки эффективности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ятельности </w:t>
      </w:r>
      <w:r w:rsidRPr="00FC6490">
        <w:rPr>
          <w:sz w:val="26"/>
          <w:szCs w:val="26"/>
        </w:rPr>
        <w:t xml:space="preserve">органов </w:t>
      </w:r>
      <w:r>
        <w:rPr>
          <w:sz w:val="26"/>
          <w:szCs w:val="26"/>
        </w:rPr>
        <w:t xml:space="preserve">местного самоуправления </w:t>
      </w:r>
      <w:r w:rsidRPr="00FC6490">
        <w:rPr>
          <w:sz w:val="26"/>
          <w:szCs w:val="26"/>
        </w:rPr>
        <w:t>по реализации антикоррупционных мер.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Отчет о результатах мониторинга направляется </w:t>
      </w:r>
      <w:r>
        <w:rPr>
          <w:sz w:val="26"/>
          <w:szCs w:val="26"/>
        </w:rPr>
        <w:t xml:space="preserve">Главе муниципального образования «Подгорновское» </w:t>
      </w:r>
      <w:r w:rsidRPr="00FC6490">
        <w:rPr>
          <w:sz w:val="26"/>
          <w:szCs w:val="26"/>
        </w:rPr>
        <w:t xml:space="preserve">с целью выработки мер в области противодействия коррупции на территории </w:t>
      </w:r>
      <w:r>
        <w:rPr>
          <w:sz w:val="26"/>
          <w:szCs w:val="26"/>
        </w:rPr>
        <w:t>Киясовск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 w:rsidRPr="00FC6490">
        <w:rPr>
          <w:sz w:val="26"/>
          <w:szCs w:val="26"/>
        </w:rPr>
        <w:t>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21C8" w:rsidRPr="00FC6490" w:rsidRDefault="009221C8" w:rsidP="009221C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C6490">
        <w:rPr>
          <w:sz w:val="26"/>
          <w:szCs w:val="26"/>
        </w:rPr>
        <w:t>4. Формы и методы проведения мониторинга</w:t>
      </w:r>
    </w:p>
    <w:p w:rsidR="009221C8" w:rsidRPr="00345C54" w:rsidRDefault="009221C8" w:rsidP="009221C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9. Мониторинг осуществляется путем: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1) проведения антикоррупционной экспертизы принятых нормативных правовых а</w:t>
      </w:r>
      <w:r w:rsidRPr="00FC6490">
        <w:rPr>
          <w:sz w:val="26"/>
          <w:szCs w:val="26"/>
        </w:rPr>
        <w:t>к</w:t>
      </w:r>
      <w:r w:rsidRPr="00FC6490">
        <w:rPr>
          <w:sz w:val="26"/>
          <w:szCs w:val="26"/>
        </w:rPr>
        <w:t>тов (проектов нормативных правовых актов) при проведении их правовой экспертизы и мониторинге их применения;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2) изучения результатов применения мер предупреждения, пресечения и ответстве</w:t>
      </w:r>
      <w:r w:rsidRPr="00FC6490">
        <w:rPr>
          <w:sz w:val="26"/>
          <w:szCs w:val="26"/>
        </w:rPr>
        <w:t>н</w:t>
      </w:r>
      <w:r w:rsidRPr="00FC6490">
        <w:rPr>
          <w:sz w:val="26"/>
          <w:szCs w:val="26"/>
        </w:rPr>
        <w:t>ности за коррупционные правонарушения;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3) изучения статистических данных;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4) изучения материалов</w:t>
      </w:r>
      <w:r>
        <w:rPr>
          <w:sz w:val="26"/>
          <w:szCs w:val="26"/>
        </w:rPr>
        <w:t xml:space="preserve"> районных</w:t>
      </w:r>
      <w:r w:rsidRPr="00FC6490">
        <w:rPr>
          <w:sz w:val="26"/>
          <w:szCs w:val="26"/>
        </w:rPr>
        <w:t xml:space="preserve"> средств массовой информации;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5) анализа осуществления органами</w:t>
      </w:r>
      <w:r>
        <w:rPr>
          <w:sz w:val="26"/>
          <w:szCs w:val="26"/>
        </w:rPr>
        <w:t xml:space="preserve"> местного самоуправления, муниципальными</w:t>
      </w:r>
      <w:r w:rsidRPr="00FC6490">
        <w:rPr>
          <w:sz w:val="26"/>
          <w:szCs w:val="26"/>
        </w:rPr>
        <w:t xml:space="preserve"> организациями и учреждениями мер по противоде</w:t>
      </w:r>
      <w:r w:rsidRPr="00FC6490">
        <w:rPr>
          <w:sz w:val="26"/>
          <w:szCs w:val="26"/>
        </w:rPr>
        <w:t>й</w:t>
      </w:r>
      <w:r w:rsidRPr="00FC6490">
        <w:rPr>
          <w:sz w:val="26"/>
          <w:szCs w:val="26"/>
        </w:rPr>
        <w:t>ствию коррупции;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6) изучения материалов социологических опросов (анкетирования) населения, мун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>ципальных служащих;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7) анализа причин и условий, способствовавших коррупции в деятельности лиц, пр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>знанных виновными в установленном законом порядке.</w:t>
      </w:r>
    </w:p>
    <w:p w:rsidR="009221C8" w:rsidRPr="00FC6490" w:rsidRDefault="009221C8" w:rsidP="009221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21C8" w:rsidRDefault="009221C8" w:rsidP="009221C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221C8" w:rsidRPr="00FC6490" w:rsidRDefault="009221C8" w:rsidP="009221C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C6490">
        <w:rPr>
          <w:sz w:val="26"/>
          <w:szCs w:val="26"/>
        </w:rPr>
        <w:t>5. Основные источники информации, используемые</w:t>
      </w:r>
    </w:p>
    <w:p w:rsidR="009221C8" w:rsidRDefault="009221C8" w:rsidP="009221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6490">
        <w:rPr>
          <w:sz w:val="26"/>
          <w:szCs w:val="26"/>
        </w:rPr>
        <w:t>при проведении мониторинга</w:t>
      </w:r>
    </w:p>
    <w:p w:rsidR="009221C8" w:rsidRPr="00345C54" w:rsidRDefault="009221C8" w:rsidP="009221C8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10. Основными источниками информации, используемыми при проведении монит</w:t>
      </w:r>
      <w:r w:rsidRPr="00FC6490">
        <w:rPr>
          <w:sz w:val="26"/>
          <w:szCs w:val="26"/>
        </w:rPr>
        <w:t>о</w:t>
      </w:r>
      <w:r w:rsidRPr="00FC6490">
        <w:rPr>
          <w:sz w:val="26"/>
          <w:szCs w:val="26"/>
        </w:rPr>
        <w:t>ринга, являются: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1) официальные данные </w:t>
      </w:r>
      <w:r>
        <w:rPr>
          <w:sz w:val="26"/>
          <w:szCs w:val="26"/>
        </w:rPr>
        <w:t>правоохранительных органов</w:t>
      </w:r>
      <w:r w:rsidRPr="00FC6490">
        <w:rPr>
          <w:sz w:val="26"/>
          <w:szCs w:val="26"/>
        </w:rPr>
        <w:t xml:space="preserve"> о преступлениях коррупцио</w:t>
      </w:r>
      <w:r w:rsidRPr="00FC6490">
        <w:rPr>
          <w:sz w:val="26"/>
          <w:szCs w:val="26"/>
        </w:rPr>
        <w:t>н</w:t>
      </w:r>
      <w:r w:rsidRPr="00FC6490">
        <w:rPr>
          <w:sz w:val="26"/>
          <w:szCs w:val="26"/>
        </w:rPr>
        <w:t>ного характера в органах ме</w:t>
      </w:r>
      <w:r>
        <w:rPr>
          <w:sz w:val="26"/>
          <w:szCs w:val="26"/>
        </w:rPr>
        <w:t>стного самоуправления, муниципальных</w:t>
      </w:r>
      <w:r w:rsidRPr="00FC6490">
        <w:rPr>
          <w:sz w:val="26"/>
          <w:szCs w:val="26"/>
        </w:rPr>
        <w:t xml:space="preserve"> организациях и учреждениях;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2) информационно-аналитические материалы правоохранительных органов, характ</w:t>
      </w:r>
      <w:r w:rsidRPr="00FC6490">
        <w:rPr>
          <w:sz w:val="26"/>
          <w:szCs w:val="26"/>
        </w:rPr>
        <w:t>е</w:t>
      </w:r>
      <w:r w:rsidRPr="00FC6490">
        <w:rPr>
          <w:sz w:val="26"/>
          <w:szCs w:val="26"/>
        </w:rPr>
        <w:t>ризующие состояние и результаты противодействия коррупции в органах местного само</w:t>
      </w:r>
      <w:r>
        <w:rPr>
          <w:sz w:val="26"/>
          <w:szCs w:val="26"/>
        </w:rPr>
        <w:t xml:space="preserve">управления, </w:t>
      </w:r>
      <w:r w:rsidRPr="00FC6490">
        <w:rPr>
          <w:sz w:val="26"/>
          <w:szCs w:val="26"/>
        </w:rPr>
        <w:t>муниципальных орган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>зациях и учреждениях;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</w:t>
      </w:r>
      <w:r w:rsidRPr="00FC6490">
        <w:rPr>
          <w:sz w:val="26"/>
          <w:szCs w:val="26"/>
        </w:rPr>
        <w:t>ь</w:t>
      </w:r>
      <w:r>
        <w:rPr>
          <w:sz w:val="26"/>
          <w:szCs w:val="26"/>
        </w:rPr>
        <w:t>но-надзорные функции, выявление</w:t>
      </w:r>
      <w:r w:rsidRPr="00FC6490">
        <w:rPr>
          <w:sz w:val="26"/>
          <w:szCs w:val="26"/>
        </w:rPr>
        <w:t xml:space="preserve"> наиболее коррупци</w:t>
      </w:r>
      <w:r>
        <w:rPr>
          <w:sz w:val="26"/>
          <w:szCs w:val="26"/>
        </w:rPr>
        <w:t>онных сфер деятельности и оценка</w:t>
      </w:r>
      <w:r w:rsidRPr="00FC6490">
        <w:rPr>
          <w:sz w:val="26"/>
          <w:szCs w:val="26"/>
        </w:rPr>
        <w:t xml:space="preserve"> эффекти</w:t>
      </w:r>
      <w:r w:rsidRPr="00FC6490">
        <w:rPr>
          <w:sz w:val="26"/>
          <w:szCs w:val="26"/>
        </w:rPr>
        <w:t>в</w:t>
      </w:r>
      <w:r w:rsidRPr="00FC6490">
        <w:rPr>
          <w:sz w:val="26"/>
          <w:szCs w:val="26"/>
        </w:rPr>
        <w:t>ности реализуемых антикоррупционных мер;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C6490">
        <w:rPr>
          <w:sz w:val="26"/>
          <w:szCs w:val="26"/>
        </w:rPr>
        <w:t>) результаты мониторинга публикаций по антикоррупционной тематике в средствах массовой информации;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C6490">
        <w:rPr>
          <w:sz w:val="26"/>
          <w:szCs w:val="26"/>
        </w:rPr>
        <w:t>) материалы независимых опросов общественного мнения, опубликованные в сре</w:t>
      </w:r>
      <w:r w:rsidRPr="00FC6490">
        <w:rPr>
          <w:sz w:val="26"/>
          <w:szCs w:val="26"/>
        </w:rPr>
        <w:t>д</w:t>
      </w:r>
      <w:r w:rsidRPr="00FC6490">
        <w:rPr>
          <w:sz w:val="26"/>
          <w:szCs w:val="26"/>
        </w:rPr>
        <w:t>ствах массовой информации;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C6490">
        <w:rPr>
          <w:sz w:val="26"/>
          <w:szCs w:val="26"/>
        </w:rPr>
        <w:t>) информация органов</w:t>
      </w:r>
      <w:r>
        <w:rPr>
          <w:sz w:val="26"/>
          <w:szCs w:val="26"/>
        </w:rPr>
        <w:t xml:space="preserve"> местного самоуправления</w:t>
      </w:r>
      <w:r w:rsidRPr="00FC6490">
        <w:rPr>
          <w:sz w:val="26"/>
          <w:szCs w:val="26"/>
        </w:rPr>
        <w:t xml:space="preserve"> о результатах проведения ант</w:t>
      </w:r>
      <w:r w:rsidRPr="00FC6490">
        <w:rPr>
          <w:sz w:val="26"/>
          <w:szCs w:val="26"/>
        </w:rPr>
        <w:t>и</w:t>
      </w:r>
      <w:r w:rsidRPr="00FC6490">
        <w:rPr>
          <w:sz w:val="26"/>
          <w:szCs w:val="26"/>
        </w:rPr>
        <w:t>коррупционной экспертизы нормативных правовых актов и их проектов;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C6490">
        <w:rPr>
          <w:sz w:val="26"/>
          <w:szCs w:val="26"/>
        </w:rPr>
        <w:t>) информация органов</w:t>
      </w:r>
      <w:r>
        <w:rPr>
          <w:sz w:val="26"/>
          <w:szCs w:val="26"/>
        </w:rPr>
        <w:t xml:space="preserve"> местного самоуправления</w:t>
      </w:r>
      <w:r w:rsidRPr="00FC6490">
        <w:rPr>
          <w:sz w:val="26"/>
          <w:szCs w:val="26"/>
        </w:rPr>
        <w:t xml:space="preserve"> о результатах: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проверок достоверности и полноты сведений, представляемых гражданами о себе при поступлении на </w:t>
      </w:r>
      <w:r>
        <w:rPr>
          <w:sz w:val="26"/>
          <w:szCs w:val="26"/>
        </w:rPr>
        <w:t>муниципальную</w:t>
      </w:r>
      <w:r w:rsidRPr="00FC6490">
        <w:rPr>
          <w:sz w:val="26"/>
          <w:szCs w:val="26"/>
        </w:rPr>
        <w:t xml:space="preserve"> службу;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проверок достоверности и полноты сведений о доходах, имуществе и обязательствах имущественного характера, представляемых гражданами, претенд</w:t>
      </w:r>
      <w:r>
        <w:rPr>
          <w:sz w:val="26"/>
          <w:szCs w:val="26"/>
        </w:rPr>
        <w:t>ующими на замещение должностей муниципальной</w:t>
      </w:r>
      <w:r w:rsidRPr="00FC6490">
        <w:rPr>
          <w:sz w:val="26"/>
          <w:szCs w:val="26"/>
        </w:rPr>
        <w:t xml:space="preserve"> службы;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проверок достоверности и полноты сведений о доходах, имуществе и обязательствах имущественного характера, представляемых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ниципальными</w:t>
      </w:r>
      <w:r w:rsidRPr="00FC6490">
        <w:rPr>
          <w:sz w:val="26"/>
          <w:szCs w:val="26"/>
        </w:rPr>
        <w:t xml:space="preserve"> служащими;</w:t>
      </w:r>
    </w:p>
    <w:p w:rsidR="009221C8" w:rsidRPr="006A4DC8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4DC8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6A4DC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4DC8">
        <w:rPr>
          <w:rFonts w:ascii="Times New Roman" w:hAnsi="Times New Roman" w:cs="Times New Roman"/>
          <w:sz w:val="26"/>
          <w:szCs w:val="26"/>
        </w:rPr>
        <w:t xml:space="preserve"> расходами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A4DC8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проверок соблюдения </w:t>
      </w:r>
      <w:r>
        <w:rPr>
          <w:sz w:val="26"/>
          <w:szCs w:val="26"/>
        </w:rPr>
        <w:t>муниципальными</w:t>
      </w:r>
      <w:r w:rsidRPr="00FC6490">
        <w:rPr>
          <w:sz w:val="26"/>
          <w:szCs w:val="26"/>
        </w:rPr>
        <w:t xml:space="preserve"> служащими установленных ограничений и запретов, а также требований о предотвращении или урегулировании конфликта интер</w:t>
      </w:r>
      <w:r w:rsidRPr="00FC6490">
        <w:rPr>
          <w:sz w:val="26"/>
          <w:szCs w:val="26"/>
        </w:rPr>
        <w:t>е</w:t>
      </w:r>
      <w:r w:rsidRPr="00FC6490">
        <w:rPr>
          <w:sz w:val="26"/>
          <w:szCs w:val="26"/>
        </w:rPr>
        <w:t>сов;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проверок соблюдения гражданами, замещавшими должности </w:t>
      </w:r>
      <w:r>
        <w:rPr>
          <w:sz w:val="26"/>
          <w:szCs w:val="26"/>
        </w:rPr>
        <w:t>муниципальной</w:t>
      </w:r>
      <w:r w:rsidRPr="00FC6490">
        <w:rPr>
          <w:sz w:val="26"/>
          <w:szCs w:val="26"/>
        </w:rPr>
        <w:t xml:space="preserve"> слу</w:t>
      </w:r>
      <w:r w:rsidRPr="00FC6490">
        <w:rPr>
          <w:sz w:val="26"/>
          <w:szCs w:val="26"/>
        </w:rPr>
        <w:t>ж</w:t>
      </w:r>
      <w:r w:rsidRPr="00FC6490">
        <w:rPr>
          <w:sz w:val="26"/>
          <w:szCs w:val="26"/>
        </w:rPr>
        <w:t>бы</w:t>
      </w:r>
      <w:r>
        <w:rPr>
          <w:sz w:val="26"/>
          <w:szCs w:val="26"/>
        </w:rPr>
        <w:t>,</w:t>
      </w:r>
      <w:r w:rsidRPr="00FC6490">
        <w:rPr>
          <w:sz w:val="26"/>
          <w:szCs w:val="26"/>
        </w:rPr>
        <w:t xml:space="preserve"> ограничений при заключении ими после ухода с </w:t>
      </w:r>
      <w:r>
        <w:rPr>
          <w:sz w:val="26"/>
          <w:szCs w:val="26"/>
        </w:rPr>
        <w:t>муниципальной</w:t>
      </w:r>
      <w:r w:rsidRPr="00FC6490">
        <w:rPr>
          <w:sz w:val="26"/>
          <w:szCs w:val="26"/>
        </w:rPr>
        <w:t xml:space="preserve"> службы трудового договора и (или) гражданско-правового договора;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служебных проверок;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C6490">
        <w:rPr>
          <w:sz w:val="26"/>
          <w:szCs w:val="26"/>
        </w:rPr>
        <w:t>) информация органов</w:t>
      </w:r>
      <w:r>
        <w:rPr>
          <w:sz w:val="26"/>
          <w:szCs w:val="26"/>
        </w:rPr>
        <w:t xml:space="preserve"> местного самоуправления</w:t>
      </w:r>
      <w:r w:rsidRPr="00FC6490">
        <w:rPr>
          <w:sz w:val="26"/>
          <w:szCs w:val="26"/>
        </w:rPr>
        <w:t xml:space="preserve"> о мерах, принимаемых по предо</w:t>
      </w:r>
      <w:r w:rsidRPr="00FC6490">
        <w:rPr>
          <w:sz w:val="26"/>
          <w:szCs w:val="26"/>
        </w:rPr>
        <w:t>т</w:t>
      </w:r>
      <w:r w:rsidRPr="00FC6490">
        <w:rPr>
          <w:sz w:val="26"/>
          <w:szCs w:val="26"/>
        </w:rPr>
        <w:t xml:space="preserve">вращению и урегулированию конфликта интересов на </w:t>
      </w:r>
      <w:r>
        <w:rPr>
          <w:sz w:val="26"/>
          <w:szCs w:val="26"/>
        </w:rPr>
        <w:t xml:space="preserve">муниципальной </w:t>
      </w:r>
      <w:r w:rsidRPr="00FC6490">
        <w:rPr>
          <w:sz w:val="26"/>
          <w:szCs w:val="26"/>
        </w:rPr>
        <w:t>службе;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C6490">
        <w:rPr>
          <w:sz w:val="26"/>
          <w:szCs w:val="26"/>
        </w:rPr>
        <w:t>) информация об итогах работы по анализу сообщений граждан о коррупционных правонарушениях.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21C8" w:rsidRPr="00FC6490" w:rsidRDefault="009221C8" w:rsidP="009221C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C6490">
        <w:rPr>
          <w:sz w:val="26"/>
          <w:szCs w:val="26"/>
        </w:rPr>
        <w:t>6. Результаты мониторинга</w:t>
      </w:r>
    </w:p>
    <w:p w:rsidR="009221C8" w:rsidRPr="00345C54" w:rsidRDefault="009221C8" w:rsidP="009221C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11. Результаты мониторинга используются для: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>1) выработки предложений по повышению эффективности деятельности органов</w:t>
      </w:r>
      <w:r>
        <w:rPr>
          <w:sz w:val="26"/>
          <w:szCs w:val="26"/>
        </w:rPr>
        <w:t xml:space="preserve"> местного самоуправления</w:t>
      </w:r>
      <w:r w:rsidRPr="00FC6490">
        <w:rPr>
          <w:sz w:val="26"/>
          <w:szCs w:val="26"/>
        </w:rPr>
        <w:t xml:space="preserve"> в сфере противодействия коррупции;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2) снижения уровня </w:t>
      </w:r>
      <w:r>
        <w:rPr>
          <w:sz w:val="26"/>
          <w:szCs w:val="26"/>
        </w:rPr>
        <w:t xml:space="preserve">коррупционных правонарушений в </w:t>
      </w:r>
      <w:r w:rsidRPr="00FC6490">
        <w:rPr>
          <w:sz w:val="26"/>
          <w:szCs w:val="26"/>
        </w:rPr>
        <w:t>органах</w:t>
      </w:r>
      <w:r>
        <w:rPr>
          <w:sz w:val="26"/>
          <w:szCs w:val="26"/>
        </w:rPr>
        <w:t xml:space="preserve">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</w:t>
      </w:r>
      <w:r w:rsidRPr="00FC6490">
        <w:rPr>
          <w:sz w:val="26"/>
          <w:szCs w:val="26"/>
        </w:rPr>
        <w:t>;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lastRenderedPageBreak/>
        <w:t xml:space="preserve">3) определения на основе полученных данных основных направлений деятельности по противодействию коррупции в </w:t>
      </w:r>
      <w:r>
        <w:rPr>
          <w:sz w:val="26"/>
          <w:szCs w:val="26"/>
        </w:rPr>
        <w:t>муниципальном образовании «Подгорновское»</w:t>
      </w:r>
      <w:r w:rsidRPr="00FC6490">
        <w:rPr>
          <w:sz w:val="26"/>
          <w:szCs w:val="26"/>
        </w:rPr>
        <w:t>;</w:t>
      </w:r>
    </w:p>
    <w:p w:rsidR="009221C8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4) подготовки отчетов и информации </w:t>
      </w:r>
      <w:r>
        <w:rPr>
          <w:sz w:val="26"/>
          <w:szCs w:val="26"/>
        </w:rPr>
        <w:t>Главе муниципального образования «Подгорновское»,  в Администрацию муниципального образования «Киясовский район»;</w:t>
      </w:r>
    </w:p>
    <w:p w:rsidR="009221C8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490">
        <w:rPr>
          <w:sz w:val="26"/>
          <w:szCs w:val="26"/>
        </w:rPr>
        <w:t xml:space="preserve">5) оценки результатов антикоррупционной деятельности органов </w:t>
      </w:r>
      <w:r>
        <w:rPr>
          <w:sz w:val="26"/>
          <w:szCs w:val="26"/>
        </w:rPr>
        <w:t xml:space="preserve">местного самоуправления </w:t>
      </w:r>
      <w:r w:rsidRPr="00FC6490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>муниципальной</w:t>
      </w:r>
      <w:r w:rsidRPr="00FC6490">
        <w:rPr>
          <w:sz w:val="26"/>
          <w:szCs w:val="26"/>
        </w:rPr>
        <w:t xml:space="preserve"> службы и соблюдения законодательства о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пальной </w:t>
      </w:r>
      <w:r w:rsidRPr="00FC6490">
        <w:rPr>
          <w:sz w:val="26"/>
          <w:szCs w:val="26"/>
        </w:rPr>
        <w:t>службе.</w:t>
      </w:r>
    </w:p>
    <w:p w:rsidR="009221C8" w:rsidRPr="00FC6490" w:rsidRDefault="009221C8" w:rsidP="009221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21C8" w:rsidRDefault="009221C8" w:rsidP="009221C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9221C8" w:rsidRDefault="009221C8" w:rsidP="009221C8">
      <w:pPr>
        <w:jc w:val="center"/>
        <w:rPr>
          <w:sz w:val="26"/>
          <w:szCs w:val="26"/>
        </w:rPr>
        <w:sectPr w:rsidR="009221C8" w:rsidSect="0017297F">
          <w:footerReference w:type="even" r:id="rId12"/>
          <w:footerReference w:type="default" r:id="rId13"/>
          <w:pgSz w:w="11906" w:h="16838"/>
          <w:pgMar w:top="720" w:right="567" w:bottom="539" w:left="1259" w:header="709" w:footer="709" w:gutter="0"/>
          <w:cols w:space="708"/>
          <w:docGrid w:linePitch="360"/>
        </w:sectPr>
      </w:pPr>
    </w:p>
    <w:p w:rsidR="009221C8" w:rsidRPr="00345C54" w:rsidRDefault="009221C8" w:rsidP="009221C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</w:t>
      </w:r>
      <w:r w:rsidRPr="00345C54">
        <w:rPr>
          <w:sz w:val="26"/>
          <w:szCs w:val="26"/>
        </w:rPr>
        <w:t>Приложение 1</w:t>
      </w:r>
    </w:p>
    <w:p w:rsidR="009221C8" w:rsidRPr="00345C54" w:rsidRDefault="009221C8" w:rsidP="009221C8">
      <w:pPr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  <w:r w:rsidRPr="00345C54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</w:t>
      </w:r>
      <w:r w:rsidRPr="00345C54">
        <w:rPr>
          <w:sz w:val="26"/>
          <w:szCs w:val="26"/>
        </w:rPr>
        <w:t>Порядку проведения</w:t>
      </w:r>
      <w:r>
        <w:rPr>
          <w:sz w:val="26"/>
          <w:szCs w:val="26"/>
        </w:rPr>
        <w:t xml:space="preserve"> </w:t>
      </w:r>
      <w:r w:rsidRPr="00345C54">
        <w:rPr>
          <w:sz w:val="26"/>
          <w:szCs w:val="26"/>
        </w:rPr>
        <w:t>антико</w:t>
      </w:r>
      <w:r w:rsidRPr="00345C54">
        <w:rPr>
          <w:sz w:val="26"/>
          <w:szCs w:val="26"/>
        </w:rPr>
        <w:t>р</w:t>
      </w:r>
      <w:r w:rsidRPr="00345C54">
        <w:rPr>
          <w:sz w:val="26"/>
          <w:szCs w:val="26"/>
        </w:rPr>
        <w:t>руп</w:t>
      </w:r>
      <w:r>
        <w:rPr>
          <w:sz w:val="26"/>
          <w:szCs w:val="26"/>
        </w:rPr>
        <w:t xml:space="preserve">-                       </w:t>
      </w:r>
      <w:r w:rsidRPr="00345C54">
        <w:rPr>
          <w:sz w:val="26"/>
          <w:szCs w:val="26"/>
        </w:rPr>
        <w:t>ционного</w:t>
      </w:r>
      <w:r>
        <w:rPr>
          <w:sz w:val="26"/>
          <w:szCs w:val="26"/>
        </w:rPr>
        <w:t xml:space="preserve"> </w:t>
      </w:r>
      <w:r w:rsidRPr="00345C54">
        <w:rPr>
          <w:sz w:val="26"/>
          <w:szCs w:val="26"/>
        </w:rPr>
        <w:t>монитори</w:t>
      </w:r>
      <w:r w:rsidRPr="00345C54">
        <w:rPr>
          <w:sz w:val="26"/>
          <w:szCs w:val="26"/>
        </w:rPr>
        <w:t>н</w:t>
      </w:r>
      <w:r w:rsidRPr="00345C54">
        <w:rPr>
          <w:sz w:val="26"/>
          <w:szCs w:val="26"/>
        </w:rPr>
        <w:t>га</w:t>
      </w:r>
    </w:p>
    <w:p w:rsidR="009221C8" w:rsidRPr="00345C54" w:rsidRDefault="009221C8" w:rsidP="009221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21C8" w:rsidRPr="00345C54" w:rsidRDefault="009221C8" w:rsidP="009221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5C54">
        <w:rPr>
          <w:rFonts w:ascii="Times New Roman" w:hAnsi="Times New Roman" w:cs="Times New Roman"/>
          <w:sz w:val="26"/>
          <w:szCs w:val="26"/>
        </w:rPr>
        <w:t>ИНФОРМАЦИЯ</w:t>
      </w:r>
    </w:p>
    <w:p w:rsidR="009221C8" w:rsidRPr="000B4BB4" w:rsidRDefault="009221C8" w:rsidP="009221C8">
      <w:pPr>
        <w:pStyle w:val="ConsPlusNonformat"/>
        <w:jc w:val="center"/>
        <w:rPr>
          <w:rFonts w:ascii="Times New Roman" w:hAnsi="Times New Roman" w:cs="Times New Roman"/>
        </w:rPr>
      </w:pPr>
      <w:r w:rsidRPr="00345C54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и реализации Плана мероприятий по противодействию коррупции в </w:t>
      </w:r>
      <w:r>
        <w:rPr>
          <w:rFonts w:ascii="Times New Roman" w:hAnsi="Times New Roman"/>
          <w:sz w:val="26"/>
          <w:szCs w:val="26"/>
        </w:rPr>
        <w:t>муниципальном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зовании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Подгорн</w:t>
      </w:r>
      <w:r>
        <w:rPr>
          <w:rFonts w:ascii="Times New Roman" w:hAnsi="Times New Roman"/>
          <w:sz w:val="26"/>
          <w:szCs w:val="26"/>
        </w:rPr>
        <w:t>овское</w:t>
      </w:r>
      <w:proofErr w:type="spellEnd"/>
      <w:r w:rsidRPr="00345C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 </w:t>
      </w:r>
      <w:r w:rsidRPr="00345C54">
        <w:rPr>
          <w:rFonts w:ascii="Times New Roman" w:hAnsi="Times New Roman" w:cs="Times New Roman"/>
          <w:sz w:val="26"/>
          <w:szCs w:val="26"/>
        </w:rPr>
        <w:t>201_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BB4">
        <w:rPr>
          <w:rFonts w:ascii="Times New Roman" w:hAnsi="Times New Roman" w:cs="Times New Roman"/>
        </w:rPr>
        <w:t>(представляется 10 декабря)</w:t>
      </w:r>
    </w:p>
    <w:p w:rsidR="009221C8" w:rsidRPr="000B4BB4" w:rsidRDefault="009221C8" w:rsidP="009221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21C8" w:rsidRPr="006A4DC8" w:rsidRDefault="009221C8" w:rsidP="009221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DC8">
        <w:rPr>
          <w:rFonts w:ascii="Times New Roman" w:hAnsi="Times New Roman" w:cs="Times New Roman"/>
          <w:sz w:val="24"/>
          <w:szCs w:val="24"/>
        </w:rPr>
        <w:t>1. Нормативное правовое и организационное обеспечение деятельности в сфере противоде</w:t>
      </w:r>
      <w:r w:rsidRPr="006A4DC8">
        <w:rPr>
          <w:rFonts w:ascii="Times New Roman" w:hAnsi="Times New Roman" w:cs="Times New Roman"/>
          <w:sz w:val="24"/>
          <w:szCs w:val="24"/>
        </w:rPr>
        <w:t>й</w:t>
      </w:r>
      <w:r w:rsidRPr="006A4DC8">
        <w:rPr>
          <w:rFonts w:ascii="Times New Roman" w:hAnsi="Times New Roman" w:cs="Times New Roman"/>
          <w:sz w:val="24"/>
          <w:szCs w:val="24"/>
        </w:rPr>
        <w:t>ствия коррупции: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82"/>
        <w:gridCol w:w="3685"/>
      </w:tblGrid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C8" w:rsidRPr="006A4D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работе за отчетный п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261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Принят ли план противодействия коррупции? (указать реквизиты а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523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Имеют ли место случаи неисполнения плановых мероприятий по противодействию коррупции? Е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ли да, то укажите причины и принятые меры по исполнению данных антикоррупционных мер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Какие в отчетном периоде приняты организационные меры по созданию условий, затрудняющих возможность коррупцио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ного поведения и обеспечивающих снижение уровня коррупции?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A4DC8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82"/>
        <w:gridCol w:w="3686"/>
      </w:tblGrid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На конец отчетного п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Количество функций, выполняемых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A4DC8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4DC8">
        <w:rPr>
          <w:rFonts w:ascii="Times New Roman" w:hAnsi="Times New Roman" w:cs="Times New Roman"/>
          <w:sz w:val="24"/>
          <w:szCs w:val="24"/>
        </w:rPr>
        <w:t xml:space="preserve">1.1. Организация и проведение антикоррупционной экспертизы правовых актов </w:t>
      </w: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местного самоуправления</w:t>
      </w:r>
      <w:r w:rsidRPr="006A4DC8">
        <w:rPr>
          <w:rFonts w:ascii="Times New Roman" w:hAnsi="Times New Roman" w:cs="Times New Roman"/>
          <w:sz w:val="24"/>
          <w:szCs w:val="24"/>
        </w:rPr>
        <w:t xml:space="preserve"> и их проектов: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5"/>
        <w:gridCol w:w="10277"/>
        <w:gridCol w:w="3686"/>
      </w:tblGrid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Контрольные позиции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проектах 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479"/>
          <w:tblCellSpacing w:w="5" w:type="nil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НПА, в отношении </w:t>
            </w:r>
            <w:proofErr w:type="gram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антикоррупционная экспертиза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A4DC8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82"/>
        <w:gridCol w:w="3686"/>
      </w:tblGrid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часто выявленные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49" w:history="1">
              <w:r w:rsidRPr="006A4D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неустранения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A4DC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факторов? Если да, укажите причину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A4DC8" w:rsidTr="009D5F4A">
        <w:tblPrEx>
          <w:tblCellMar>
            <w:top w:w="0" w:type="dxa"/>
            <w:bottom w:w="0" w:type="dxa"/>
          </w:tblCellMar>
        </w:tblPrEx>
        <w:trPr>
          <w:trHeight w:val="565"/>
          <w:tblCellSpacing w:w="5" w:type="nil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Какие принимаются меры по повышению эффективности антикоррупционной экспертизы нормативных пр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DC8">
              <w:rPr>
                <w:rFonts w:ascii="Times New Roman" w:hAnsi="Times New Roman" w:cs="Times New Roman"/>
                <w:sz w:val="24"/>
                <w:szCs w:val="24"/>
              </w:rPr>
              <w:t>вовых актов и их проектов?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A4DC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A4DC8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C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21C8" w:rsidRPr="006A4DC8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6A4DC8">
        <w:rPr>
          <w:rFonts w:ascii="Times New Roman" w:hAnsi="Times New Roman" w:cs="Times New Roman"/>
          <w:sz w:val="24"/>
          <w:szCs w:val="24"/>
        </w:rPr>
        <w:t xml:space="preserve">&lt;*&gt; Например: широта дискреционных полномочий; определение компетенции по формуле "вправе" и др. в соответствии с </w:t>
      </w:r>
      <w:hyperlink r:id="rId14" w:history="1">
        <w:r w:rsidRPr="006A4DC8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4DC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</w:t>
      </w:r>
      <w:r w:rsidRPr="006A4DC8">
        <w:rPr>
          <w:rFonts w:ascii="Times New Roman" w:hAnsi="Times New Roman" w:cs="Times New Roman"/>
          <w:sz w:val="24"/>
          <w:szCs w:val="24"/>
        </w:rPr>
        <w:t>и</w:t>
      </w:r>
      <w:r w:rsidRPr="006A4DC8">
        <w:rPr>
          <w:rFonts w:ascii="Times New Roman" w:hAnsi="Times New Roman" w:cs="Times New Roman"/>
          <w:sz w:val="24"/>
          <w:szCs w:val="24"/>
        </w:rPr>
        <w:t>тельства Российской Федерации от 26 февраля 2010 года N 96.</w:t>
      </w:r>
    </w:p>
    <w:p w:rsidR="009221C8" w:rsidRDefault="009221C8" w:rsidP="009221C8">
      <w:pPr>
        <w:autoSpaceDE w:val="0"/>
        <w:autoSpaceDN w:val="0"/>
        <w:adjustRightInd w:val="0"/>
        <w:ind w:firstLine="540"/>
        <w:jc w:val="both"/>
        <w:outlineLvl w:val="1"/>
      </w:pPr>
    </w:p>
    <w:p w:rsidR="009221C8" w:rsidRPr="00EF39F2" w:rsidRDefault="009221C8" w:rsidP="009221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39F2">
        <w:rPr>
          <w:rFonts w:ascii="Times New Roman" w:hAnsi="Times New Roman" w:cs="Times New Roman"/>
          <w:sz w:val="24"/>
          <w:szCs w:val="24"/>
        </w:rPr>
        <w:t>2. Внедрение антикоррупционных механизмов в рамках реализации кадровой политики в органах местного самоуправления МО «</w:t>
      </w:r>
      <w:proofErr w:type="spellStart"/>
      <w:r w:rsidRPr="00EF39F2">
        <w:rPr>
          <w:rFonts w:ascii="Times New Roman" w:hAnsi="Times New Roman" w:cs="Times New Roman"/>
          <w:sz w:val="24"/>
          <w:szCs w:val="24"/>
        </w:rPr>
        <w:t>Киясо</w:t>
      </w:r>
      <w:r w:rsidRPr="00EF39F2">
        <w:rPr>
          <w:rFonts w:ascii="Times New Roman" w:hAnsi="Times New Roman" w:cs="Times New Roman"/>
          <w:sz w:val="24"/>
          <w:szCs w:val="24"/>
        </w:rPr>
        <w:t>в</w:t>
      </w:r>
      <w:r w:rsidRPr="00EF39F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F39F2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9221C8" w:rsidRPr="00EF39F2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39F2">
        <w:rPr>
          <w:rFonts w:ascii="Times New Roman" w:hAnsi="Times New Roman" w:cs="Times New Roman"/>
          <w:sz w:val="24"/>
          <w:szCs w:val="24"/>
        </w:rPr>
        <w:t>2.1. Проверка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</w:t>
      </w:r>
      <w:r w:rsidRPr="00EF39F2">
        <w:rPr>
          <w:rFonts w:ascii="Times New Roman" w:hAnsi="Times New Roman" w:cs="Times New Roman"/>
          <w:sz w:val="24"/>
          <w:szCs w:val="24"/>
        </w:rPr>
        <w:t>о</w:t>
      </w:r>
      <w:r w:rsidRPr="00EF39F2">
        <w:rPr>
          <w:rFonts w:ascii="Times New Roman" w:hAnsi="Times New Roman" w:cs="Times New Roman"/>
          <w:sz w:val="24"/>
          <w:szCs w:val="24"/>
        </w:rPr>
        <w:t>стей муниципальной службы:</w:t>
      </w:r>
    </w:p>
    <w:tbl>
      <w:tblPr>
        <w:tblW w:w="151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1053"/>
        <w:gridCol w:w="1793"/>
        <w:gridCol w:w="1640"/>
        <w:gridCol w:w="1640"/>
        <w:gridCol w:w="1983"/>
      </w:tblGrid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221C8" w:rsidRPr="00EF39F2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Помощники (с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ветники)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518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граждан, претендующих на з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мещение должностей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 отношении которых установл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ны факты представления недостоверных или неполных свед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267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Отказано в приеме на муниципальную службу в результате пров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EF39F2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701"/>
      </w:tblGrid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9221C8" w:rsidRPr="00EF39F2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- правоохранительных органов, иных государственных органов, органов местного самоуправления и их должнос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тическими партиями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F39F2" w:rsidTr="009D5F4A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-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9F2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EF39F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EF39F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F39F2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Default="009221C8" w:rsidP="009221C8">
      <w:pPr>
        <w:pStyle w:val="ConsPlusNormal"/>
        <w:ind w:firstLine="540"/>
        <w:jc w:val="both"/>
      </w:pPr>
    </w:p>
    <w:p w:rsidR="009221C8" w:rsidRPr="00246491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6491">
        <w:rPr>
          <w:rFonts w:ascii="Times New Roman" w:hAnsi="Times New Roman" w:cs="Times New Roman"/>
          <w:sz w:val="24"/>
          <w:szCs w:val="24"/>
        </w:rPr>
        <w:t>2.2 Проверка достоверности сведений о доходах, имуществе и обязательствах имущественного характера, представляемых муниципал</w:t>
      </w:r>
      <w:r w:rsidRPr="00246491">
        <w:rPr>
          <w:rFonts w:ascii="Times New Roman" w:hAnsi="Times New Roman" w:cs="Times New Roman"/>
          <w:sz w:val="24"/>
          <w:szCs w:val="24"/>
        </w:rPr>
        <w:t>ь</w:t>
      </w:r>
      <w:r w:rsidRPr="00246491">
        <w:rPr>
          <w:rFonts w:ascii="Times New Roman" w:hAnsi="Times New Roman" w:cs="Times New Roman"/>
          <w:sz w:val="24"/>
          <w:szCs w:val="24"/>
        </w:rPr>
        <w:t>ными служащими: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701"/>
      </w:tblGrid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должностей, по которым представляются сведения о доходах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подающих сведения о доходах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подающих сведения о доходах на членов своей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подаваемых справок (включая справки на супруг</w:t>
            </w:r>
            <w:proofErr w:type="gramStart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у) и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непредставления сведений о доходах, об имуществе и обязательствах имущественного х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50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запросов СМИ о представлении сведений о доходах, об имуществе и обязательствах имущественного характера м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для опубликования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246491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701"/>
      </w:tblGrid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служащих, в отношении которых проведены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установлены факты представления недостоверных и (или) непо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ных сведений о доходах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привлеченных к дисциплинарной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246491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701"/>
      </w:tblGrid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46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правоохранительных органов, иных государственных органов, органов местного самоуправления и их должнос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литическими партиями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Общественного совета МО «</w:t>
            </w:r>
            <w:proofErr w:type="spellStart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Default="009221C8" w:rsidP="009221C8">
      <w:pPr>
        <w:pStyle w:val="ConsPlusNormal"/>
        <w:ind w:firstLine="540"/>
        <w:jc w:val="both"/>
        <w:outlineLvl w:val="1"/>
      </w:pPr>
    </w:p>
    <w:p w:rsidR="009221C8" w:rsidRPr="00246491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6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6491">
        <w:rPr>
          <w:rFonts w:ascii="Times New Roman" w:hAnsi="Times New Roman" w:cs="Times New Roman"/>
          <w:sz w:val="24"/>
          <w:szCs w:val="24"/>
        </w:rPr>
        <w:t>. Проверка соблюдения гражданами, замещавшими должности муниципальной службы, ограничений при заключении ими после ухода с муниципальной службы трудов</w:t>
      </w:r>
      <w:r w:rsidRPr="00246491">
        <w:rPr>
          <w:rFonts w:ascii="Times New Roman" w:hAnsi="Times New Roman" w:cs="Times New Roman"/>
          <w:sz w:val="24"/>
          <w:szCs w:val="24"/>
        </w:rPr>
        <w:t>о</w:t>
      </w:r>
      <w:r w:rsidRPr="00246491">
        <w:rPr>
          <w:rFonts w:ascii="Times New Roman" w:hAnsi="Times New Roman" w:cs="Times New Roman"/>
          <w:sz w:val="24"/>
          <w:szCs w:val="24"/>
        </w:rPr>
        <w:t>го договора и (или) гражданско-правового договора: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00" w:firstRow="0" w:lastRow="0" w:firstColumn="0" w:lastColumn="1" w:noHBand="0" w:noVBand="0"/>
      </w:tblPr>
      <w:tblGrid>
        <w:gridCol w:w="13467"/>
        <w:gridCol w:w="1701"/>
      </w:tblGrid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92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9221C8" w:rsidRPr="00246491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зультатам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129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246491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636"/>
      </w:tblGrid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8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проведены проверки по поступившей и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  <w:proofErr w:type="gramStart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9221C8" w:rsidRPr="00246491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493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правоохранительных органов, иных государственных органов, органов местного самоуправления и их должнос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ных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477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литическими партиями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8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СМИ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8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246491" w:rsidTr="009D5F4A">
        <w:tblPrEx>
          <w:tblCellMar>
            <w:top w:w="0" w:type="dxa"/>
            <w:bottom w:w="0" w:type="dxa"/>
          </w:tblCellMar>
        </w:tblPrEx>
        <w:trPr>
          <w:trHeight w:val="238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Общественного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24649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246491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Default="009221C8" w:rsidP="009221C8">
      <w:pPr>
        <w:pStyle w:val="ConsPlusNormal"/>
        <w:ind w:firstLine="540"/>
        <w:jc w:val="both"/>
      </w:pPr>
    </w:p>
    <w:p w:rsidR="009221C8" w:rsidRPr="00EA6864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A68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6864">
        <w:rPr>
          <w:rFonts w:ascii="Times New Roman" w:hAnsi="Times New Roman" w:cs="Times New Roman"/>
          <w:sz w:val="24"/>
          <w:szCs w:val="24"/>
        </w:rPr>
        <w:t>. Служебные проверки:</w:t>
      </w:r>
    </w:p>
    <w:tbl>
      <w:tblPr>
        <w:tblW w:w="150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553"/>
      </w:tblGrid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25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За отчетный пер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25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Количество гражданских служащих, в отношении которых проведены проверки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EA6864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0"/>
        <w:gridCol w:w="2706"/>
        <w:gridCol w:w="1026"/>
      </w:tblGrid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228"/>
          <w:tblCellSpacing w:w="5" w:type="nil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проверки послужило (информация, представление органа, о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ганизации)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Указать Ф.И.О. и должность муниципальных служащих, в отношении которых проведены проверки (описать суть н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рушения)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1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Привлечено к дисциплинарной ответственности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Указать Ф.И.О. и должность муниципальных служащих, в отношении которых проведены проверки (описать суть нарушения и вид дисци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линарного взыскания)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1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EA6864" w:rsidTr="009D5F4A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1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864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органы прокуратуры и правоохранительные органы по результатам проверки (в случае самостоятельной проверки)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EA6864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Default="009221C8" w:rsidP="009221C8">
      <w:pPr>
        <w:pStyle w:val="ConsPlusNormal"/>
        <w:ind w:firstLine="540"/>
        <w:jc w:val="both"/>
      </w:pPr>
    </w:p>
    <w:p w:rsidR="009221C8" w:rsidRPr="007E1CB3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1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1CB3">
        <w:rPr>
          <w:rFonts w:ascii="Times New Roman" w:hAnsi="Times New Roman" w:cs="Times New Roman"/>
          <w:sz w:val="24"/>
          <w:szCs w:val="24"/>
        </w:rPr>
        <w:t>. Количество муниципальных служащих, привлеченных к ответственности за совершение коррупционных правонарушений (мошенн</w:t>
      </w:r>
      <w:r w:rsidRPr="007E1CB3">
        <w:rPr>
          <w:rFonts w:ascii="Times New Roman" w:hAnsi="Times New Roman" w:cs="Times New Roman"/>
          <w:sz w:val="24"/>
          <w:szCs w:val="24"/>
        </w:rPr>
        <w:t>и</w:t>
      </w:r>
      <w:r w:rsidRPr="007E1CB3">
        <w:rPr>
          <w:rFonts w:ascii="Times New Roman" w:hAnsi="Times New Roman" w:cs="Times New Roman"/>
          <w:sz w:val="24"/>
          <w:szCs w:val="24"/>
        </w:rPr>
        <w:t>чество, присвоение или растрата, совершенная лицом с использованием своего служебного положения, злоупотребление должностными полномочиями, нецелевое расходование бюдже</w:t>
      </w:r>
      <w:r w:rsidRPr="007E1CB3">
        <w:rPr>
          <w:rFonts w:ascii="Times New Roman" w:hAnsi="Times New Roman" w:cs="Times New Roman"/>
          <w:sz w:val="24"/>
          <w:szCs w:val="24"/>
        </w:rPr>
        <w:t>т</w:t>
      </w:r>
      <w:r w:rsidRPr="007E1CB3">
        <w:rPr>
          <w:rFonts w:ascii="Times New Roman" w:hAnsi="Times New Roman" w:cs="Times New Roman"/>
          <w:sz w:val="24"/>
          <w:szCs w:val="24"/>
        </w:rPr>
        <w:t>ных средств, получение взятки, дача взятки, служебный подлог и др.):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548"/>
        <w:gridCol w:w="2548"/>
        <w:gridCol w:w="866"/>
        <w:gridCol w:w="2395"/>
        <w:gridCol w:w="2983"/>
      </w:tblGrid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привлеченных к отве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176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 административной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 дисциплинарной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 уголовной</w:t>
            </w: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176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с наказанием в виде штрафа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с реальным лишением св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боды</w:t>
            </w: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7E1CB3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  <w:gridCol w:w="5434"/>
      </w:tblGrid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521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должность, за </w:t>
            </w:r>
            <w:proofErr w:type="gramStart"/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коррупционное</w:t>
            </w:r>
          </w:p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 правон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рушение (описать)</w:t>
            </w: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77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Привлечены муниципальные служащие к ответственности за совершение коррупцио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ных правонаруш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7E1CB3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C8" w:rsidRDefault="009221C8" w:rsidP="009221C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21C8" w:rsidRPr="007E1CB3" w:rsidRDefault="009221C8" w:rsidP="009221C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E1CB3">
        <w:rPr>
          <w:rFonts w:ascii="Times New Roman" w:hAnsi="Times New Roman" w:cs="Times New Roman"/>
          <w:sz w:val="24"/>
          <w:szCs w:val="24"/>
        </w:rPr>
        <w:t>Индикаторы и показатели:</w:t>
      </w:r>
    </w:p>
    <w:tbl>
      <w:tblPr>
        <w:tblW w:w="150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4"/>
        <w:gridCol w:w="1430"/>
        <w:gridCol w:w="1417"/>
        <w:gridCol w:w="1418"/>
        <w:gridCol w:w="1559"/>
      </w:tblGrid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478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2 полугодие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2020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478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несоблюдения обязанностей, ограничений, запретов, требов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 и урегулированию конфликта интересов: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39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- лицами, замещающими 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39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39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коррупционных правонарушений со стороны: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39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 xml:space="preserve">- лиц, замещающих 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муниципальных служащих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допустивших нарушения антикоррупционного законодател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7E1CB3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C8" w:rsidRPr="007E1CB3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1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1CB3">
        <w:rPr>
          <w:rFonts w:ascii="Times New Roman" w:hAnsi="Times New Roman" w:cs="Times New Roman"/>
          <w:sz w:val="24"/>
          <w:szCs w:val="24"/>
        </w:rPr>
        <w:t>. Уведомления муниципальными служащими представителя нанимателя о фактах обращения в целях склонения их к совершению коррупционных правон</w:t>
      </w:r>
      <w:r w:rsidRPr="007E1CB3">
        <w:rPr>
          <w:rFonts w:ascii="Times New Roman" w:hAnsi="Times New Roman" w:cs="Times New Roman"/>
          <w:sz w:val="24"/>
          <w:szCs w:val="24"/>
        </w:rPr>
        <w:t>а</w:t>
      </w:r>
      <w:r w:rsidRPr="007E1CB3">
        <w:rPr>
          <w:rFonts w:ascii="Times New Roman" w:hAnsi="Times New Roman" w:cs="Times New Roman"/>
          <w:sz w:val="24"/>
          <w:szCs w:val="24"/>
        </w:rPr>
        <w:t>рушений:</w:t>
      </w:r>
    </w:p>
    <w:p w:rsidR="009221C8" w:rsidRPr="007E1CB3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  <w:gridCol w:w="5403"/>
      </w:tblGrid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Кол-во поступивших уведомлений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Кол-во рассмотренных уведомлений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Направлено в правоохранительные органы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Возбуждено уголовное дело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84"/>
          <w:tblCellSpacing w:w="5" w:type="nil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Привлечено к уголовной ответственности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7E1CB3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16"/>
        <w:gridCol w:w="2436"/>
      </w:tblGrid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Какие принимаются меры по совершенствованию института уведомления служащих о фактах обращений в целях скл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нения их к совершению коррупционных правонарушений?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7E1CB3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4046"/>
        <w:gridCol w:w="2457"/>
        <w:gridCol w:w="2099"/>
        <w:gridCol w:w="3967"/>
      </w:tblGrid>
      <w:tr w:rsidR="009221C8" w:rsidRPr="007B2726" w:rsidTr="009D5F4A">
        <w:trPr>
          <w:trHeight w:val="569"/>
        </w:trPr>
        <w:tc>
          <w:tcPr>
            <w:tcW w:w="2457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Кол-во рассмотренных ув</w:t>
            </w: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домлений</w:t>
            </w:r>
          </w:p>
        </w:tc>
        <w:tc>
          <w:tcPr>
            <w:tcW w:w="4046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Уведомлены прокуратура или иные госуда</w:t>
            </w: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ственные органы</w:t>
            </w:r>
          </w:p>
        </w:tc>
        <w:tc>
          <w:tcPr>
            <w:tcW w:w="2457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099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Суть вопроса</w:t>
            </w:r>
          </w:p>
        </w:tc>
        <w:tc>
          <w:tcPr>
            <w:tcW w:w="3967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Какое вынесено заключение по результ</w:t>
            </w: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726">
              <w:rPr>
                <w:rFonts w:ascii="Times New Roman" w:hAnsi="Times New Roman" w:cs="Times New Roman"/>
                <w:sz w:val="24"/>
                <w:szCs w:val="24"/>
              </w:rPr>
              <w:t>там проверки</w:t>
            </w:r>
          </w:p>
        </w:tc>
      </w:tr>
      <w:tr w:rsidR="009221C8" w:rsidRPr="007B2726" w:rsidTr="009D5F4A">
        <w:trPr>
          <w:trHeight w:val="276"/>
        </w:trPr>
        <w:tc>
          <w:tcPr>
            <w:tcW w:w="2457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9221C8" w:rsidRPr="007B2726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7E1CB3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C8" w:rsidRPr="007E1CB3" w:rsidRDefault="009221C8" w:rsidP="009221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1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1CB3">
        <w:rPr>
          <w:rFonts w:ascii="Times New Roman" w:hAnsi="Times New Roman" w:cs="Times New Roman"/>
          <w:sz w:val="24"/>
          <w:szCs w:val="24"/>
        </w:rPr>
        <w:t>. Уведомления муниципальных служащих о намерении выполнять иную оплач</w:t>
      </w:r>
      <w:r w:rsidRPr="007E1CB3">
        <w:rPr>
          <w:rFonts w:ascii="Times New Roman" w:hAnsi="Times New Roman" w:cs="Times New Roman"/>
          <w:sz w:val="24"/>
          <w:szCs w:val="24"/>
        </w:rPr>
        <w:t>и</w:t>
      </w:r>
      <w:r w:rsidRPr="007E1CB3">
        <w:rPr>
          <w:rFonts w:ascii="Times New Roman" w:hAnsi="Times New Roman" w:cs="Times New Roman"/>
          <w:sz w:val="24"/>
          <w:szCs w:val="24"/>
        </w:rPr>
        <w:t>ваемую работу:</w:t>
      </w: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451"/>
      </w:tblGrid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42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42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Кол-во муниципальных служащих, которые уведомили об иной оплачиваемой работе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484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за нарушение порядка уведомления либо не увед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CB3">
              <w:rPr>
                <w:rFonts w:ascii="Times New Roman" w:hAnsi="Times New Roman" w:cs="Times New Roman"/>
                <w:sz w:val="24"/>
                <w:szCs w:val="24"/>
              </w:rPr>
              <w:t>мивших представителя нанимателя об иной оплачиваемой работе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58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уволено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Default="009221C8" w:rsidP="009221C8">
      <w:pPr>
        <w:autoSpaceDE w:val="0"/>
        <w:autoSpaceDN w:val="0"/>
        <w:adjustRightInd w:val="0"/>
        <w:ind w:firstLine="540"/>
        <w:jc w:val="both"/>
        <w:outlineLvl w:val="1"/>
      </w:pPr>
    </w:p>
    <w:p w:rsidR="009221C8" w:rsidRDefault="009221C8" w:rsidP="009221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1CB3">
        <w:rPr>
          <w:rFonts w:ascii="Times New Roman" w:hAnsi="Times New Roman" w:cs="Times New Roman"/>
          <w:sz w:val="24"/>
          <w:szCs w:val="24"/>
        </w:rPr>
        <w:t>. Предложения по совершенствованию антикоррупционной работы: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67"/>
        <w:gridCol w:w="1559"/>
      </w:tblGrid>
      <w:tr w:rsidR="009221C8" w:rsidRPr="007E1CB3" w:rsidTr="009D5F4A">
        <w:tblPrEx>
          <w:tblCellMar>
            <w:top w:w="0" w:type="dxa"/>
            <w:bottom w:w="0" w:type="dxa"/>
          </w:tblCellMar>
        </w:tblPrEx>
        <w:trPr>
          <w:trHeight w:val="259"/>
          <w:tblCellSpacing w:w="5" w:type="nil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7E1CB3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Default="009221C8" w:rsidP="009221C8">
      <w:pPr>
        <w:pStyle w:val="ConsPlusNormal"/>
        <w:ind w:firstLine="540"/>
        <w:jc w:val="both"/>
      </w:pPr>
    </w:p>
    <w:p w:rsidR="009221C8" w:rsidRDefault="009221C8" w:rsidP="009221C8">
      <w:pPr>
        <w:pStyle w:val="ConsPlusNormal"/>
        <w:ind w:firstLine="540"/>
        <w:jc w:val="both"/>
      </w:pPr>
    </w:p>
    <w:p w:rsidR="009221C8" w:rsidRDefault="009221C8" w:rsidP="009221C8">
      <w:pPr>
        <w:pStyle w:val="ConsPlusNormal"/>
        <w:ind w:firstLine="540"/>
        <w:jc w:val="both"/>
      </w:pPr>
    </w:p>
    <w:p w:rsidR="009221C8" w:rsidRPr="00EE1B44" w:rsidRDefault="009221C8" w:rsidP="009221C8">
      <w:pPr>
        <w:autoSpaceDE w:val="0"/>
        <w:autoSpaceDN w:val="0"/>
        <w:adjustRightInd w:val="0"/>
        <w:rPr>
          <w:sz w:val="26"/>
          <w:szCs w:val="26"/>
        </w:rPr>
      </w:pPr>
      <w:r w:rsidRPr="00EE1B44">
        <w:rPr>
          <w:sz w:val="26"/>
          <w:szCs w:val="26"/>
        </w:rPr>
        <w:t xml:space="preserve">Подпись руководителя </w:t>
      </w:r>
    </w:p>
    <w:p w:rsidR="009221C8" w:rsidRPr="00EE1B44" w:rsidRDefault="009221C8" w:rsidP="009221C8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EE1B44">
        <w:rPr>
          <w:sz w:val="26"/>
          <w:szCs w:val="26"/>
        </w:rPr>
        <w:t xml:space="preserve">    дата представления информации</w:t>
      </w:r>
    </w:p>
    <w:p w:rsidR="009221C8" w:rsidRPr="00345C54" w:rsidRDefault="009221C8" w:rsidP="009221C8">
      <w:pPr>
        <w:autoSpaceDE w:val="0"/>
        <w:autoSpaceDN w:val="0"/>
        <w:adjustRightInd w:val="0"/>
        <w:ind w:left="11766"/>
        <w:outlineLvl w:val="0"/>
        <w:rPr>
          <w:sz w:val="26"/>
          <w:szCs w:val="26"/>
        </w:rPr>
      </w:pPr>
      <w:r>
        <w:rPr>
          <w:rFonts w:ascii="Arial" w:hAnsi="Arial" w:cs="Arial"/>
          <w:sz w:val="20"/>
          <w:szCs w:val="20"/>
        </w:rPr>
        <w:br w:type="page"/>
      </w:r>
      <w:r w:rsidRPr="00345C54">
        <w:rPr>
          <w:sz w:val="26"/>
          <w:szCs w:val="26"/>
        </w:rPr>
        <w:lastRenderedPageBreak/>
        <w:t>Приложение 2</w:t>
      </w:r>
    </w:p>
    <w:p w:rsidR="009221C8" w:rsidRPr="00345C54" w:rsidRDefault="009221C8" w:rsidP="009221C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345C54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345C54">
        <w:rPr>
          <w:sz w:val="26"/>
          <w:szCs w:val="26"/>
        </w:rPr>
        <w:t>проведения</w:t>
      </w:r>
    </w:p>
    <w:p w:rsidR="009221C8" w:rsidRPr="00345C54" w:rsidRDefault="009221C8" w:rsidP="009221C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345C54">
        <w:rPr>
          <w:sz w:val="26"/>
          <w:szCs w:val="26"/>
        </w:rPr>
        <w:t>антикоррупционного</w:t>
      </w:r>
    </w:p>
    <w:p w:rsidR="009221C8" w:rsidRPr="00345C54" w:rsidRDefault="009221C8" w:rsidP="009221C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345C54">
        <w:rPr>
          <w:sz w:val="26"/>
          <w:szCs w:val="26"/>
        </w:rPr>
        <w:t>мониторинга</w:t>
      </w:r>
    </w:p>
    <w:p w:rsidR="009221C8" w:rsidRPr="006D756A" w:rsidRDefault="009221C8" w:rsidP="009221C8">
      <w:pPr>
        <w:autoSpaceDE w:val="0"/>
        <w:autoSpaceDN w:val="0"/>
        <w:adjustRightInd w:val="0"/>
        <w:jc w:val="center"/>
      </w:pPr>
    </w:p>
    <w:p w:rsidR="009221C8" w:rsidRPr="006D756A" w:rsidRDefault="009221C8" w:rsidP="00922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ИНФОРМАЦИЯ</w:t>
      </w:r>
    </w:p>
    <w:p w:rsidR="009221C8" w:rsidRPr="006D756A" w:rsidRDefault="009221C8" w:rsidP="00922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о мерах, принимаемых по предотвращению конфликта интересов на муниципальной слу</w:t>
      </w:r>
      <w:r w:rsidRPr="006D756A">
        <w:rPr>
          <w:rFonts w:ascii="Times New Roman" w:hAnsi="Times New Roman" w:cs="Times New Roman"/>
          <w:sz w:val="24"/>
          <w:szCs w:val="24"/>
        </w:rPr>
        <w:t>ж</w:t>
      </w:r>
      <w:r w:rsidRPr="006D756A">
        <w:rPr>
          <w:rFonts w:ascii="Times New Roman" w:hAnsi="Times New Roman" w:cs="Times New Roman"/>
          <w:sz w:val="24"/>
          <w:szCs w:val="24"/>
        </w:rPr>
        <w:t>бе, и работе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 в</w:t>
      </w:r>
      <w:r w:rsidRPr="006D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>
        <w:rPr>
          <w:sz w:val="26"/>
          <w:szCs w:val="26"/>
        </w:rPr>
        <w:t>Подгорн</w:t>
      </w:r>
      <w:r>
        <w:rPr>
          <w:rFonts w:ascii="Times New Roman" w:hAnsi="Times New Roman"/>
          <w:sz w:val="26"/>
          <w:szCs w:val="26"/>
        </w:rPr>
        <w:t>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221C8" w:rsidRPr="006D756A" w:rsidRDefault="009221C8" w:rsidP="00922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(представляется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6D756A">
        <w:rPr>
          <w:rFonts w:ascii="Times New Roman" w:hAnsi="Times New Roman" w:cs="Times New Roman"/>
          <w:sz w:val="24"/>
          <w:szCs w:val="24"/>
        </w:rPr>
        <w:t xml:space="preserve"> 25 июня,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6A">
        <w:rPr>
          <w:rFonts w:ascii="Times New Roman" w:hAnsi="Times New Roman" w:cs="Times New Roman"/>
          <w:sz w:val="24"/>
          <w:szCs w:val="24"/>
        </w:rPr>
        <w:t xml:space="preserve"> 20 декабря)</w:t>
      </w:r>
    </w:p>
    <w:p w:rsidR="009221C8" w:rsidRPr="006D756A" w:rsidRDefault="009221C8" w:rsidP="009221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1. Комплекс мер, принимаемых для предотвращения конфликта интересов на муниц</w:t>
      </w:r>
      <w:r w:rsidRPr="006D756A">
        <w:rPr>
          <w:rFonts w:ascii="Times New Roman" w:hAnsi="Times New Roman" w:cs="Times New Roman"/>
          <w:sz w:val="24"/>
          <w:szCs w:val="24"/>
        </w:rPr>
        <w:t>и</w:t>
      </w:r>
      <w:r w:rsidRPr="006D756A">
        <w:rPr>
          <w:rFonts w:ascii="Times New Roman" w:hAnsi="Times New Roman" w:cs="Times New Roman"/>
          <w:sz w:val="24"/>
          <w:szCs w:val="24"/>
        </w:rPr>
        <w:t>пальной службе:</w:t>
      </w:r>
    </w:p>
    <w:p w:rsidR="009221C8" w:rsidRPr="006D756A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8505"/>
      </w:tblGrid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933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Меры, принимаемые для выявления случаев конфликта интер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сов среди лиц, замещающих муниципальные должности и должности муниципал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(указать: в чьих полномочиях выявление случаев конфликта 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тересов среди указанных лиц, каким образом данные полномочия закреплены; роль подразд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лений (должностных лиц) кадровых служб в данной работе; каким образом в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являются случаи конфликта интересов, используемые при этом алгоритмы раб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ты, привести примеры)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933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Меры, принимаемые для предотвращения и урегулирования конфликта интересов среди лиц, замещающих муниципальные должности и должн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муниципальной службы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(указать: конкретные меры по предотвращению и урегулированию ко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фликта интересов среди указанных лиц; наименование и реквизиты нормативного акта государственного органа, регулирующего деятельность Комиссии по урегулированию конфликта интер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474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Управленческие меры по профилактике и предупреждению коррупции, принимаемые в органах местного самоуправл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(указать конкретные меры с приложением перечня реализуемых и планиру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мых мер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приятий)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45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Меры по обеспечению </w:t>
            </w:r>
            <w:proofErr w:type="gramStart"/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ленных ограничений (запретов) для муниципальных сл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(указать конкретные меры с приложением перечня реализуемых и планиру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мых мер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приятий)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4E251C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 xml:space="preserve">Меры по обеспечению </w:t>
            </w:r>
            <w:proofErr w:type="gramStart"/>
            <w:r w:rsidRPr="004E25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25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>пальными служащими общих принципов служебного поведения, утве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>жденных распоряжением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Pr="00027F56"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 w:rsidRPr="004E251C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 xml:space="preserve">.2011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кодексе этики и служебного поведения муниципальных служащих Админ</w:t>
            </w:r>
            <w:r w:rsidRPr="004E2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027F56">
              <w:rPr>
                <w:rFonts w:ascii="Times New Roman" w:hAnsi="Times New Roman" w:cs="Times New Roman"/>
                <w:sz w:val="24"/>
                <w:szCs w:val="24"/>
              </w:rPr>
              <w:t>Подгорновское</w:t>
            </w:r>
            <w:proofErr w:type="spellEnd"/>
            <w:r w:rsidRPr="004E25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(указать конкретные меры с приложением перечня реализуемых и планиру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мых мер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приятий)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принимаемые по стимулированию антикоррупционного поведения служ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(указать конкретные меры, привести примеры)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Меры по созданию условий, затрудняющих возможность ко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рупционного поведения и обеспечивающих снижение уровня коррупции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(указать конкретные меры)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178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состоянии работы по выявлению случаев возникновения конфликта интересов и мерах по ее совершенс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вованию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 (где, когда обсуждался вопрос, какие решения приняты, в том числе по сове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шенствованию работы)</w:t>
            </w:r>
          </w:p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 (где, когда обсуждался вопрос, какие решения приняты, в том числе по сове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шенствованию работы)</w:t>
            </w:r>
          </w:p>
        </w:tc>
      </w:tr>
    </w:tbl>
    <w:p w:rsidR="009221C8" w:rsidRPr="006D756A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46"/>
        <w:gridCol w:w="2038"/>
      </w:tblGrid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18"/>
          <w:tblCellSpacing w:w="5" w:type="nil"/>
        </w:trPr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5305D8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D8">
              <w:rPr>
                <w:rFonts w:ascii="Times New Roman" w:hAnsi="Times New Roman" w:cs="Times New Roman"/>
                <w:sz w:val="24"/>
                <w:szCs w:val="24"/>
              </w:rPr>
              <w:t>Включение в состав Комиссии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303"/>
          <w:tblCellSpacing w:w="5" w:type="nil"/>
        </w:trPr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5305D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D8">
              <w:rPr>
                <w:rFonts w:ascii="Times New Roman" w:hAnsi="Times New Roman" w:cs="Times New Roman"/>
                <w:sz w:val="24"/>
                <w:szCs w:val="24"/>
              </w:rPr>
              <w:t>представителя общественного совета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18"/>
          <w:tblCellSpacing w:w="5" w:type="nil"/>
        </w:trPr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5305D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5D8">
              <w:rPr>
                <w:rFonts w:ascii="Times New Roman" w:hAnsi="Times New Roman" w:cs="Times New Roman"/>
                <w:sz w:val="24"/>
                <w:szCs w:val="24"/>
              </w:rPr>
              <w:t>представителя совета ветеранов, созданной в органах местного самоуправления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18"/>
          <w:tblCellSpacing w:w="5" w:type="nil"/>
        </w:trPr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5305D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D8">
              <w:rPr>
                <w:rFonts w:ascii="Times New Roman" w:hAnsi="Times New Roman" w:cs="Times New Roman"/>
                <w:sz w:val="24"/>
                <w:szCs w:val="24"/>
              </w:rPr>
              <w:t>представителя профсоюзной организации, действующей в установленном порядке в органах местного самоупра</w:t>
            </w:r>
            <w:r w:rsidRPr="00530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5D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1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5305D8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D8">
              <w:rPr>
                <w:rFonts w:ascii="Times New Roman" w:hAnsi="Times New Roman" w:cs="Times New Roman"/>
                <w:sz w:val="24"/>
                <w:szCs w:val="24"/>
              </w:rPr>
              <w:t>представителя иного коллегиального органа или совета, образованного при органах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D756A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131"/>
        <w:gridCol w:w="1131"/>
        <w:gridCol w:w="1131"/>
        <w:gridCol w:w="1131"/>
        <w:gridCol w:w="1131"/>
        <w:gridCol w:w="1131"/>
        <w:gridCol w:w="1131"/>
        <w:gridCol w:w="1089"/>
      </w:tblGrid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707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муниципальными служ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щими в письменной форме своих непосредственных начал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ников о возникшем конфликте интересов или о возможности его во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937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изменения должностного или служебного положения муниципального служащего (о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от исполнения должностных (служебных) обязанностей и (или) отказов муниципальных 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от выгоды, явившейся причиной возникновения конфликта инт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ресов)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461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случаев отвода или самоотвода муниц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пального служащего в целях предотвращения и урегулирования конфликта интер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549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передачи муниципальными служащими принадлеж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щих им ценных бумаг, акций (долей участия, паев в уставных (складочных) капиталах организаций) в доверител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ное управление в соответствии с законодательством Российской Фед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D756A" w:rsidRDefault="009221C8" w:rsidP="009221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2. Информация о заседаниях Комиссии по соблюдению требований к служебному поведению муниципальных служащих и урегулированию конфликта интер</w:t>
      </w:r>
      <w:r w:rsidRPr="006D756A">
        <w:rPr>
          <w:rFonts w:ascii="Times New Roman" w:hAnsi="Times New Roman" w:cs="Times New Roman"/>
          <w:sz w:val="24"/>
          <w:szCs w:val="24"/>
        </w:rPr>
        <w:t>е</w:t>
      </w:r>
      <w:r w:rsidRPr="006D756A">
        <w:rPr>
          <w:rFonts w:ascii="Times New Roman" w:hAnsi="Times New Roman" w:cs="Times New Roman"/>
          <w:sz w:val="24"/>
          <w:szCs w:val="24"/>
        </w:rPr>
        <w:t>сов: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9"/>
        <w:gridCol w:w="1520"/>
        <w:gridCol w:w="2117"/>
        <w:gridCol w:w="2388"/>
        <w:gridCol w:w="1846"/>
        <w:gridCol w:w="1791"/>
        <w:gridCol w:w="2280"/>
        <w:gridCol w:w="1977"/>
      </w:tblGrid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Дата засед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ния Коми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Кол-во рассмо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ренных матери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лов (обращ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Вопросы, рассмо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ренные на заседании Комиссии (в том числе организацио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ного характера, например, утвержд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ние Плана работы К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миссии)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Ф.И.О., дол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ность муниц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пальных сл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жащих, в отн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шении которых проводилось заседание К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Решение Комиссии, рек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мендации К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Меры дисципл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ответственности, пр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мененные к муниц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пальным служащим на основании рекомендаций Коми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Материалы, направленные в правоохран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тельные о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ганы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заседаний _____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материалов _____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заседаний _____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материалов _____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заседаний ______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материалов _____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7"/>
          <w:tblCellSpacing w:w="5" w:type="nil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заседаний _____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материалов _____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D756A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1C8" w:rsidRPr="006D756A" w:rsidRDefault="009221C8" w:rsidP="0092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ИТОГО: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8"/>
        <w:gridCol w:w="5265"/>
        <w:gridCol w:w="7135"/>
      </w:tblGrid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Рассмотрено материалов (обращений)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C8" w:rsidRPr="006D756A" w:rsidRDefault="009221C8" w:rsidP="00922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1C8" w:rsidRPr="006D756A" w:rsidRDefault="009221C8" w:rsidP="009221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3. Информация о выявленных случаях конфликта интересов: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2"/>
        <w:gridCol w:w="12206"/>
      </w:tblGrid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случаев конфликтов среди лиц, замещающих: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году _________ случаев</w:t>
            </w:r>
          </w:p>
        </w:tc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чаю, а также указать примененные меры ответственности)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году _________ случаев</w:t>
            </w:r>
          </w:p>
        </w:tc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чаю, а также указать примененные меры ответственности)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ленным случаям конфликта интер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сов среди лиц, замещающих муниципал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ные должности </w:t>
            </w:r>
          </w:p>
        </w:tc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(где данные случаи обсуждались, опубликовывались, рассматривались в качестве примера по недопущению 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подобных случаев; какие мех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низмы для этой работы используются (стенды в общественных местах, СМИ, сайты в сети Интернет и т.п.)</w:t>
            </w:r>
            <w:proofErr w:type="gramEnd"/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муниципальной службы 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году _________ случаев</w:t>
            </w:r>
          </w:p>
        </w:tc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чаю, а также указать примененные меры ответственности)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 году _________ случаев</w:t>
            </w:r>
          </w:p>
        </w:tc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чаю, а также указать примененные меры ответственности)</w:t>
            </w:r>
          </w:p>
        </w:tc>
      </w:tr>
      <w:tr w:rsidR="009221C8" w:rsidRPr="006D756A" w:rsidTr="009D5F4A">
        <w:tblPrEx>
          <w:tblCellMar>
            <w:top w:w="0" w:type="dxa"/>
            <w:bottom w:w="0" w:type="dxa"/>
          </w:tblCellMar>
        </w:tblPrEx>
        <w:trPr>
          <w:trHeight w:val="149"/>
          <w:tblCellSpacing w:w="5" w:type="nil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Предание гласности выя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ленным случаям конфликта интер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сов среди лиц, зам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 xml:space="preserve">щающих должности муниципальной службы </w:t>
            </w:r>
          </w:p>
        </w:tc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8" w:rsidRPr="006D756A" w:rsidRDefault="009221C8" w:rsidP="009D5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(где данные случаи обсуждались, опубликовывались, рассматривались в качестве примера по недопущению подобных случаев; какие мех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56A">
              <w:rPr>
                <w:rFonts w:ascii="Times New Roman" w:hAnsi="Times New Roman" w:cs="Times New Roman"/>
                <w:sz w:val="24"/>
                <w:szCs w:val="24"/>
              </w:rPr>
              <w:t>низмы для этой работы используются (стенды в общественных местах, СМИ, сайты в сети Интернет и т.п.)</w:t>
            </w:r>
            <w:proofErr w:type="gramEnd"/>
          </w:p>
        </w:tc>
      </w:tr>
    </w:tbl>
    <w:p w:rsidR="009221C8" w:rsidRPr="006D756A" w:rsidRDefault="009221C8" w:rsidP="009221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1C8" w:rsidRDefault="009221C8" w:rsidP="009221C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756A">
        <w:rPr>
          <w:rFonts w:ascii="Times New Roman" w:hAnsi="Times New Roman" w:cs="Times New Roman"/>
          <w:sz w:val="24"/>
          <w:szCs w:val="24"/>
        </w:rPr>
        <w:t>Подпись руководителя кадровой службы _______________</w:t>
      </w:r>
      <w:r w:rsidRPr="006D756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9221C8" w:rsidRDefault="009221C8" w:rsidP="009221C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221C8" w:rsidRDefault="009221C8" w:rsidP="009221C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221C8" w:rsidRDefault="009221C8" w:rsidP="009221C8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221C8" w:rsidRDefault="009221C8" w:rsidP="009221C8">
      <w:pPr>
        <w:tabs>
          <w:tab w:val="left" w:pos="0"/>
          <w:tab w:val="left" w:pos="2977"/>
          <w:tab w:val="left" w:pos="4253"/>
        </w:tabs>
        <w:ind w:right="-109"/>
        <w:rPr>
          <w:sz w:val="26"/>
          <w:szCs w:val="26"/>
        </w:rPr>
      </w:pPr>
      <w:r>
        <w:t>________________________________________</w:t>
      </w:r>
    </w:p>
    <w:p w:rsidR="009221C8" w:rsidRDefault="009221C8" w:rsidP="009221C8"/>
    <w:p w:rsidR="009221C8" w:rsidRPr="003432F0" w:rsidRDefault="009221C8" w:rsidP="009221C8"/>
    <w:p w:rsidR="009221C8" w:rsidRPr="003432F0" w:rsidRDefault="009221C8" w:rsidP="009221C8"/>
    <w:p w:rsidR="009221C8" w:rsidRPr="003432F0" w:rsidRDefault="009221C8" w:rsidP="009221C8"/>
    <w:p w:rsidR="009221C8" w:rsidRPr="003432F0" w:rsidRDefault="009221C8" w:rsidP="009221C8"/>
    <w:p w:rsidR="009221C8" w:rsidRPr="003432F0" w:rsidRDefault="009221C8" w:rsidP="009221C8"/>
    <w:p w:rsidR="009221C8" w:rsidRDefault="009221C8" w:rsidP="009221C8"/>
    <w:p w:rsidR="009221C8" w:rsidRDefault="009221C8" w:rsidP="009221C8"/>
    <w:p w:rsidR="009221C8" w:rsidRDefault="009221C8" w:rsidP="009221C8"/>
    <w:p w:rsidR="009221C8" w:rsidRDefault="009221C8" w:rsidP="009221C8"/>
    <w:p w:rsidR="00D05041" w:rsidRDefault="00D05041"/>
    <w:sectPr w:rsidR="00D05041" w:rsidSect="00922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7F" w:rsidRDefault="009221C8" w:rsidP="0017297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297F" w:rsidRDefault="009221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7F" w:rsidRDefault="009221C8" w:rsidP="0017297F">
    <w:pPr>
      <w:pStyle w:val="ae"/>
      <w:framePr w:wrap="around" w:vAnchor="text" w:hAnchor="margin" w:xAlign="center" w:y="1"/>
      <w:rPr>
        <w:rStyle w:val="af0"/>
      </w:rPr>
    </w:pPr>
  </w:p>
  <w:p w:rsidR="0017297F" w:rsidRDefault="009221C8" w:rsidP="004424D5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8DF"/>
    <w:multiLevelType w:val="hybridMultilevel"/>
    <w:tmpl w:val="6BF8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52C27"/>
    <w:multiLevelType w:val="hybridMultilevel"/>
    <w:tmpl w:val="D146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CC"/>
    <w:rsid w:val="009221C8"/>
    <w:rsid w:val="009271CC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1C8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22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9221C8"/>
    <w:pPr>
      <w:spacing w:before="100" w:beforeAutospacing="1" w:after="115"/>
    </w:pPr>
    <w:rPr>
      <w:noProof w:val="0"/>
      <w:color w:val="000000"/>
    </w:rPr>
  </w:style>
  <w:style w:type="table" w:styleId="a4">
    <w:name w:val="Table Grid"/>
    <w:basedOn w:val="a1"/>
    <w:uiPriority w:val="59"/>
    <w:rsid w:val="00922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2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221C8"/>
    <w:pPr>
      <w:jc w:val="center"/>
    </w:pPr>
    <w:rPr>
      <w:noProof w:val="0"/>
      <w:sz w:val="28"/>
      <w:szCs w:val="20"/>
    </w:rPr>
  </w:style>
  <w:style w:type="character" w:customStyle="1" w:styleId="a6">
    <w:name w:val="Название Знак"/>
    <w:basedOn w:val="a0"/>
    <w:link w:val="a5"/>
    <w:rsid w:val="00922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221C8"/>
    <w:pPr>
      <w:ind w:right="4677"/>
    </w:pPr>
    <w:rPr>
      <w:noProof w:val="0"/>
      <w:sz w:val="26"/>
      <w:szCs w:val="20"/>
    </w:rPr>
  </w:style>
  <w:style w:type="character" w:customStyle="1" w:styleId="a8">
    <w:name w:val="Основной текст Знак"/>
    <w:basedOn w:val="a0"/>
    <w:link w:val="a7"/>
    <w:rsid w:val="009221C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221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9221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221C8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9221C8"/>
    <w:pPr>
      <w:spacing w:after="200" w:line="276" w:lineRule="auto"/>
    </w:pPr>
    <w:rPr>
      <w:rFonts w:ascii="Tahoma" w:hAnsi="Tahoma" w:cs="Tahoma"/>
      <w:noProof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22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22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rsid w:val="009221C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noProof w:val="0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9221C8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9221C8"/>
  </w:style>
  <w:style w:type="paragraph" w:styleId="3">
    <w:name w:val="Body Text Indent 3"/>
    <w:basedOn w:val="a"/>
    <w:link w:val="30"/>
    <w:rsid w:val="009221C8"/>
    <w:pPr>
      <w:spacing w:after="120"/>
      <w:ind w:left="283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2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22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221C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noProof w:val="0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9221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1C8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22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9221C8"/>
    <w:pPr>
      <w:spacing w:before="100" w:beforeAutospacing="1" w:after="115"/>
    </w:pPr>
    <w:rPr>
      <w:noProof w:val="0"/>
      <w:color w:val="000000"/>
    </w:rPr>
  </w:style>
  <w:style w:type="table" w:styleId="a4">
    <w:name w:val="Table Grid"/>
    <w:basedOn w:val="a1"/>
    <w:uiPriority w:val="59"/>
    <w:rsid w:val="00922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2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221C8"/>
    <w:pPr>
      <w:jc w:val="center"/>
    </w:pPr>
    <w:rPr>
      <w:noProof w:val="0"/>
      <w:sz w:val="28"/>
      <w:szCs w:val="20"/>
    </w:rPr>
  </w:style>
  <w:style w:type="character" w:customStyle="1" w:styleId="a6">
    <w:name w:val="Название Знак"/>
    <w:basedOn w:val="a0"/>
    <w:link w:val="a5"/>
    <w:rsid w:val="00922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221C8"/>
    <w:pPr>
      <w:ind w:right="4677"/>
    </w:pPr>
    <w:rPr>
      <w:noProof w:val="0"/>
      <w:sz w:val="26"/>
      <w:szCs w:val="20"/>
    </w:rPr>
  </w:style>
  <w:style w:type="character" w:customStyle="1" w:styleId="a8">
    <w:name w:val="Основной текст Знак"/>
    <w:basedOn w:val="a0"/>
    <w:link w:val="a7"/>
    <w:rsid w:val="009221C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221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9221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221C8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9221C8"/>
    <w:pPr>
      <w:spacing w:after="200" w:line="276" w:lineRule="auto"/>
    </w:pPr>
    <w:rPr>
      <w:rFonts w:ascii="Tahoma" w:hAnsi="Tahoma" w:cs="Tahoma"/>
      <w:noProof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22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22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rsid w:val="009221C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noProof w:val="0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9221C8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9221C8"/>
  </w:style>
  <w:style w:type="paragraph" w:styleId="3">
    <w:name w:val="Body Text Indent 3"/>
    <w:basedOn w:val="a"/>
    <w:link w:val="30"/>
    <w:rsid w:val="009221C8"/>
    <w:pPr>
      <w:spacing w:after="120"/>
      <w:ind w:left="283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2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22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221C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noProof w:val="0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9221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BE5C978FFB0FAAE91FF3E3DCFC06A5778585301BD3F94CDEA4753D954C98CF757280FA446EB691FE1Dq3NE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0DBE5C978FFB0FAAE91FF3E3DCFC06A5778585301BD3F94CDEA4753D954C98CF757280FA446EB691FA11q3NC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0DBE5C978FFB0FAAE91FF3E3DCFC06A5778585301DD5FD4BDEA4753D954C98CF757280FA446EB691F81Aq3NFF" TargetMode="External"/><Relationship Id="rId11" Type="http://schemas.openxmlformats.org/officeDocument/2006/relationships/hyperlink" Target="consultantplus://offline/ref=D80DBE5C978FFB0FAAE91FF3E3DCFC06A5778585301DD5FD4BDEA4753D954C98CF757280FA446EB691F81Aq3N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0DBE5C978FFB0FAAE91FF3E3DCFC06A5778585301BD3F94CDEA4753D954C98CF757280FA446EB691FE1Dq3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0DBE5C978FFB0FAAE91FF3E3DCFC06A5778585301BD3F94CDEA4753D954C98CF757280FA446EB691FA11q3NCF" TargetMode="External"/><Relationship Id="rId14" Type="http://schemas.openxmlformats.org/officeDocument/2006/relationships/hyperlink" Target="consultantplus://offline/ref=47016BD9CAFCA1DF543737D70D7582465D6BC1AF96B5591FC975694C89B2B422BFDA70C2EBF7C2D8HF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4104</Words>
  <Characters>23394</Characters>
  <Application>Microsoft Office Word</Application>
  <DocSecurity>0</DocSecurity>
  <Lines>194</Lines>
  <Paragraphs>54</Paragraphs>
  <ScaleCrop>false</ScaleCrop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2019-03-04T11:01:00Z</dcterms:created>
  <dcterms:modified xsi:type="dcterms:W3CDTF">2019-03-04T11:05:00Z</dcterms:modified>
</cp:coreProperties>
</file>