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61" w:rsidRPr="00F12761" w:rsidRDefault="00F12761" w:rsidP="00F12761">
      <w:pPr>
        <w:pStyle w:val="a3"/>
        <w:rPr>
          <w:sz w:val="24"/>
        </w:rPr>
      </w:pPr>
      <w:r w:rsidRPr="00F12761">
        <w:rPr>
          <w:sz w:val="24"/>
        </w:rPr>
        <w:t>АДМИНИСТРАЦИЯ МУНИЦИПАЛЬНОГО ОБРАЗОВАНИЯ</w:t>
      </w:r>
    </w:p>
    <w:p w:rsidR="00F12761" w:rsidRPr="00F12761" w:rsidRDefault="00F12761" w:rsidP="00F12761">
      <w:pPr>
        <w:jc w:val="center"/>
      </w:pPr>
      <w:r>
        <w:t>"ЛУТОХИНСКОЕ</w:t>
      </w:r>
      <w:r w:rsidRPr="00F12761">
        <w:t>"</w:t>
      </w:r>
    </w:p>
    <w:p w:rsidR="00F12761" w:rsidRPr="00F12761" w:rsidRDefault="00F12761" w:rsidP="00F12761"/>
    <w:p w:rsidR="00F12761" w:rsidRPr="00F12761" w:rsidRDefault="00F12761" w:rsidP="00F12761"/>
    <w:p w:rsidR="00F12761" w:rsidRPr="00F12761" w:rsidRDefault="00F12761" w:rsidP="00F12761">
      <w:pPr>
        <w:jc w:val="center"/>
        <w:rPr>
          <w:b/>
        </w:rPr>
      </w:pPr>
      <w:proofErr w:type="gramStart"/>
      <w:r w:rsidRPr="00F12761">
        <w:rPr>
          <w:b/>
        </w:rPr>
        <w:t>Р</w:t>
      </w:r>
      <w:proofErr w:type="gramEnd"/>
      <w:r w:rsidRPr="00F12761">
        <w:rPr>
          <w:b/>
        </w:rPr>
        <w:t xml:space="preserve"> А С П О Р Я Ж Е Н И Е</w:t>
      </w:r>
    </w:p>
    <w:p w:rsidR="00F12761" w:rsidRPr="00F12761" w:rsidRDefault="00F12761" w:rsidP="00F12761">
      <w:pPr>
        <w:jc w:val="center"/>
      </w:pPr>
    </w:p>
    <w:p w:rsidR="00F12761" w:rsidRPr="00F12761" w:rsidRDefault="00F12761" w:rsidP="00F12761">
      <w:pPr>
        <w:pStyle w:val="a3"/>
        <w:jc w:val="both"/>
        <w:rPr>
          <w:sz w:val="24"/>
        </w:rPr>
      </w:pPr>
      <w:r>
        <w:rPr>
          <w:sz w:val="24"/>
        </w:rPr>
        <w:t>28</w:t>
      </w:r>
      <w:r w:rsidRPr="00F12761">
        <w:rPr>
          <w:sz w:val="24"/>
        </w:rPr>
        <w:t xml:space="preserve"> сентября 2010 года                                                                                                   № </w:t>
      </w:r>
      <w:r>
        <w:rPr>
          <w:sz w:val="24"/>
        </w:rPr>
        <w:t>5</w:t>
      </w:r>
    </w:p>
    <w:p w:rsidR="00F12761" w:rsidRPr="00F12761" w:rsidRDefault="00F12761" w:rsidP="00F12761">
      <w:pPr>
        <w:pStyle w:val="a3"/>
        <w:rPr>
          <w:sz w:val="24"/>
        </w:rPr>
      </w:pPr>
      <w:r>
        <w:rPr>
          <w:sz w:val="24"/>
        </w:rPr>
        <w:t>д</w:t>
      </w:r>
      <w:r w:rsidRPr="00F12761">
        <w:rPr>
          <w:sz w:val="24"/>
        </w:rPr>
        <w:t xml:space="preserve">. </w:t>
      </w:r>
      <w:proofErr w:type="spellStart"/>
      <w:r>
        <w:rPr>
          <w:sz w:val="24"/>
        </w:rPr>
        <w:t>Лутоха</w:t>
      </w:r>
      <w:proofErr w:type="spellEnd"/>
    </w:p>
    <w:p w:rsidR="00F12761" w:rsidRPr="00F12761" w:rsidRDefault="00F12761" w:rsidP="00F12761"/>
    <w:p w:rsidR="00F12761" w:rsidRPr="00F12761" w:rsidRDefault="00F12761" w:rsidP="00F12761">
      <w:pPr>
        <w:pStyle w:val="1"/>
        <w:ind w:right="4855"/>
        <w:rPr>
          <w:sz w:val="24"/>
        </w:rPr>
      </w:pPr>
      <w:r w:rsidRPr="00F12761">
        <w:rPr>
          <w:sz w:val="24"/>
        </w:rPr>
        <w:t>О комиссии по соблюдению требований к служебному  поведению муниципальных служащих Администрации МО "</w:t>
      </w:r>
      <w:proofErr w:type="spellStart"/>
      <w:r>
        <w:rPr>
          <w:sz w:val="24"/>
        </w:rPr>
        <w:t>Лутохинское</w:t>
      </w:r>
      <w:proofErr w:type="spellEnd"/>
      <w:r w:rsidRPr="00F12761">
        <w:rPr>
          <w:sz w:val="24"/>
        </w:rPr>
        <w:t>" и урегулированию конфликта интересов</w:t>
      </w:r>
    </w:p>
    <w:p w:rsidR="00F12761" w:rsidRPr="00F12761" w:rsidRDefault="00F12761" w:rsidP="00F12761"/>
    <w:p w:rsidR="00F12761" w:rsidRPr="00F12761" w:rsidRDefault="00F12761" w:rsidP="00F12761"/>
    <w:p w:rsidR="00F12761" w:rsidRPr="00F12761" w:rsidRDefault="00F12761" w:rsidP="00F12761"/>
    <w:p w:rsidR="00F12761" w:rsidRPr="00F12761" w:rsidRDefault="00F12761" w:rsidP="00F12761">
      <w:pPr>
        <w:spacing w:line="360" w:lineRule="auto"/>
        <w:ind w:firstLine="540"/>
        <w:jc w:val="both"/>
      </w:pPr>
      <w:r w:rsidRPr="00F12761">
        <w:t>В соответствии с Федеральным законом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п. 27</w:t>
      </w:r>
      <w:r w:rsidR="002267D2">
        <w:t>.9</w:t>
      </w:r>
      <w:bookmarkStart w:id="0" w:name="_GoBack"/>
      <w:bookmarkEnd w:id="0"/>
      <w:r w:rsidRPr="00F12761">
        <w:t xml:space="preserve"> ст. 34 Устава муниципально</w:t>
      </w:r>
      <w:r>
        <w:t>го образования "</w:t>
      </w:r>
      <w:proofErr w:type="spellStart"/>
      <w:r>
        <w:t>Лутохинское</w:t>
      </w:r>
      <w:proofErr w:type="spellEnd"/>
      <w:r w:rsidRPr="00F12761">
        <w:t xml:space="preserve">" </w:t>
      </w:r>
    </w:p>
    <w:p w:rsidR="00F12761" w:rsidRPr="00F12761" w:rsidRDefault="00F12761" w:rsidP="00F12761">
      <w:pPr>
        <w:spacing w:line="360" w:lineRule="auto"/>
        <w:ind w:firstLine="540"/>
      </w:pPr>
    </w:p>
    <w:p w:rsidR="00F12761" w:rsidRPr="00F12761" w:rsidRDefault="00F12761" w:rsidP="00F12761">
      <w:pPr>
        <w:pStyle w:val="1"/>
        <w:spacing w:line="360" w:lineRule="auto"/>
        <w:ind w:right="-83" w:firstLine="540"/>
        <w:rPr>
          <w:sz w:val="24"/>
        </w:rPr>
      </w:pPr>
      <w:r w:rsidRPr="00F12761">
        <w:rPr>
          <w:sz w:val="24"/>
        </w:rPr>
        <w:t>1. Утвердить прилагаемое Положение о комиссии по соблюдению требований к служебному  поведению муниципальных служащих Администрации МО "</w:t>
      </w:r>
      <w:proofErr w:type="spellStart"/>
      <w:r>
        <w:rPr>
          <w:sz w:val="24"/>
        </w:rPr>
        <w:t>Лутохинское</w:t>
      </w:r>
      <w:proofErr w:type="spellEnd"/>
      <w:r w:rsidRPr="00F12761">
        <w:rPr>
          <w:sz w:val="24"/>
        </w:rPr>
        <w:t>" и урегулированию конфликта интересов.</w:t>
      </w:r>
    </w:p>
    <w:p w:rsidR="00F12761" w:rsidRPr="00F12761" w:rsidRDefault="00F12761" w:rsidP="00F12761">
      <w:pPr>
        <w:spacing w:line="360" w:lineRule="auto"/>
        <w:ind w:firstLine="540"/>
      </w:pPr>
    </w:p>
    <w:p w:rsidR="00F12761" w:rsidRPr="00F12761" w:rsidRDefault="00F12761" w:rsidP="00F12761">
      <w:pPr>
        <w:pStyle w:val="a3"/>
        <w:jc w:val="both"/>
        <w:rPr>
          <w:sz w:val="24"/>
        </w:rPr>
      </w:pPr>
    </w:p>
    <w:p w:rsidR="00F12761" w:rsidRDefault="00F12761" w:rsidP="00F12761">
      <w:pPr>
        <w:pStyle w:val="a3"/>
        <w:jc w:val="both"/>
        <w:rPr>
          <w:sz w:val="24"/>
        </w:rPr>
      </w:pPr>
      <w:r>
        <w:rPr>
          <w:sz w:val="24"/>
        </w:rPr>
        <w:t>Глава муниципального образования</w:t>
      </w:r>
    </w:p>
    <w:p w:rsidR="00F12761" w:rsidRPr="00F12761" w:rsidRDefault="00F12761" w:rsidP="00F12761">
      <w:pPr>
        <w:pStyle w:val="a3"/>
        <w:jc w:val="both"/>
        <w:rPr>
          <w:sz w:val="24"/>
        </w:rPr>
      </w:pPr>
      <w:r w:rsidRPr="00F12761">
        <w:rPr>
          <w:sz w:val="24"/>
        </w:rPr>
        <w:t xml:space="preserve"> "</w:t>
      </w:r>
      <w:proofErr w:type="spellStart"/>
      <w:r>
        <w:rPr>
          <w:sz w:val="24"/>
        </w:rPr>
        <w:t>Лутохинское</w:t>
      </w:r>
      <w:proofErr w:type="spellEnd"/>
      <w:r w:rsidRPr="00F12761">
        <w:rPr>
          <w:sz w:val="24"/>
        </w:rPr>
        <w:t xml:space="preserve">"                                                                   </w:t>
      </w:r>
      <w:proofErr w:type="spellStart"/>
      <w:r>
        <w:rPr>
          <w:sz w:val="24"/>
        </w:rPr>
        <w:t>Г</w:t>
      </w:r>
      <w:r w:rsidRPr="00F12761">
        <w:rPr>
          <w:sz w:val="24"/>
        </w:rPr>
        <w:t>.</w:t>
      </w:r>
      <w:r>
        <w:rPr>
          <w:sz w:val="24"/>
        </w:rPr>
        <w:t>П</w:t>
      </w:r>
      <w:r w:rsidRPr="00F12761">
        <w:rPr>
          <w:sz w:val="24"/>
        </w:rPr>
        <w:t>.</w:t>
      </w:r>
      <w:r>
        <w:rPr>
          <w:sz w:val="24"/>
        </w:rPr>
        <w:t>Костенкова</w:t>
      </w:r>
      <w:proofErr w:type="spellEnd"/>
    </w:p>
    <w:p w:rsidR="00F12761" w:rsidRPr="00F12761" w:rsidRDefault="00F12761" w:rsidP="00F12761">
      <w:pPr>
        <w:spacing w:line="360" w:lineRule="auto"/>
        <w:ind w:firstLine="540"/>
        <w:jc w:val="both"/>
      </w:pPr>
    </w:p>
    <w:p w:rsidR="00F12761" w:rsidRPr="00F12761" w:rsidRDefault="00F12761" w:rsidP="00F12761">
      <w:pPr>
        <w:pStyle w:val="a5"/>
        <w:tabs>
          <w:tab w:val="clear" w:pos="9000"/>
        </w:tabs>
        <w:rPr>
          <w:b/>
          <w:bCs/>
          <w:sz w:val="24"/>
        </w:rPr>
      </w:pPr>
    </w:p>
    <w:p w:rsidR="00F12761" w:rsidRPr="00F12761" w:rsidRDefault="00F12761" w:rsidP="00F12761">
      <w:pPr>
        <w:tabs>
          <w:tab w:val="left" w:pos="5760"/>
        </w:tabs>
        <w:ind w:left="5760"/>
      </w:pPr>
      <w:r w:rsidRPr="00F12761">
        <w:t xml:space="preserve">                                                                                              </w:t>
      </w:r>
    </w:p>
    <w:p w:rsidR="00F12761" w:rsidRPr="00F12761" w:rsidRDefault="00F12761" w:rsidP="00F12761">
      <w:pPr>
        <w:tabs>
          <w:tab w:val="left" w:pos="5760"/>
        </w:tabs>
        <w:ind w:left="5760"/>
      </w:pPr>
    </w:p>
    <w:p w:rsidR="00F12761" w:rsidRPr="00F12761" w:rsidRDefault="00F12761" w:rsidP="00F12761">
      <w:pPr>
        <w:tabs>
          <w:tab w:val="left" w:pos="5760"/>
        </w:tabs>
        <w:ind w:left="5760"/>
      </w:pPr>
    </w:p>
    <w:p w:rsidR="00F12761" w:rsidRPr="00F12761" w:rsidRDefault="00F12761" w:rsidP="00F12761">
      <w:pPr>
        <w:tabs>
          <w:tab w:val="left" w:pos="5760"/>
        </w:tabs>
        <w:ind w:left="5760"/>
      </w:pPr>
    </w:p>
    <w:p w:rsidR="00F12761" w:rsidRDefault="00F12761" w:rsidP="00F12761">
      <w:pPr>
        <w:tabs>
          <w:tab w:val="left" w:pos="5760"/>
        </w:tabs>
        <w:ind w:left="5760"/>
      </w:pPr>
    </w:p>
    <w:p w:rsidR="00F12761" w:rsidRDefault="00F12761" w:rsidP="00F12761">
      <w:pPr>
        <w:tabs>
          <w:tab w:val="left" w:pos="5760"/>
        </w:tabs>
        <w:ind w:left="5760"/>
      </w:pPr>
    </w:p>
    <w:p w:rsidR="00F12761" w:rsidRDefault="00F12761" w:rsidP="00F12761">
      <w:pPr>
        <w:tabs>
          <w:tab w:val="left" w:pos="5760"/>
        </w:tabs>
        <w:ind w:left="5760"/>
      </w:pPr>
    </w:p>
    <w:p w:rsidR="00F12761" w:rsidRDefault="00F12761" w:rsidP="00F12761">
      <w:pPr>
        <w:tabs>
          <w:tab w:val="left" w:pos="5760"/>
        </w:tabs>
        <w:ind w:left="5760"/>
      </w:pPr>
    </w:p>
    <w:p w:rsidR="00F12761" w:rsidRDefault="00F12761" w:rsidP="00F12761">
      <w:pPr>
        <w:tabs>
          <w:tab w:val="left" w:pos="5760"/>
        </w:tabs>
        <w:ind w:left="5760"/>
      </w:pPr>
    </w:p>
    <w:p w:rsidR="00F12761" w:rsidRPr="00F12761" w:rsidRDefault="00F12761" w:rsidP="00F12761">
      <w:pPr>
        <w:tabs>
          <w:tab w:val="left" w:pos="5760"/>
        </w:tabs>
        <w:ind w:left="5760"/>
      </w:pPr>
    </w:p>
    <w:p w:rsidR="00F12761" w:rsidRDefault="00F12761" w:rsidP="00F12761">
      <w:pPr>
        <w:tabs>
          <w:tab w:val="left" w:pos="5760"/>
        </w:tabs>
        <w:ind w:left="5760"/>
      </w:pPr>
    </w:p>
    <w:p w:rsidR="00DC4B88" w:rsidRDefault="00DC4B88" w:rsidP="00F12761">
      <w:pPr>
        <w:tabs>
          <w:tab w:val="left" w:pos="5760"/>
        </w:tabs>
        <w:ind w:left="5760"/>
      </w:pPr>
    </w:p>
    <w:p w:rsidR="00DC4B88" w:rsidRDefault="00DC4B88" w:rsidP="00F12761">
      <w:pPr>
        <w:tabs>
          <w:tab w:val="left" w:pos="5760"/>
        </w:tabs>
        <w:ind w:left="5760"/>
      </w:pPr>
    </w:p>
    <w:p w:rsidR="00DC4B88" w:rsidRDefault="00DC4B88" w:rsidP="00F12761">
      <w:pPr>
        <w:tabs>
          <w:tab w:val="left" w:pos="5760"/>
        </w:tabs>
        <w:ind w:left="5760"/>
      </w:pPr>
    </w:p>
    <w:p w:rsidR="00DC4B88" w:rsidRDefault="00DC4B88" w:rsidP="00F12761">
      <w:pPr>
        <w:tabs>
          <w:tab w:val="left" w:pos="5760"/>
        </w:tabs>
        <w:ind w:left="5760"/>
      </w:pPr>
    </w:p>
    <w:p w:rsidR="00DC4B88" w:rsidRPr="00F12761" w:rsidRDefault="00DC4B88" w:rsidP="00F12761">
      <w:pPr>
        <w:tabs>
          <w:tab w:val="left" w:pos="5760"/>
        </w:tabs>
        <w:ind w:left="5760"/>
      </w:pPr>
    </w:p>
    <w:p w:rsidR="00F12761" w:rsidRPr="00F12761" w:rsidRDefault="00F12761" w:rsidP="00F12761">
      <w:pPr>
        <w:tabs>
          <w:tab w:val="left" w:pos="5760"/>
        </w:tabs>
        <w:ind w:left="5760"/>
      </w:pPr>
      <w:r w:rsidRPr="00F12761">
        <w:lastRenderedPageBreak/>
        <w:t>Приложение № 1</w:t>
      </w:r>
    </w:p>
    <w:p w:rsidR="00F12761" w:rsidRPr="00F12761" w:rsidRDefault="00F12761" w:rsidP="00F12761">
      <w:pPr>
        <w:tabs>
          <w:tab w:val="left" w:pos="5760"/>
        </w:tabs>
        <w:ind w:left="5760"/>
      </w:pPr>
    </w:p>
    <w:p w:rsidR="00F12761" w:rsidRPr="00F12761" w:rsidRDefault="00F12761" w:rsidP="00F12761">
      <w:pPr>
        <w:tabs>
          <w:tab w:val="left" w:pos="5760"/>
        </w:tabs>
        <w:ind w:left="5760"/>
      </w:pPr>
      <w:r w:rsidRPr="00F12761">
        <w:t xml:space="preserve">УТВЕРЖДЕНО </w:t>
      </w:r>
    </w:p>
    <w:p w:rsidR="00F12761" w:rsidRPr="00F12761" w:rsidRDefault="00F12761" w:rsidP="00F12761">
      <w:pPr>
        <w:tabs>
          <w:tab w:val="left" w:pos="5760"/>
        </w:tabs>
        <w:ind w:left="5760"/>
      </w:pPr>
      <w:r w:rsidRPr="00F12761">
        <w:t xml:space="preserve">распоряжением </w:t>
      </w:r>
      <w:r w:rsidR="00DC4B88">
        <w:t>Администрации МО «</w:t>
      </w:r>
      <w:proofErr w:type="spellStart"/>
      <w:r w:rsidR="00DC4B88">
        <w:t>Лутохинское</w:t>
      </w:r>
      <w:proofErr w:type="spellEnd"/>
      <w:r w:rsidRPr="00F12761">
        <w:t>»</w:t>
      </w:r>
    </w:p>
    <w:p w:rsidR="00F12761" w:rsidRPr="00F12761" w:rsidRDefault="00F12761" w:rsidP="00F12761">
      <w:pPr>
        <w:tabs>
          <w:tab w:val="left" w:pos="5760"/>
        </w:tabs>
        <w:ind w:left="5760"/>
      </w:pPr>
      <w:r w:rsidRPr="00F12761">
        <w:t>от 2</w:t>
      </w:r>
      <w:r w:rsidR="00DC4B88">
        <w:t>8</w:t>
      </w:r>
      <w:r w:rsidRPr="00F12761">
        <w:t xml:space="preserve">.09.2010 № </w:t>
      </w:r>
      <w:r w:rsidR="00DC4B88">
        <w:t>5</w:t>
      </w:r>
    </w:p>
    <w:p w:rsidR="00F12761" w:rsidRPr="00F12761" w:rsidRDefault="00F12761" w:rsidP="00F12761"/>
    <w:p w:rsidR="00F12761" w:rsidRPr="00F12761" w:rsidRDefault="00F12761" w:rsidP="00F12761"/>
    <w:p w:rsidR="00F12761" w:rsidRPr="00F12761" w:rsidRDefault="00F12761" w:rsidP="00F12761">
      <w:pPr>
        <w:jc w:val="center"/>
        <w:rPr>
          <w:b/>
        </w:rPr>
      </w:pPr>
      <w:r w:rsidRPr="00F12761">
        <w:rPr>
          <w:b/>
        </w:rPr>
        <w:t>ПОЛОЖЕНИЕ</w:t>
      </w:r>
    </w:p>
    <w:p w:rsidR="00F12761" w:rsidRPr="00F12761" w:rsidRDefault="00F12761" w:rsidP="00F12761">
      <w:pPr>
        <w:jc w:val="center"/>
        <w:rPr>
          <w:b/>
        </w:rPr>
      </w:pPr>
      <w:r w:rsidRPr="00F12761">
        <w:rPr>
          <w:b/>
        </w:rPr>
        <w:t>о комиссии по соблюдению требований к служебному поведению</w:t>
      </w:r>
    </w:p>
    <w:p w:rsidR="00F12761" w:rsidRPr="00F12761" w:rsidRDefault="00F12761" w:rsidP="00F12761">
      <w:pPr>
        <w:jc w:val="center"/>
        <w:rPr>
          <w:b/>
        </w:rPr>
      </w:pPr>
      <w:r w:rsidRPr="00F12761">
        <w:rPr>
          <w:b/>
        </w:rPr>
        <w:t xml:space="preserve"> муниципальных служащих Администрац</w:t>
      </w:r>
      <w:r w:rsidR="00DC4B88">
        <w:rPr>
          <w:b/>
        </w:rPr>
        <w:t>ии муниципального образования "</w:t>
      </w:r>
      <w:proofErr w:type="spellStart"/>
      <w:r w:rsidR="00DC4B88">
        <w:rPr>
          <w:b/>
        </w:rPr>
        <w:t>Лутохинское</w:t>
      </w:r>
      <w:proofErr w:type="spellEnd"/>
      <w:r w:rsidRPr="00F12761">
        <w:rPr>
          <w:b/>
        </w:rPr>
        <w:t>" и урегулированию конфликта интересов</w:t>
      </w:r>
    </w:p>
    <w:p w:rsidR="00F12761" w:rsidRPr="00F12761" w:rsidRDefault="00F12761" w:rsidP="00F12761">
      <w:pPr>
        <w:jc w:val="center"/>
        <w:rPr>
          <w:b/>
        </w:rPr>
      </w:pPr>
    </w:p>
    <w:p w:rsidR="00F12761" w:rsidRPr="00F12761" w:rsidRDefault="00F12761" w:rsidP="00F12761">
      <w:pPr>
        <w:jc w:val="both"/>
        <w:rPr>
          <w:b/>
        </w:rPr>
      </w:pPr>
    </w:p>
    <w:p w:rsidR="00F12761" w:rsidRPr="00F12761" w:rsidRDefault="00F12761" w:rsidP="00F12761">
      <w:pPr>
        <w:ind w:firstLine="540"/>
        <w:jc w:val="both"/>
      </w:pPr>
      <w:r w:rsidRPr="00F12761">
        <w:t>1. Настоящим Порядком определяется порядок формирования и деятельности комиссии по соблюдению требований к служебному поведению муниципальных служащих Администрации муниципально</w:t>
      </w:r>
      <w:r w:rsidR="00DC4B88">
        <w:t>го образования "</w:t>
      </w:r>
      <w:proofErr w:type="spellStart"/>
      <w:r w:rsidR="00DC4B88">
        <w:t>Лутохинское</w:t>
      </w:r>
      <w:proofErr w:type="spellEnd"/>
      <w:r w:rsidRPr="00F12761">
        <w:t>" и урегулированию конфликта интересов в Администраци</w:t>
      </w:r>
      <w:r w:rsidR="00DC4B88">
        <w:t>и муниципального образования "</w:t>
      </w:r>
      <w:proofErr w:type="spellStart"/>
      <w:r w:rsidR="00DC4B88">
        <w:t>Лутохинское</w:t>
      </w:r>
      <w:proofErr w:type="spellEnd"/>
      <w:r w:rsidRPr="00F12761">
        <w:t>" (далее – комиссия) в соответствии с Федеральным законом от 25.12.2008 № 273-ФЗ «О противодействии коррупции».</w:t>
      </w:r>
    </w:p>
    <w:p w:rsidR="00F12761" w:rsidRPr="00F12761" w:rsidRDefault="00F12761" w:rsidP="00F12761">
      <w:pPr>
        <w:ind w:firstLine="540"/>
        <w:jc w:val="both"/>
      </w:pPr>
      <w:r w:rsidRPr="00F12761"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Президента Удмуртской Республики и Правительства Удмуртской Республики, настоящим Положением, а также правовыми актами органов местного самоуправления муниципально</w:t>
      </w:r>
      <w:r w:rsidR="00DC4B88">
        <w:t>го образования "</w:t>
      </w:r>
      <w:proofErr w:type="spellStart"/>
      <w:r w:rsidR="00DC4B88">
        <w:t>Лутохинское</w:t>
      </w:r>
      <w:proofErr w:type="spellEnd"/>
      <w:r w:rsidRPr="00F12761">
        <w:t>".</w:t>
      </w:r>
    </w:p>
    <w:p w:rsidR="00F12761" w:rsidRPr="00F12761" w:rsidRDefault="00F12761" w:rsidP="00F12761">
      <w:pPr>
        <w:ind w:firstLine="540"/>
        <w:jc w:val="both"/>
      </w:pPr>
      <w:r w:rsidRPr="00F12761">
        <w:t>3. Основной задачей комиссии является содействие органам местного самоуправления:</w:t>
      </w:r>
    </w:p>
    <w:p w:rsidR="00F12761" w:rsidRPr="00F12761" w:rsidRDefault="00F12761" w:rsidP="00F12761">
      <w:pPr>
        <w:ind w:firstLine="540"/>
        <w:jc w:val="both"/>
      </w:pPr>
      <w:r w:rsidRPr="00F12761"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 установленных Федеральным законом от 25.12.2008 № 273-ФЗ «О противодействии коррупции», другими законодательными актами (далее – требования к служебному поведению и (или) требования об урегулировании конфликта интересов);</w:t>
      </w:r>
    </w:p>
    <w:p w:rsidR="00F12761" w:rsidRPr="00F12761" w:rsidRDefault="00F12761" w:rsidP="00F12761">
      <w:pPr>
        <w:ind w:firstLine="540"/>
        <w:jc w:val="both"/>
      </w:pPr>
      <w:r w:rsidRPr="00F12761">
        <w:t>б) в осуществлении мер по предупреждению коррупции.</w:t>
      </w:r>
    </w:p>
    <w:p w:rsidR="00F12761" w:rsidRPr="00F12761" w:rsidRDefault="00F12761" w:rsidP="00F12761">
      <w:pPr>
        <w:ind w:firstLine="540"/>
        <w:jc w:val="both"/>
      </w:pPr>
      <w:r w:rsidRPr="00F12761"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муниципально</w:t>
      </w:r>
      <w:r w:rsidR="00DC4B88">
        <w:t>го образования "</w:t>
      </w:r>
      <w:proofErr w:type="spellStart"/>
      <w:r w:rsidR="00DC4B88">
        <w:t>Лутохинское</w:t>
      </w:r>
      <w:proofErr w:type="spellEnd"/>
      <w:r w:rsidRPr="00F12761">
        <w:t>" (далее – должности муниципальной службы).</w:t>
      </w:r>
    </w:p>
    <w:p w:rsidR="00F12761" w:rsidRPr="00F12761" w:rsidRDefault="00DC4B88" w:rsidP="00F12761">
      <w:pPr>
        <w:ind w:firstLine="540"/>
        <w:jc w:val="both"/>
      </w:pPr>
      <w:r>
        <w:t>5. Глава муниципального образования</w:t>
      </w:r>
      <w:r w:rsidR="00F12761" w:rsidRPr="00F12761">
        <w:t>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F12761" w:rsidRPr="00F12761" w:rsidRDefault="00F12761" w:rsidP="00F12761">
      <w:pPr>
        <w:ind w:firstLine="540"/>
        <w:jc w:val="both"/>
      </w:pPr>
      <w:r w:rsidRPr="00F12761">
        <w:t>В целях предотвращения или урегулирован</w:t>
      </w:r>
      <w:r w:rsidR="00DC4B88">
        <w:t>ия конфликта интересов глава муниципального образования</w:t>
      </w:r>
      <w:r w:rsidRPr="00F12761">
        <w:t xml:space="preserve"> должен исключить возможность участия муниципального служащего в принятии решений по вопросам, с которыми связан конфликт интересов.</w:t>
      </w:r>
    </w:p>
    <w:p w:rsidR="00F12761" w:rsidRPr="00F12761" w:rsidRDefault="00DC4B88" w:rsidP="00F12761">
      <w:pPr>
        <w:ind w:firstLine="540"/>
        <w:jc w:val="both"/>
      </w:pPr>
      <w:r>
        <w:t>Глава</w:t>
      </w:r>
      <w:r w:rsidR="00F12761" w:rsidRPr="00F12761">
        <w:t xml:space="preserve"> вправе отстранить муниципального служащего от замещаемой должности муниципальной службы (не допускать к исполнению должностных обязанностей) в период урегулирования конфликта интересов в соответствии с частью 3 статьи 14.1 Федерального закона от 02 марта </w:t>
      </w:r>
      <w:smartTag w:uri="urn:schemas-microsoft-com:office:smarttags" w:element="metricconverter">
        <w:smartTagPr>
          <w:attr w:name="ProductID" w:val="2007 г"/>
        </w:smartTagPr>
        <w:r w:rsidR="00F12761" w:rsidRPr="00F12761">
          <w:t>2007 г</w:t>
        </w:r>
      </w:smartTag>
      <w:r w:rsidR="00F12761" w:rsidRPr="00F12761">
        <w:t>. № 25-ФЗ «О муниципальной службе в Российской Федерации».</w:t>
      </w:r>
    </w:p>
    <w:p w:rsidR="00F12761" w:rsidRPr="00F12761" w:rsidRDefault="00F12761" w:rsidP="00F12761">
      <w:pPr>
        <w:ind w:firstLine="540"/>
        <w:jc w:val="both"/>
      </w:pPr>
      <w:r w:rsidRPr="00F12761">
        <w:t>6. Комиссия образуется распоряжением Администрации муниципального обра</w:t>
      </w:r>
      <w:r w:rsidR="00281848">
        <w:t>зования "</w:t>
      </w:r>
      <w:proofErr w:type="spellStart"/>
      <w:r w:rsidR="00281848">
        <w:t>Лутохинское</w:t>
      </w:r>
      <w:proofErr w:type="spellEnd"/>
      <w:r w:rsidRPr="00F12761">
        <w:t>".  В состав комиссии входят: г</w:t>
      </w:r>
      <w:r w:rsidR="00281848">
        <w:t>лава муниципального образования</w:t>
      </w:r>
      <w:r w:rsidRPr="00F12761">
        <w:t xml:space="preserve"> и (или) </w:t>
      </w:r>
      <w:r w:rsidRPr="00F12761">
        <w:lastRenderedPageBreak/>
        <w:t xml:space="preserve">уполномоченные им муниципальные служащие (в том числе из подразделения по вопросам кадровой работы, юридического (правового) подразделения). </w:t>
      </w:r>
    </w:p>
    <w:p w:rsidR="00F12761" w:rsidRPr="00F12761" w:rsidRDefault="00281848" w:rsidP="00F12761">
      <w:pPr>
        <w:ind w:firstLine="540"/>
        <w:jc w:val="both"/>
      </w:pPr>
      <w:r>
        <w:t>Глава муниципального образования</w:t>
      </w:r>
      <w:r w:rsidR="00F12761" w:rsidRPr="00F12761">
        <w:t xml:space="preserve"> может принять решение о включении в состав комиссии представителей:</w:t>
      </w:r>
    </w:p>
    <w:p w:rsidR="00F12761" w:rsidRPr="00F12761" w:rsidRDefault="00EB5DDE" w:rsidP="00F12761">
      <w:pPr>
        <w:ind w:firstLine="540"/>
        <w:jc w:val="both"/>
      </w:pPr>
      <w:r>
        <w:t>а) депутата Совета депутатов муниципального образования «</w:t>
      </w:r>
      <w:proofErr w:type="spellStart"/>
      <w:r>
        <w:t>Лутохинское</w:t>
      </w:r>
      <w:proofErr w:type="spellEnd"/>
      <w:r>
        <w:t>»</w:t>
      </w:r>
      <w:r w:rsidR="00F12761" w:rsidRPr="00F12761">
        <w:t>;</w:t>
      </w:r>
    </w:p>
    <w:p w:rsidR="00F12761" w:rsidRPr="00F12761" w:rsidRDefault="00F12761" w:rsidP="00F12761">
      <w:pPr>
        <w:ind w:firstLine="540"/>
        <w:jc w:val="both"/>
      </w:pPr>
      <w:r w:rsidRPr="00F12761">
        <w:t>г) представителя общественной организации ветеранов, созданной в Админист</w:t>
      </w:r>
      <w:r w:rsidR="00EB5DDE">
        <w:t>рации муниципального образования «</w:t>
      </w:r>
      <w:proofErr w:type="spellStart"/>
      <w:r w:rsidR="00EB5DDE">
        <w:t>Лутохинское</w:t>
      </w:r>
      <w:proofErr w:type="spellEnd"/>
      <w:r w:rsidR="00EB5DDE">
        <w:t>»</w:t>
      </w:r>
      <w:r w:rsidRPr="00F12761">
        <w:t>.</w:t>
      </w:r>
    </w:p>
    <w:p w:rsidR="00F12761" w:rsidRPr="00F12761" w:rsidRDefault="00F12761" w:rsidP="00F12761">
      <w:pPr>
        <w:ind w:firstLine="540"/>
        <w:jc w:val="both"/>
      </w:pPr>
      <w:r w:rsidRPr="00F12761">
        <w:t xml:space="preserve">7. Представители вышеназванных организаций включаются в состав комиссии в установленном порядке по согласованию на основании запроса главы </w:t>
      </w:r>
      <w:r w:rsidR="00EB5DDE">
        <w:t>муниципального образования</w:t>
      </w:r>
      <w:r w:rsidRPr="00F12761">
        <w:t>. Согласование осуществляется в 5-дневынй срок со дня получения запроса.</w:t>
      </w:r>
    </w:p>
    <w:p w:rsidR="00F12761" w:rsidRPr="00F12761" w:rsidRDefault="00F12761" w:rsidP="00F12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761">
        <w:rPr>
          <w:rFonts w:ascii="Times New Roman" w:hAnsi="Times New Roman" w:cs="Times New Roman"/>
          <w:sz w:val="24"/>
          <w:szCs w:val="24"/>
        </w:rPr>
        <w:t>8. В заседаниях комиссии с правом совещательного голоса участвуют:</w:t>
      </w:r>
    </w:p>
    <w:p w:rsidR="00F12761" w:rsidRPr="00F12761" w:rsidRDefault="00F12761" w:rsidP="00F12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761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F12761" w:rsidRPr="00F12761" w:rsidRDefault="00F12761" w:rsidP="00F12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761">
        <w:rPr>
          <w:rFonts w:ascii="Times New Roman" w:hAnsi="Times New Roman" w:cs="Times New Roman"/>
          <w:sz w:val="24"/>
          <w:szCs w:val="24"/>
        </w:rPr>
        <w:t>б) другие муниципальные служащие, замещающие должности муниципальн</w:t>
      </w:r>
      <w:r w:rsidR="002B25D5">
        <w:rPr>
          <w:rFonts w:ascii="Times New Roman" w:hAnsi="Times New Roman" w:cs="Times New Roman"/>
          <w:sz w:val="24"/>
          <w:szCs w:val="24"/>
        </w:rPr>
        <w:t>ой службы в Администрации муниципального образования</w:t>
      </w:r>
      <w:r w:rsidRPr="00F12761">
        <w:rPr>
          <w:rFonts w:ascii="Times New Roman" w:hAnsi="Times New Roman" w:cs="Times New Roman"/>
          <w:sz w:val="24"/>
          <w:szCs w:val="24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других, органов местного самоуправления; представители заинтересованных организаций; </w:t>
      </w:r>
      <w:proofErr w:type="gramStart"/>
      <w:r w:rsidRPr="00F12761">
        <w:rPr>
          <w:rFonts w:ascii="Times New Roman" w:hAnsi="Times New Roman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вопрос.</w:t>
      </w:r>
      <w:proofErr w:type="gramEnd"/>
    </w:p>
    <w:p w:rsidR="00F12761" w:rsidRPr="00F12761" w:rsidRDefault="00F12761" w:rsidP="00F12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761">
        <w:rPr>
          <w:rFonts w:ascii="Times New Roman" w:hAnsi="Times New Roman" w:cs="Times New Roman"/>
          <w:sz w:val="24"/>
          <w:szCs w:val="24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органах местного самоуправления, недопустимо.</w:t>
      </w:r>
    </w:p>
    <w:p w:rsidR="00F12761" w:rsidRPr="00F12761" w:rsidRDefault="00F12761" w:rsidP="00F12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761">
        <w:rPr>
          <w:rFonts w:ascii="Times New Roman" w:hAnsi="Times New Roman" w:cs="Times New Roman"/>
          <w:sz w:val="24"/>
          <w:szCs w:val="24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12761" w:rsidRPr="00F12761" w:rsidRDefault="00F12761" w:rsidP="00F12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761">
        <w:rPr>
          <w:rFonts w:ascii="Times New Roman" w:hAnsi="Times New Roman" w:cs="Times New Roman"/>
          <w:sz w:val="24"/>
          <w:szCs w:val="24"/>
        </w:rPr>
        <w:t>11. Основаниями для проведения заседания комиссии являются:</w:t>
      </w:r>
    </w:p>
    <w:p w:rsidR="00F12761" w:rsidRPr="00F12761" w:rsidRDefault="00F12761" w:rsidP="00F12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761">
        <w:rPr>
          <w:rFonts w:ascii="Times New Roman" w:hAnsi="Times New Roman" w:cs="Times New Roman"/>
          <w:sz w:val="24"/>
          <w:szCs w:val="24"/>
        </w:rPr>
        <w:t>а) представление руководителем органа местного самоуправления материалов проверки, свидетельствующих:</w:t>
      </w:r>
    </w:p>
    <w:p w:rsidR="00F12761" w:rsidRPr="00F12761" w:rsidRDefault="00F12761" w:rsidP="00F12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761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F12761" w:rsidRPr="00F12761" w:rsidRDefault="00F12761" w:rsidP="00F12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761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12761" w:rsidRPr="00F12761" w:rsidRDefault="00F12761" w:rsidP="00F12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761">
        <w:rPr>
          <w:rFonts w:ascii="Times New Roman" w:hAnsi="Times New Roman" w:cs="Times New Roman"/>
          <w:sz w:val="24"/>
          <w:szCs w:val="24"/>
        </w:rPr>
        <w:t xml:space="preserve">б) поступившее в </w:t>
      </w:r>
      <w:r w:rsidR="00EB5DDE">
        <w:rPr>
          <w:rFonts w:ascii="Times New Roman" w:hAnsi="Times New Roman" w:cs="Times New Roman"/>
          <w:sz w:val="24"/>
          <w:szCs w:val="24"/>
        </w:rPr>
        <w:t>Администрацию</w:t>
      </w:r>
      <w:r w:rsidRPr="00F12761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муниципального образо</w:t>
      </w:r>
      <w:r w:rsidR="00EB5DDE">
        <w:rPr>
          <w:rFonts w:ascii="Times New Roman" w:hAnsi="Times New Roman" w:cs="Times New Roman"/>
          <w:sz w:val="24"/>
          <w:szCs w:val="24"/>
        </w:rPr>
        <w:t>вания "</w:t>
      </w:r>
      <w:proofErr w:type="spellStart"/>
      <w:r w:rsidR="00EB5DDE">
        <w:rPr>
          <w:rFonts w:ascii="Times New Roman" w:hAnsi="Times New Roman" w:cs="Times New Roman"/>
          <w:sz w:val="24"/>
          <w:szCs w:val="24"/>
        </w:rPr>
        <w:t>Лутохинское</w:t>
      </w:r>
      <w:proofErr w:type="spellEnd"/>
      <w:r w:rsidRPr="00F12761">
        <w:rPr>
          <w:rFonts w:ascii="Times New Roman" w:hAnsi="Times New Roman" w:cs="Times New Roman"/>
          <w:sz w:val="24"/>
          <w:szCs w:val="24"/>
        </w:rPr>
        <w:t>":</w:t>
      </w:r>
    </w:p>
    <w:p w:rsidR="00F12761" w:rsidRPr="00F12761" w:rsidRDefault="00F12761" w:rsidP="00F12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761">
        <w:rPr>
          <w:rFonts w:ascii="Times New Roman" w:hAnsi="Times New Roman" w:cs="Times New Roman"/>
          <w:sz w:val="24"/>
          <w:szCs w:val="24"/>
        </w:rPr>
        <w:t>обращение гражданина, замещавшего в органах местного самоуправления должность муниципальной службы, включенную в перечень должностей, утвержденный нормативным правовым актом органа местного самоуправления,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обязанности, до</w:t>
      </w:r>
      <w:proofErr w:type="gramEnd"/>
      <w:r w:rsidRPr="00F12761">
        <w:rPr>
          <w:rFonts w:ascii="Times New Roman" w:hAnsi="Times New Roman" w:cs="Times New Roman"/>
          <w:sz w:val="24"/>
          <w:szCs w:val="24"/>
        </w:rPr>
        <w:t xml:space="preserve"> истечения двух лет со дня увольнения с муниципальной службы;</w:t>
      </w:r>
    </w:p>
    <w:p w:rsidR="00F12761" w:rsidRPr="00F12761" w:rsidRDefault="00F12761" w:rsidP="00F12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761">
        <w:rPr>
          <w:rFonts w:ascii="Times New Roman" w:hAnsi="Times New Roman" w:cs="Times New Roman"/>
          <w:sz w:val="24"/>
          <w:szCs w:val="24"/>
        </w:rPr>
        <w:lastRenderedPageBreak/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12761" w:rsidRPr="00F12761" w:rsidRDefault="00F12761" w:rsidP="00F12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761">
        <w:rPr>
          <w:rFonts w:ascii="Times New Roman" w:hAnsi="Times New Roman" w:cs="Times New Roman"/>
          <w:sz w:val="24"/>
          <w:szCs w:val="24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F12761" w:rsidRPr="00F12761" w:rsidRDefault="00F12761" w:rsidP="00F12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761">
        <w:rPr>
          <w:rFonts w:ascii="Times New Roman" w:hAnsi="Times New Roman" w:cs="Times New Roman"/>
          <w:sz w:val="24"/>
          <w:szCs w:val="24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12761" w:rsidRPr="00F12761" w:rsidRDefault="00F12761" w:rsidP="00F12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761">
        <w:rPr>
          <w:rFonts w:ascii="Times New Roman" w:hAnsi="Times New Roman" w:cs="Times New Roman"/>
          <w:sz w:val="24"/>
          <w:szCs w:val="24"/>
        </w:rPr>
        <w:t>13. Председатель комиссии при поступлении к нему информации, содержащей основания для проведения заседания комиссии:</w:t>
      </w:r>
    </w:p>
    <w:p w:rsidR="00F12761" w:rsidRPr="00F12761" w:rsidRDefault="00F12761" w:rsidP="00F12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761">
        <w:rPr>
          <w:rFonts w:ascii="Times New Roman" w:hAnsi="Times New Roman" w:cs="Times New Roman"/>
          <w:sz w:val="24"/>
          <w:szCs w:val="24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F12761" w:rsidRPr="00F12761" w:rsidRDefault="00F12761" w:rsidP="00F12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761">
        <w:rPr>
          <w:rFonts w:ascii="Times New Roman" w:hAnsi="Times New Roman" w:cs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F12761" w:rsidRPr="00F12761" w:rsidRDefault="00F12761" w:rsidP="00F12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761">
        <w:rPr>
          <w:rFonts w:ascii="Times New Roman" w:hAnsi="Times New Roman" w:cs="Times New Roman"/>
          <w:sz w:val="24"/>
          <w:szCs w:val="24"/>
        </w:rPr>
        <w:t>в) рассматривает ходатайства о приглашении на заседание комиссии лиц, указанных в пункте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12761" w:rsidRPr="00F12761" w:rsidRDefault="00F12761" w:rsidP="00F12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761">
        <w:rPr>
          <w:rFonts w:ascii="Times New Roman" w:hAnsi="Times New Roman" w:cs="Times New Roman"/>
          <w:sz w:val="24"/>
          <w:szCs w:val="24"/>
        </w:rPr>
        <w:t xml:space="preserve">14.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 w:rsidRPr="00F1276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12761">
        <w:rPr>
          <w:rFonts w:ascii="Times New Roman" w:hAnsi="Times New Roman" w:cs="Times New Roman"/>
          <w:sz w:val="24"/>
          <w:szCs w:val="24"/>
        </w:rPr>
        <w:t xml:space="preserve"> чем за семь рабочих дней до дня заседания.</w:t>
      </w:r>
    </w:p>
    <w:p w:rsidR="00F12761" w:rsidRPr="00F12761" w:rsidRDefault="00F12761" w:rsidP="00F12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761">
        <w:rPr>
          <w:rFonts w:ascii="Times New Roman" w:hAnsi="Times New Roman" w:cs="Times New Roman"/>
          <w:sz w:val="24"/>
          <w:szCs w:val="24"/>
        </w:rPr>
        <w:t>15. Заседание комиссии считается правомочным, если на нем присутствуют не менее двух третей от общего числа членов комиссии.</w:t>
      </w:r>
    </w:p>
    <w:p w:rsidR="00F12761" w:rsidRPr="00F12761" w:rsidRDefault="00F12761" w:rsidP="00F12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761">
        <w:rPr>
          <w:rFonts w:ascii="Times New Roman" w:hAnsi="Times New Roman" w:cs="Times New Roman"/>
          <w:sz w:val="24"/>
          <w:szCs w:val="24"/>
        </w:rPr>
        <w:t xml:space="preserve">16.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 указанных вопросов. </w:t>
      </w:r>
    </w:p>
    <w:p w:rsidR="00F12761" w:rsidRPr="00F12761" w:rsidRDefault="00F12761" w:rsidP="00F12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761">
        <w:rPr>
          <w:rFonts w:ascii="Times New Roman" w:hAnsi="Times New Roman" w:cs="Times New Roman"/>
          <w:sz w:val="24"/>
          <w:szCs w:val="24"/>
        </w:rPr>
        <w:t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F12761" w:rsidRPr="00F12761" w:rsidRDefault="00F12761" w:rsidP="00F12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761">
        <w:rPr>
          <w:rFonts w:ascii="Times New Roman" w:hAnsi="Times New Roman" w:cs="Times New Roman"/>
          <w:sz w:val="24"/>
          <w:szCs w:val="24"/>
        </w:rPr>
        <w:t>18.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F12761" w:rsidRPr="00F12761" w:rsidRDefault="00F12761" w:rsidP="00F12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761">
        <w:rPr>
          <w:rFonts w:ascii="Times New Roman" w:hAnsi="Times New Roman" w:cs="Times New Roman"/>
          <w:sz w:val="24"/>
          <w:szCs w:val="24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12761" w:rsidRPr="00F12761" w:rsidRDefault="00F12761" w:rsidP="00F12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761">
        <w:rPr>
          <w:rFonts w:ascii="Times New Roman" w:hAnsi="Times New Roman" w:cs="Times New Roman"/>
          <w:sz w:val="24"/>
          <w:szCs w:val="24"/>
        </w:rPr>
        <w:t>20. По итогам рассмотрения вопроса, указанного в абзаце втором подпункта "а" пункта 11 настоящего Положения, комиссия принимает одно из следующих решений:</w:t>
      </w:r>
    </w:p>
    <w:p w:rsidR="00F12761" w:rsidRPr="00F12761" w:rsidRDefault="00F12761" w:rsidP="00F12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761">
        <w:rPr>
          <w:rFonts w:ascii="Times New Roman" w:hAnsi="Times New Roman" w:cs="Times New Roman"/>
          <w:sz w:val="24"/>
          <w:szCs w:val="24"/>
        </w:rPr>
        <w:lastRenderedPageBreak/>
        <w:t>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являются достоверными и полными;</w:t>
      </w:r>
      <w:proofErr w:type="gramEnd"/>
    </w:p>
    <w:p w:rsidR="00F12761" w:rsidRPr="00F12761" w:rsidRDefault="00F12761" w:rsidP="00F12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761">
        <w:rPr>
          <w:rFonts w:ascii="Times New Roman" w:hAnsi="Times New Roman" w:cs="Times New Roman"/>
          <w:sz w:val="24"/>
          <w:szCs w:val="24"/>
        </w:rPr>
        <w:t>б) установить, что сведения, представленные муниципальным служащим в соответствии с Положением, названным в подпункте "а" настоящего пункта,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F12761" w:rsidRPr="00F12761" w:rsidRDefault="00F12761" w:rsidP="00F12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761">
        <w:rPr>
          <w:rFonts w:ascii="Times New Roman" w:hAnsi="Times New Roman" w:cs="Times New Roman"/>
          <w:sz w:val="24"/>
          <w:szCs w:val="24"/>
        </w:rPr>
        <w:t>21. По итогам рассмотрения вопроса, указанного в абзаце третьем подпункта "а" пункта 11 настоящего Положения, комиссия принимает одно из следующих решений:</w:t>
      </w:r>
    </w:p>
    <w:p w:rsidR="00F12761" w:rsidRPr="00F12761" w:rsidRDefault="00F12761" w:rsidP="00F12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761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12761" w:rsidRPr="00F12761" w:rsidRDefault="00F12761" w:rsidP="00F12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761">
        <w:rPr>
          <w:rFonts w:ascii="Times New Roman" w:hAnsi="Times New Roman" w:cs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12761" w:rsidRPr="00F12761" w:rsidRDefault="00F12761" w:rsidP="00F12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761">
        <w:rPr>
          <w:rFonts w:ascii="Times New Roman" w:hAnsi="Times New Roman" w:cs="Times New Roman"/>
          <w:sz w:val="24"/>
          <w:szCs w:val="24"/>
        </w:rPr>
        <w:t>22. По итогам рассмотрения вопроса, указанного в абзаце втором подпункта "б" пункта 11 настоящего Положения, комиссия принимает одно из следующих решений:</w:t>
      </w:r>
    </w:p>
    <w:p w:rsidR="00F12761" w:rsidRPr="00F12761" w:rsidRDefault="00F12761" w:rsidP="00F12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761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12761" w:rsidRPr="00F12761" w:rsidRDefault="00F12761" w:rsidP="00F12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761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F12761" w:rsidRPr="00F12761" w:rsidRDefault="00F12761" w:rsidP="00F12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761">
        <w:rPr>
          <w:rFonts w:ascii="Times New Roman" w:hAnsi="Times New Roman" w:cs="Times New Roman"/>
          <w:sz w:val="24"/>
          <w:szCs w:val="24"/>
        </w:rPr>
        <w:t>23. По итогам рассмотрения вопроса, указанного в абзаце третьем подпункта "б" пункта 11 настоящего Положения, комиссия принимает одно из следующих решений:</w:t>
      </w:r>
    </w:p>
    <w:p w:rsidR="00F12761" w:rsidRPr="00F12761" w:rsidRDefault="00F12761" w:rsidP="00F12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761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12761" w:rsidRPr="00F12761" w:rsidRDefault="00F12761" w:rsidP="00F12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761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12761" w:rsidRPr="00F12761" w:rsidRDefault="00F12761" w:rsidP="00F12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761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F12761" w:rsidRPr="00F12761" w:rsidRDefault="00F12761" w:rsidP="00F12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761">
        <w:rPr>
          <w:rFonts w:ascii="Times New Roman" w:hAnsi="Times New Roman" w:cs="Times New Roman"/>
          <w:sz w:val="24"/>
          <w:szCs w:val="24"/>
        </w:rPr>
        <w:t>24. По итогам рассмотрения вопросов, предусмотренных подпунктами "а" и "б" пункта 11 настоящего Положения, при наличии к тому оснований комиссия может принять иное, чем предусмотрено пунктами 20 - 23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F12761" w:rsidRPr="00F12761" w:rsidRDefault="00F12761" w:rsidP="00F12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761">
        <w:rPr>
          <w:rFonts w:ascii="Times New Roman" w:hAnsi="Times New Roman" w:cs="Times New Roman"/>
          <w:sz w:val="24"/>
          <w:szCs w:val="24"/>
        </w:rPr>
        <w:lastRenderedPageBreak/>
        <w:t>25. По итогам рассмотрения вопроса, предусмотренного подпунктом "в" пункта 11 настоящего Положения, комиссия принимает соответствующее решение.</w:t>
      </w:r>
    </w:p>
    <w:p w:rsidR="00F12761" w:rsidRPr="00F12761" w:rsidRDefault="00F12761" w:rsidP="00F12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761">
        <w:rPr>
          <w:rFonts w:ascii="Times New Roman" w:hAnsi="Times New Roman" w:cs="Times New Roman"/>
          <w:sz w:val="24"/>
          <w:szCs w:val="24"/>
        </w:rPr>
        <w:t>26. Решения комиссии принимаются простым большинством голосов присутствующих на заседаниях членов комиссии. При равенстве числа голосов голос председательствующего на заседании комиссии является решающим.</w:t>
      </w:r>
    </w:p>
    <w:p w:rsidR="00F12761" w:rsidRPr="00F12761" w:rsidRDefault="00F12761" w:rsidP="00F12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761">
        <w:rPr>
          <w:rFonts w:ascii="Times New Roman" w:hAnsi="Times New Roman" w:cs="Times New Roman"/>
          <w:sz w:val="24"/>
          <w:szCs w:val="24"/>
        </w:rPr>
        <w:t xml:space="preserve">27. Решения комиссии по вопросам, указанным в пункте 11 настоящего Положения, принимаются тайным голосованием (если комиссия не примет иное решение). </w:t>
      </w:r>
    </w:p>
    <w:p w:rsidR="00F12761" w:rsidRPr="00F12761" w:rsidRDefault="00F12761" w:rsidP="00F12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761">
        <w:rPr>
          <w:rFonts w:ascii="Times New Roman" w:hAnsi="Times New Roman" w:cs="Times New Roman"/>
          <w:sz w:val="24"/>
          <w:szCs w:val="24"/>
        </w:rPr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11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"б" пункта 11 настоящего Положения, носит обязательный характер.</w:t>
      </w:r>
    </w:p>
    <w:p w:rsidR="00F12761" w:rsidRPr="00F12761" w:rsidRDefault="00F12761" w:rsidP="00F12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761">
        <w:rPr>
          <w:rFonts w:ascii="Times New Roman" w:hAnsi="Times New Roman" w:cs="Times New Roman"/>
          <w:sz w:val="24"/>
          <w:szCs w:val="24"/>
        </w:rPr>
        <w:t>29. В протоколе заседания комиссии указываются:</w:t>
      </w:r>
    </w:p>
    <w:p w:rsidR="00F12761" w:rsidRPr="00F12761" w:rsidRDefault="00F12761" w:rsidP="00F12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761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12761" w:rsidRPr="00F12761" w:rsidRDefault="00F12761" w:rsidP="00F12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761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12761" w:rsidRPr="00F12761" w:rsidRDefault="00F12761" w:rsidP="00F12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761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F12761" w:rsidRPr="00F12761" w:rsidRDefault="00F12761" w:rsidP="00F12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761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F12761" w:rsidRPr="00F12761" w:rsidRDefault="00F12761" w:rsidP="00F12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761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F12761" w:rsidRPr="00F12761" w:rsidRDefault="00F12761" w:rsidP="00F12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761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F12761" w:rsidRPr="00F12761" w:rsidRDefault="00F12761" w:rsidP="00F12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761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F12761" w:rsidRPr="00F12761" w:rsidRDefault="00F12761" w:rsidP="00F12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761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F12761" w:rsidRPr="00F12761" w:rsidRDefault="00F12761" w:rsidP="00F12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761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F12761" w:rsidRPr="00F12761" w:rsidRDefault="00F12761" w:rsidP="00F12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761">
        <w:rPr>
          <w:rFonts w:ascii="Times New Roman" w:hAnsi="Times New Roman" w:cs="Times New Roman"/>
          <w:sz w:val="24"/>
          <w:szCs w:val="24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12761" w:rsidRPr="00F12761" w:rsidRDefault="00F12761" w:rsidP="00F12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761">
        <w:rPr>
          <w:rFonts w:ascii="Times New Roman" w:hAnsi="Times New Roman" w:cs="Times New Roman"/>
          <w:sz w:val="24"/>
          <w:szCs w:val="24"/>
        </w:rPr>
        <w:t>31. Копии протокола заседания комиссии в 3-дневный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F12761" w:rsidRPr="00F12761" w:rsidRDefault="00F12761" w:rsidP="00F12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761">
        <w:rPr>
          <w:rFonts w:ascii="Times New Roman" w:hAnsi="Times New Roman" w:cs="Times New Roman"/>
          <w:sz w:val="24"/>
          <w:szCs w:val="24"/>
        </w:rPr>
        <w:t>32. Руководитель органа местного самоуправления обязан рассмотреть протокол заседания комиссии и вправе учесть в пределах своей компетенции</w:t>
      </w:r>
      <w:r w:rsidR="002B25D5">
        <w:rPr>
          <w:rFonts w:ascii="Times New Roman" w:hAnsi="Times New Roman" w:cs="Times New Roman"/>
          <w:sz w:val="24"/>
          <w:szCs w:val="24"/>
        </w:rPr>
        <w:t>,</w:t>
      </w:r>
      <w:r w:rsidRPr="00F12761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F12761" w:rsidRPr="00F12761" w:rsidRDefault="00F12761" w:rsidP="00F12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761">
        <w:rPr>
          <w:rFonts w:ascii="Times New Roman" w:hAnsi="Times New Roman" w:cs="Times New Roman"/>
          <w:sz w:val="24"/>
          <w:szCs w:val="24"/>
        </w:rPr>
        <w:t xml:space="preserve"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</w:t>
      </w:r>
      <w:r w:rsidRPr="00F12761">
        <w:rPr>
          <w:rFonts w:ascii="Times New Roman" w:hAnsi="Times New Roman" w:cs="Times New Roman"/>
          <w:sz w:val="24"/>
          <w:szCs w:val="24"/>
        </w:rPr>
        <w:lastRenderedPageBreak/>
        <w:t>муниципальному служащему мер ответственности, предусмотренных нормативными правовыми актами Российской Федерации.</w:t>
      </w:r>
    </w:p>
    <w:p w:rsidR="00F12761" w:rsidRPr="00F12761" w:rsidRDefault="00F12761" w:rsidP="00F12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761">
        <w:rPr>
          <w:rFonts w:ascii="Times New Roman" w:hAnsi="Times New Roman" w:cs="Times New Roman"/>
          <w:sz w:val="24"/>
          <w:szCs w:val="24"/>
        </w:rPr>
        <w:t xml:space="preserve">34. </w:t>
      </w:r>
      <w:proofErr w:type="gramStart"/>
      <w:r w:rsidRPr="00F12761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F12761" w:rsidRPr="00F12761" w:rsidRDefault="00F12761" w:rsidP="00F12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761">
        <w:rPr>
          <w:rFonts w:ascii="Times New Roman" w:hAnsi="Times New Roman" w:cs="Times New Roman"/>
          <w:sz w:val="24"/>
          <w:szCs w:val="24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12761" w:rsidRPr="00F12761" w:rsidRDefault="00F12761" w:rsidP="00F12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761">
        <w:rPr>
          <w:rFonts w:ascii="Times New Roman" w:hAnsi="Times New Roman" w:cs="Times New Roman"/>
          <w:sz w:val="24"/>
          <w:szCs w:val="24"/>
        </w:rPr>
        <w:t>36. Решение комиссии может быть обжаловано муниципальным служащим в 10-дневный срок со дня вручения ему копии решения в порядке, предусмотренном законодательством Российской Федерации</w:t>
      </w:r>
    </w:p>
    <w:p w:rsidR="00F12761" w:rsidRPr="00F12761" w:rsidRDefault="00F12761" w:rsidP="00F12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761">
        <w:rPr>
          <w:rFonts w:ascii="Times New Roman" w:hAnsi="Times New Roman" w:cs="Times New Roman"/>
          <w:sz w:val="24"/>
          <w:szCs w:val="24"/>
        </w:rPr>
        <w:t>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органов местного самоуправления.</w:t>
      </w:r>
    </w:p>
    <w:p w:rsidR="00F12761" w:rsidRPr="00F12761" w:rsidRDefault="00F12761" w:rsidP="00F12761">
      <w:pPr>
        <w:jc w:val="center"/>
      </w:pPr>
    </w:p>
    <w:p w:rsidR="00F12761" w:rsidRPr="00F12761" w:rsidRDefault="00F12761" w:rsidP="00F12761">
      <w:pPr>
        <w:jc w:val="center"/>
      </w:pPr>
    </w:p>
    <w:p w:rsidR="00F12761" w:rsidRPr="00F12761" w:rsidRDefault="00F12761" w:rsidP="00F12761">
      <w:pPr>
        <w:jc w:val="center"/>
      </w:pPr>
      <w:r w:rsidRPr="00F12761">
        <w:t>______________________</w:t>
      </w:r>
    </w:p>
    <w:p w:rsidR="00CC3E16" w:rsidRPr="00F12761" w:rsidRDefault="00CC3E16"/>
    <w:sectPr w:rsidR="00CC3E16" w:rsidRPr="00F12761" w:rsidSect="00F12761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AA5169"/>
    <w:rsid w:val="000F4FC7"/>
    <w:rsid w:val="002267D2"/>
    <w:rsid w:val="00281848"/>
    <w:rsid w:val="002B25D5"/>
    <w:rsid w:val="00AA5169"/>
    <w:rsid w:val="00AF0FFC"/>
    <w:rsid w:val="00CC3E16"/>
    <w:rsid w:val="00DC4B88"/>
    <w:rsid w:val="00EB5DDE"/>
    <w:rsid w:val="00F1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276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7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1276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127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F12761"/>
    <w:pPr>
      <w:tabs>
        <w:tab w:val="left" w:pos="9000"/>
      </w:tabs>
      <w:ind w:right="-109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F1276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F12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276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7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1276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127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F12761"/>
    <w:pPr>
      <w:tabs>
        <w:tab w:val="left" w:pos="9000"/>
      </w:tabs>
      <w:ind w:right="-109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F1276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F12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3018</Words>
  <Characters>17206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Shamshurina AL</cp:lastModifiedBy>
  <cp:revision>2</cp:revision>
  <dcterms:created xsi:type="dcterms:W3CDTF">2015-04-22T12:31:00Z</dcterms:created>
  <dcterms:modified xsi:type="dcterms:W3CDTF">2015-04-22T12:31:00Z</dcterms:modified>
</cp:coreProperties>
</file>