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7C" w:rsidRDefault="00911D7C" w:rsidP="00911D7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Е Ш Е Н И Е</w:t>
      </w:r>
    </w:p>
    <w:p w:rsidR="00911D7C" w:rsidRDefault="00911D7C" w:rsidP="00911D7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Лутохинское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911D7C" w:rsidRDefault="00911D7C" w:rsidP="00911D7C">
      <w:pPr>
        <w:pStyle w:val="ConsPlusTitle"/>
        <w:jc w:val="center"/>
        <w:rPr>
          <w:b w:val="0"/>
          <w:bCs w:val="0"/>
          <w:sz w:val="16"/>
          <w:szCs w:val="16"/>
        </w:rPr>
      </w:pPr>
    </w:p>
    <w:p w:rsidR="00911D7C" w:rsidRDefault="00911D7C" w:rsidP="00911D7C">
      <w:pPr>
        <w:rPr>
          <w:sz w:val="26"/>
          <w:szCs w:val="26"/>
        </w:rPr>
      </w:pPr>
    </w:p>
    <w:p w:rsidR="00911D7C" w:rsidRDefault="00911D7C" w:rsidP="00911D7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плане социально-экономического развития муниципального образования "</w:t>
      </w:r>
      <w:proofErr w:type="spellStart"/>
      <w:r>
        <w:rPr>
          <w:b/>
          <w:bCs/>
          <w:sz w:val="26"/>
          <w:szCs w:val="26"/>
        </w:rPr>
        <w:t>Лутохинское</w:t>
      </w:r>
      <w:proofErr w:type="spellEnd"/>
      <w:r>
        <w:rPr>
          <w:b/>
          <w:bCs/>
          <w:sz w:val="26"/>
          <w:szCs w:val="26"/>
        </w:rPr>
        <w:t>" на 2014 год</w:t>
      </w:r>
    </w:p>
    <w:p w:rsidR="00911D7C" w:rsidRDefault="00911D7C" w:rsidP="00911D7C">
      <w:pPr>
        <w:jc w:val="center"/>
        <w:rPr>
          <w:b/>
          <w:bCs/>
          <w:sz w:val="26"/>
          <w:szCs w:val="26"/>
        </w:rPr>
      </w:pPr>
    </w:p>
    <w:p w:rsidR="00911D7C" w:rsidRDefault="00911D7C" w:rsidP="00911D7C">
      <w:pPr>
        <w:rPr>
          <w:b/>
          <w:bCs/>
          <w:sz w:val="26"/>
          <w:szCs w:val="26"/>
        </w:rPr>
      </w:pPr>
    </w:p>
    <w:p w:rsidR="00911D7C" w:rsidRPr="00FC5ED3" w:rsidRDefault="00911D7C" w:rsidP="00911D7C">
      <w:pPr>
        <w:ind w:firstLine="567"/>
        <w:jc w:val="both"/>
      </w:pPr>
      <w:r w:rsidRPr="00FC5ED3">
        <w:t>В соответствии с п. 4 ст. 24 Устава муниципального образования "</w:t>
      </w:r>
      <w:proofErr w:type="spellStart"/>
      <w:r w:rsidRPr="00FC5ED3">
        <w:t>Лутохинское</w:t>
      </w:r>
      <w:proofErr w:type="spellEnd"/>
      <w:r w:rsidRPr="00FC5ED3">
        <w:t>"  Совет депутатов муниципального образования «</w:t>
      </w:r>
      <w:proofErr w:type="spellStart"/>
      <w:r w:rsidRPr="00FC5ED3">
        <w:t>Лутохинское</w:t>
      </w:r>
      <w:proofErr w:type="spellEnd"/>
      <w:r w:rsidRPr="00FC5ED3">
        <w:t>»</w:t>
      </w:r>
    </w:p>
    <w:p w:rsidR="00911D7C" w:rsidRPr="00FC5ED3" w:rsidRDefault="00911D7C" w:rsidP="00911D7C"/>
    <w:p w:rsidR="00911D7C" w:rsidRDefault="00911D7C" w:rsidP="00911D7C">
      <w:r w:rsidRPr="00FC5ED3">
        <w:t>РЕШАЕТ:</w:t>
      </w:r>
    </w:p>
    <w:p w:rsidR="00911D7C" w:rsidRPr="00FC5ED3" w:rsidRDefault="00911D7C" w:rsidP="00911D7C"/>
    <w:p w:rsidR="00911D7C" w:rsidRPr="00FC5ED3" w:rsidRDefault="00911D7C" w:rsidP="00911D7C">
      <w:pPr>
        <w:ind w:firstLine="567"/>
        <w:jc w:val="both"/>
      </w:pPr>
      <w:r w:rsidRPr="00FC5ED3">
        <w:t>1. Утвердить прилагаемый план социально-экономического развития муниципального об</w:t>
      </w:r>
      <w:r>
        <w:t>разования "</w:t>
      </w:r>
      <w:proofErr w:type="spellStart"/>
      <w:r>
        <w:t>Лутохинское</w:t>
      </w:r>
      <w:proofErr w:type="spellEnd"/>
      <w:r>
        <w:t>" на 2014</w:t>
      </w:r>
      <w:r w:rsidRPr="00FC5ED3">
        <w:t>год.</w:t>
      </w:r>
    </w:p>
    <w:p w:rsidR="00911D7C" w:rsidRPr="00FC5ED3" w:rsidRDefault="00911D7C" w:rsidP="00911D7C">
      <w:pPr>
        <w:ind w:firstLine="567"/>
        <w:jc w:val="both"/>
      </w:pPr>
      <w:r w:rsidRPr="00FC5ED3">
        <w:t xml:space="preserve"> 2. Ежеквартально осуществлять </w:t>
      </w:r>
      <w:proofErr w:type="gramStart"/>
      <w:r w:rsidRPr="00FC5ED3">
        <w:t>контроль за</w:t>
      </w:r>
      <w:proofErr w:type="gramEnd"/>
      <w:r w:rsidRPr="00FC5ED3">
        <w:t xml:space="preserve"> ходом выполнения вышеназванного плана на сессиях  Совета депутатов муниципального образования «</w:t>
      </w:r>
      <w:proofErr w:type="spellStart"/>
      <w:r w:rsidRPr="00FC5ED3">
        <w:t>Лутохинское</w:t>
      </w:r>
      <w:proofErr w:type="spellEnd"/>
      <w:r w:rsidRPr="00FC5ED3">
        <w:t>».</w:t>
      </w:r>
    </w:p>
    <w:p w:rsidR="00911D7C" w:rsidRPr="00FC5ED3" w:rsidRDefault="00911D7C" w:rsidP="00911D7C">
      <w:pPr>
        <w:ind w:firstLine="540"/>
        <w:jc w:val="both"/>
      </w:pPr>
      <w:r w:rsidRPr="00FC5ED3">
        <w:t xml:space="preserve">3. </w:t>
      </w:r>
      <w:proofErr w:type="gramStart"/>
      <w:r w:rsidRPr="00FC5ED3">
        <w:t>Контроль за</w:t>
      </w:r>
      <w:proofErr w:type="gramEnd"/>
      <w:r w:rsidRPr="00FC5ED3">
        <w:t xml:space="preserve"> выполнением настоящего решения возложить на Главу муниципального образования «</w:t>
      </w:r>
      <w:proofErr w:type="spellStart"/>
      <w:r w:rsidRPr="00FC5ED3">
        <w:t>Лутохинское</w:t>
      </w:r>
      <w:proofErr w:type="spellEnd"/>
      <w:r w:rsidRPr="00FC5ED3">
        <w:t xml:space="preserve">» </w:t>
      </w:r>
      <w:proofErr w:type="spellStart"/>
      <w:r w:rsidRPr="00FC5ED3">
        <w:t>Костенкову</w:t>
      </w:r>
      <w:proofErr w:type="spellEnd"/>
      <w:r w:rsidRPr="00FC5ED3">
        <w:t xml:space="preserve"> Галину Павловну.</w:t>
      </w:r>
    </w:p>
    <w:p w:rsidR="00911D7C" w:rsidRPr="00FC5ED3" w:rsidRDefault="00911D7C" w:rsidP="00911D7C"/>
    <w:p w:rsidR="00911D7C" w:rsidRDefault="00911D7C" w:rsidP="00911D7C">
      <w:pPr>
        <w:rPr>
          <w:sz w:val="26"/>
          <w:szCs w:val="26"/>
        </w:rPr>
      </w:pPr>
    </w:p>
    <w:p w:rsidR="00911D7C" w:rsidRDefault="00911D7C" w:rsidP="00911D7C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911D7C" w:rsidRDefault="00911D7C" w:rsidP="00911D7C">
      <w:pPr>
        <w:rPr>
          <w:sz w:val="26"/>
          <w:szCs w:val="26"/>
        </w:rPr>
      </w:pPr>
      <w:r>
        <w:rPr>
          <w:sz w:val="26"/>
          <w:szCs w:val="26"/>
        </w:rPr>
        <w:t>"</w:t>
      </w:r>
      <w:proofErr w:type="spellStart"/>
      <w:r>
        <w:rPr>
          <w:sz w:val="26"/>
          <w:szCs w:val="26"/>
        </w:rPr>
        <w:t>Лутохинское</w:t>
      </w:r>
      <w:proofErr w:type="spellEnd"/>
      <w:r>
        <w:rPr>
          <w:sz w:val="26"/>
          <w:szCs w:val="26"/>
        </w:rPr>
        <w:t xml:space="preserve">"                                                                                 Г.П. </w:t>
      </w:r>
      <w:proofErr w:type="spellStart"/>
      <w:r>
        <w:rPr>
          <w:sz w:val="26"/>
          <w:szCs w:val="26"/>
        </w:rPr>
        <w:t>Костенкова</w:t>
      </w:r>
      <w:proofErr w:type="spellEnd"/>
      <w:r>
        <w:rPr>
          <w:sz w:val="26"/>
          <w:szCs w:val="26"/>
        </w:rPr>
        <w:t xml:space="preserve">                                                          </w:t>
      </w:r>
    </w:p>
    <w:p w:rsidR="00911D7C" w:rsidRDefault="00911D7C" w:rsidP="00911D7C">
      <w:pPr>
        <w:autoSpaceDE w:val="0"/>
        <w:jc w:val="both"/>
        <w:rPr>
          <w:sz w:val="26"/>
          <w:szCs w:val="26"/>
        </w:rPr>
      </w:pPr>
    </w:p>
    <w:p w:rsidR="00911D7C" w:rsidRDefault="00911D7C" w:rsidP="00911D7C">
      <w:pPr>
        <w:autoSpaceDE w:val="0"/>
        <w:jc w:val="both"/>
        <w:rPr>
          <w:sz w:val="26"/>
          <w:szCs w:val="26"/>
        </w:rPr>
      </w:pPr>
    </w:p>
    <w:p w:rsidR="00911D7C" w:rsidRDefault="00911D7C" w:rsidP="00911D7C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Лутоха</w:t>
      </w:r>
      <w:proofErr w:type="spellEnd"/>
    </w:p>
    <w:p w:rsidR="00911D7C" w:rsidRDefault="00911D7C" w:rsidP="00911D7C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23 декабря 2013 года</w:t>
      </w:r>
    </w:p>
    <w:p w:rsidR="00911D7C" w:rsidRDefault="00911D7C" w:rsidP="00911D7C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250DAC">
        <w:rPr>
          <w:sz w:val="26"/>
          <w:szCs w:val="26"/>
        </w:rPr>
        <w:t>61</w:t>
      </w:r>
    </w:p>
    <w:p w:rsidR="00911D7C" w:rsidRDefault="00911D7C" w:rsidP="00911D7C">
      <w:pPr>
        <w:jc w:val="both"/>
        <w:rPr>
          <w:sz w:val="26"/>
          <w:szCs w:val="26"/>
        </w:rPr>
      </w:pPr>
    </w:p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/>
    <w:p w:rsidR="00911D7C" w:rsidRDefault="00911D7C" w:rsidP="00911D7C">
      <w:pPr>
        <w:widowControl w:val="0"/>
        <w:autoSpaceDE w:val="0"/>
        <w:autoSpaceDN w:val="0"/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 </w:t>
      </w:r>
    </w:p>
    <w:p w:rsidR="00911D7C" w:rsidRDefault="00911D7C" w:rsidP="00911D7C">
      <w:pPr>
        <w:widowControl w:val="0"/>
        <w:autoSpaceDE w:val="0"/>
        <w:autoSpaceDN w:val="0"/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t>решением  Совета депутатов  муниципального образования «</w:t>
      </w:r>
      <w:proofErr w:type="spellStart"/>
      <w:r>
        <w:rPr>
          <w:sz w:val="20"/>
          <w:szCs w:val="20"/>
        </w:rPr>
        <w:t>Лутохинское</w:t>
      </w:r>
      <w:proofErr w:type="spellEnd"/>
      <w:r>
        <w:rPr>
          <w:sz w:val="20"/>
          <w:szCs w:val="20"/>
        </w:rPr>
        <w:t xml:space="preserve">»      </w:t>
      </w:r>
    </w:p>
    <w:p w:rsidR="00911D7C" w:rsidRDefault="00911D7C" w:rsidP="00911D7C">
      <w:pPr>
        <w:widowControl w:val="0"/>
        <w:autoSpaceDE w:val="0"/>
        <w:autoSpaceDN w:val="0"/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t>«23»  декабря 2013 года №</w:t>
      </w:r>
    </w:p>
    <w:p w:rsidR="00911D7C" w:rsidRDefault="00911D7C" w:rsidP="00911D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11D7C" w:rsidRDefault="00911D7C" w:rsidP="00911D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11D7C" w:rsidRDefault="00911D7C" w:rsidP="00911D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План социально-экономического развития</w:t>
      </w:r>
    </w:p>
    <w:p w:rsidR="00911D7C" w:rsidRDefault="00911D7C" w:rsidP="00911D7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МО "</w:t>
      </w:r>
      <w:proofErr w:type="spellStart"/>
      <w:r>
        <w:rPr>
          <w:b/>
          <w:bCs/>
          <w:sz w:val="20"/>
          <w:szCs w:val="20"/>
        </w:rPr>
        <w:t>Лутохинское</w:t>
      </w:r>
      <w:proofErr w:type="spellEnd"/>
      <w:r>
        <w:rPr>
          <w:b/>
          <w:bCs/>
          <w:sz w:val="20"/>
          <w:szCs w:val="20"/>
        </w:rPr>
        <w:t>"  на 2014 год</w:t>
      </w:r>
    </w:p>
    <w:p w:rsidR="00911D7C" w:rsidRDefault="00911D7C" w:rsidP="00911D7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1087"/>
        <w:gridCol w:w="1087"/>
        <w:gridCol w:w="1087"/>
      </w:tblGrid>
      <w:tr w:rsidR="00911D7C" w:rsidTr="003A0826">
        <w:trPr>
          <w:trHeight w:val="475"/>
          <w:tblHeader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ind w:left="-48" w:firstLine="4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Ед</w:t>
            </w:r>
            <w:proofErr w:type="gramStart"/>
            <w:r>
              <w:rPr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b/>
                <w:bCs/>
                <w:sz w:val="20"/>
                <w:szCs w:val="20"/>
              </w:rPr>
              <w:t>зм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D7C" w:rsidRDefault="00911D7C" w:rsidP="00911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2013г план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2013г</w:t>
            </w:r>
          </w:p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ind w:right="-1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D7C" w:rsidRDefault="00911D7C" w:rsidP="00911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2014г план</w:t>
            </w:r>
          </w:p>
        </w:tc>
      </w:tr>
      <w:tr w:rsidR="00911D7C" w:rsidTr="003A0826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АГРОПРОМЫШЛЕННЫЙ КОМПЛЕКС 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предприятий, занятых производством   с/х продукции, состоящих на самостоятельном балансе, всего: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2177E4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2177E4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2177E4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– общества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2177E4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2177E4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2177E4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 с/ предприятий в действующих ценах каждого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155742" w:rsidRDefault="00911D7C" w:rsidP="003A082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11D7C" w:rsidTr="003A0826">
        <w:trPr>
          <w:trHeight w:val="345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Производство основных видов с/х продукции  в с\х предприятиях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-зерно (в весе после доработки), в ООО «УСПК»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5A1066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B74D3F" w:rsidRDefault="00911D7C" w:rsidP="003A0826">
            <w:pPr>
              <w:widowControl w:val="0"/>
              <w:autoSpaceDE w:val="0"/>
              <w:autoSpaceDN w:val="0"/>
              <w:adjustRightInd w:val="0"/>
              <w:ind w:hanging="6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B74D3F" w:rsidRDefault="006A4D75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1325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-скот  (в живом весе),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ООО «УСПК»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B74D3F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B74D3F" w:rsidRDefault="00911D7C" w:rsidP="003A0826">
            <w:pPr>
              <w:widowControl w:val="0"/>
              <w:autoSpaceDE w:val="0"/>
              <w:autoSpaceDN w:val="0"/>
              <w:adjustRightInd w:val="0"/>
              <w:ind w:hanging="6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B74D3F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-молоко,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ООО «УСПК»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B74D3F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B74D3F" w:rsidRDefault="00911D7C" w:rsidP="003A0826">
            <w:pPr>
              <w:widowControl w:val="0"/>
              <w:autoSpaceDE w:val="0"/>
              <w:autoSpaceDN w:val="0"/>
              <w:adjustRightInd w:val="0"/>
              <w:ind w:hanging="6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B74D3F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</w:t>
            </w:r>
          </w:p>
        </w:tc>
      </w:tr>
      <w:tr w:rsidR="00911D7C" w:rsidTr="003A0826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скота в сельхозпредприятиях</w:t>
            </w:r>
          </w:p>
        </w:tc>
      </w:tr>
      <w:tr w:rsidR="00911D7C" w:rsidTr="003A0826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КРС, в ООО «УСПК»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B74D3F" w:rsidRDefault="00911D7C" w:rsidP="003A0826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B74D3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B74D3F" w:rsidRDefault="00911D7C" w:rsidP="003A0826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B74D3F" w:rsidRDefault="00EA789F" w:rsidP="003A0826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208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коровы, в ООО «УСПК»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B74D3F" w:rsidRDefault="00911D7C" w:rsidP="003A0826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B74D3F" w:rsidRDefault="00911D7C" w:rsidP="003A0826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B74D3F" w:rsidRDefault="00EA789F" w:rsidP="003A0826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Лошади, в ООО «УСПК»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B74D3F" w:rsidRDefault="00911D7C" w:rsidP="003A0826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D3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B74D3F" w:rsidRDefault="00911D7C" w:rsidP="003A0826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B74D3F" w:rsidRDefault="00911D7C" w:rsidP="003A0826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911D7C" w:rsidTr="003A0826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Урожайность зерновых и продуктивность животных </w:t>
            </w:r>
          </w:p>
        </w:tc>
      </w:tr>
      <w:tr w:rsidR="00911D7C" w:rsidTr="003A0826">
        <w:trPr>
          <w:trHeight w:val="4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Урожайность зерновых (в весе после доработки) ООО «УСПК»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ц/га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AF2D67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AF2D67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Надой молока от одной  коровы, ООО «УСПК»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AF2D67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4064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Посевная площадь,</w:t>
            </w:r>
            <w:r>
              <w:rPr>
                <w:sz w:val="20"/>
                <w:szCs w:val="20"/>
              </w:rPr>
              <w:t xml:space="preserve"> ООО «УСПК»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AF2D67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AF2D67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AF2D67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2668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- зерновых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AF2D67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AF2D67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AF2D67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1325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 – многолетние травы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EA789F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1343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1D7C" w:rsidTr="003A0826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ЛИЧНЫЕ ПОДСОБНЫЕ ХОЗЯЙСТВА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-КРС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0BB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53643A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коровы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0BB"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53643A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53643A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-свиньи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0B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0BB">
              <w:rPr>
                <w:bCs/>
                <w:sz w:val="20"/>
                <w:szCs w:val="20"/>
              </w:rPr>
              <w:t>80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-овцы, козы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0BB">
              <w:rPr>
                <w:bCs/>
                <w:sz w:val="20"/>
                <w:szCs w:val="20"/>
              </w:rPr>
              <w:t>490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53643A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-птица взрослая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53643A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911D7C" w:rsidRPr="004A40B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лошади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0B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-пчелосемьи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-число личных хозяйств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0BB">
              <w:rPr>
                <w:bCs/>
                <w:sz w:val="20"/>
                <w:szCs w:val="20"/>
              </w:rPr>
              <w:t>292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A40BB">
              <w:rPr>
                <w:bCs/>
                <w:sz w:val="20"/>
                <w:szCs w:val="20"/>
              </w:rPr>
              <w:t>2</w:t>
            </w:r>
            <w:r w:rsidR="0053643A">
              <w:rPr>
                <w:bCs/>
                <w:sz w:val="20"/>
                <w:szCs w:val="20"/>
              </w:rPr>
              <w:t>8</w:t>
            </w:r>
            <w:r w:rsidRPr="004A40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4A40BB" w:rsidRDefault="0053643A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</w:t>
            </w:r>
          </w:p>
        </w:tc>
      </w:tr>
      <w:tr w:rsidR="00911D7C" w:rsidTr="003A0826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МАЛОЕ ПРЕДПРИНИМАТЕЛЬСТВО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53643A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EA789F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отраслях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-животноводства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EA789F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EA789F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EA789F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пчеловодства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-прочие отрасли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1D7C" w:rsidTr="003A0826">
        <w:trPr>
          <w:trHeight w:val="29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произведенной продукции, выполненных работ, оказанных 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D7C" w:rsidTr="003A0826">
        <w:trPr>
          <w:trHeight w:val="20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ПОТРЕБИТЕЛЬСКИЙ РЫНОК</w:t>
            </w:r>
          </w:p>
        </w:tc>
      </w:tr>
      <w:tr w:rsidR="00911D7C" w:rsidTr="003A0826">
        <w:trPr>
          <w:trHeight w:val="2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Розничный товарооборот  (в действующих ценах каждого года)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2177E4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2177E4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2177E4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11D7C">
              <w:rPr>
                <w:sz w:val="20"/>
                <w:szCs w:val="20"/>
              </w:rPr>
              <w:t>,0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торговых точек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11D7C" w:rsidTr="003A0826">
        <w:trPr>
          <w:trHeight w:val="30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РАЗВИТИЕ ОТРАСЛЕЙ СОЦИАЛЬНОЙ СФЕРЫ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в эксплуатацию жилых домов за счет всех </w:t>
            </w:r>
            <w:r>
              <w:rPr>
                <w:sz w:val="20"/>
                <w:szCs w:val="20"/>
              </w:rPr>
              <w:lastRenderedPageBreak/>
              <w:t xml:space="preserve">источников финансирования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ind w:right="-10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кв.м</w:t>
            </w:r>
            <w:proofErr w:type="spellEnd"/>
            <w:r>
              <w:rPr>
                <w:sz w:val="20"/>
                <w:szCs w:val="20"/>
              </w:rPr>
              <w:t>.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2177E4" w:rsidP="003A082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– индивидуальными  застройщиками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бщ</w:t>
            </w:r>
            <w:proofErr w:type="spellEnd"/>
            <w:r>
              <w:rPr>
                <w:sz w:val="20"/>
                <w:szCs w:val="20"/>
              </w:rPr>
              <w:t xml:space="preserve">. пл.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средних школ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ind w:right="-1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детских садов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ind w:right="-1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в учреждениях общего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 в учреждениях дошкольного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Домов досуга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ind w:right="-1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1D7C" w:rsidTr="003A0826">
        <w:trPr>
          <w:trHeight w:val="38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ind w:right="-1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обеспеченности учреждениями  культуры: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клубными учреждениями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на1000 чел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массовыми библиотеками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на1000 чел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ФАПов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ind w:right="-1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средним медперсоналом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ind w:righ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1000 чел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Граждане, имеющие статус безработного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безработицы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11D7C" w:rsidTr="003A0826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Pr="001D1AB1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1AB1">
              <w:rPr>
                <w:b/>
                <w:sz w:val="20"/>
                <w:szCs w:val="20"/>
              </w:rPr>
              <w:t>6. СОСТАВ НАСЕЛЕНИЯ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женжин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A26741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bookmarkStart w:id="0" w:name="_GoBack"/>
            <w:bookmarkEnd w:id="0"/>
            <w:r w:rsidR="00911D7C">
              <w:rPr>
                <w:sz w:val="20"/>
                <w:szCs w:val="20"/>
              </w:rPr>
              <w:t>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 моложе трудоспособного возраста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  трудоспособного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Миграция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выезд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-въезд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Национальный состав: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русские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удмурты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татары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марийцы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-другие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Родилось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D10C02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Умерло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D10C02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1D7C" w:rsidTr="003A0826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ИНВЕСТИЦИИ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Капитальные вложения на территории за счет всех источников 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млн. руб.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72D41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911D7C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72D41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Газопровод</w:t>
            </w:r>
            <w:r w:rsidR="00972D4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972D41">
              <w:rPr>
                <w:rFonts w:ascii="Times New Roman CYR" w:hAnsi="Times New Roman CYR" w:cs="Times New Roman CYR"/>
                <w:sz w:val="20"/>
                <w:szCs w:val="20"/>
              </w:rPr>
              <w:t>Сабанчино</w:t>
            </w:r>
            <w:proofErr w:type="spellEnd"/>
            <w:r w:rsidR="00972D41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распределительные сети 6,6км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млн. руб.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72D41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72D41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5,242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72D41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- Водопровод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млн. руб.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53643A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="00911D7C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53643A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53643A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-Приведение в нормативное состояние уличной дорожной сети  </w:t>
            </w:r>
            <w:smartTag w:uri="urn:schemas-microsoft-com:office:smarttags" w:element="metricconverter">
              <w:smartTagPr>
                <w:attr w:name="ProductID" w:val="2470 км"/>
              </w:smartTagPr>
              <w:r>
                <w:rPr>
                  <w:rFonts w:ascii="Times New Roman CYR" w:hAnsi="Times New Roman CYR" w:cs="Times New Roman CYR"/>
                  <w:sz w:val="20"/>
                  <w:szCs w:val="20"/>
                </w:rPr>
                <w:t>2470 км</w:t>
              </w:r>
            </w:smartTag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млн. руб.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53643A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\з Минстрой содержание дорог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886854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  <w:r w:rsidR="00911D7C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886854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Приобретение жилья ветеранам и инвалидам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-Приобретение жилья многодетными малообеспеченными семьями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кол-во домов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72D41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72D41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Выдано субсидий гражданам на строительство жилья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300,0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Получено гражданами субсидий по возмещению коммунальных 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53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53643A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6A4D75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349</w:t>
            </w:r>
            <w:r w:rsidR="00911D7C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EA789F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  <w:r w:rsidR="00886854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="00911D7C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</w:tr>
      <w:tr w:rsidR="00911D7C" w:rsidTr="003A08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Капитальный ремонт многоквартирных домов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млн. руб.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7C" w:rsidRDefault="00911D7C" w:rsidP="003A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</w:tr>
    </w:tbl>
    <w:p w:rsidR="00911D7C" w:rsidRDefault="00911D7C" w:rsidP="00911D7C">
      <w:pPr>
        <w:pStyle w:val="a5"/>
        <w:rPr>
          <w:rFonts w:ascii="Times New Roman" w:hAnsi="Times New Roman"/>
          <w:sz w:val="20"/>
          <w:szCs w:val="20"/>
        </w:rPr>
      </w:pPr>
    </w:p>
    <w:p w:rsidR="00911D7C" w:rsidRDefault="00911D7C" w:rsidP="00911D7C">
      <w:pPr>
        <w:rPr>
          <w:sz w:val="26"/>
          <w:szCs w:val="26"/>
        </w:rPr>
      </w:pPr>
    </w:p>
    <w:p w:rsidR="00911D7C" w:rsidRDefault="00911D7C" w:rsidP="00911D7C"/>
    <w:p w:rsidR="00911D7C" w:rsidRDefault="00911D7C" w:rsidP="00911D7C"/>
    <w:p w:rsidR="00911D7C" w:rsidRDefault="00911D7C" w:rsidP="00911D7C"/>
    <w:p w:rsidR="007A6BC4" w:rsidRDefault="007A6BC4"/>
    <w:sectPr w:rsidR="007A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52"/>
    <w:rsid w:val="002177E4"/>
    <w:rsid w:val="00250DAC"/>
    <w:rsid w:val="0053643A"/>
    <w:rsid w:val="006A4D75"/>
    <w:rsid w:val="007A6BC4"/>
    <w:rsid w:val="00886854"/>
    <w:rsid w:val="008E4E52"/>
    <w:rsid w:val="00911D7C"/>
    <w:rsid w:val="00972D41"/>
    <w:rsid w:val="00A26741"/>
    <w:rsid w:val="00AC63D2"/>
    <w:rsid w:val="00AF2D67"/>
    <w:rsid w:val="00D10C02"/>
    <w:rsid w:val="00DE6689"/>
    <w:rsid w:val="00E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911D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5"/>
    <w:locked/>
    <w:rsid w:val="00911D7C"/>
    <w:rPr>
      <w:rFonts w:ascii="Calibri" w:hAnsi="Calibri"/>
      <w:lang w:eastAsia="ru-RU"/>
    </w:rPr>
  </w:style>
  <w:style w:type="paragraph" w:styleId="a5">
    <w:name w:val="No Spacing"/>
    <w:link w:val="a4"/>
    <w:qFormat/>
    <w:rsid w:val="00911D7C"/>
    <w:pPr>
      <w:spacing w:after="0" w:line="240" w:lineRule="auto"/>
    </w:pPr>
    <w:rPr>
      <w:rFonts w:ascii="Calibri" w:hAnsi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D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D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911D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5"/>
    <w:locked/>
    <w:rsid w:val="00911D7C"/>
    <w:rPr>
      <w:rFonts w:ascii="Calibri" w:hAnsi="Calibri"/>
      <w:lang w:eastAsia="ru-RU"/>
    </w:rPr>
  </w:style>
  <w:style w:type="paragraph" w:styleId="a5">
    <w:name w:val="No Spacing"/>
    <w:link w:val="a4"/>
    <w:qFormat/>
    <w:rsid w:val="00911D7C"/>
    <w:pPr>
      <w:spacing w:after="0" w:line="240" w:lineRule="auto"/>
    </w:pPr>
    <w:rPr>
      <w:rFonts w:ascii="Calibri" w:hAnsi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D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D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2014-01-13T08:09:00Z</cp:lastPrinted>
  <dcterms:created xsi:type="dcterms:W3CDTF">2013-12-17T06:49:00Z</dcterms:created>
  <dcterms:modified xsi:type="dcterms:W3CDTF">2014-01-20T10:32:00Z</dcterms:modified>
</cp:coreProperties>
</file>