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AF" w:rsidRPr="00C1416D" w:rsidRDefault="00550AAF" w:rsidP="00550AAF">
      <w:pPr>
        <w:jc w:val="center"/>
      </w:pPr>
      <w:r w:rsidRPr="00C1416D">
        <w:t>АДМИНИСТРАЦИЯ МУНИЦИПАЛЬНОГО ОБРАЗОВАНИЯ</w:t>
      </w:r>
    </w:p>
    <w:p w:rsidR="00550AAF" w:rsidRPr="00C1416D" w:rsidRDefault="00550AAF" w:rsidP="00550AAF">
      <w:pPr>
        <w:jc w:val="center"/>
      </w:pPr>
      <w:r>
        <w:t xml:space="preserve"> «ПОДГОРНОВСКОЕ</w:t>
      </w:r>
      <w:r w:rsidRPr="00C1416D">
        <w:t>»</w:t>
      </w:r>
    </w:p>
    <w:p w:rsidR="00550AAF" w:rsidRDefault="00550AAF" w:rsidP="00550AAF">
      <w:pPr>
        <w:rPr>
          <w:b/>
        </w:rPr>
      </w:pPr>
    </w:p>
    <w:p w:rsidR="00550AAF" w:rsidRDefault="00550AAF" w:rsidP="00550AAF">
      <w:pPr>
        <w:rPr>
          <w:b/>
        </w:rPr>
      </w:pPr>
    </w:p>
    <w:p w:rsidR="00550AAF" w:rsidRDefault="00550AAF" w:rsidP="00550AAF">
      <w:pPr>
        <w:jc w:val="center"/>
        <w:rPr>
          <w:b/>
        </w:rPr>
      </w:pPr>
      <w:r>
        <w:rPr>
          <w:b/>
        </w:rPr>
        <w:t>ПОСТАНОВЛЕНИЕ</w:t>
      </w:r>
    </w:p>
    <w:p w:rsidR="00550AAF" w:rsidRDefault="00550AAF" w:rsidP="00550AAF">
      <w:pPr>
        <w:jc w:val="center"/>
        <w:rPr>
          <w:b/>
        </w:rPr>
      </w:pPr>
    </w:p>
    <w:p w:rsidR="00550AAF" w:rsidRPr="0035098C" w:rsidRDefault="00550AAF" w:rsidP="00550AAF">
      <w:pPr>
        <w:tabs>
          <w:tab w:val="left" w:pos="7485"/>
        </w:tabs>
      </w:pPr>
      <w:r>
        <w:t>7 мая 2018 года</w:t>
      </w:r>
      <w:r>
        <w:tab/>
        <w:t xml:space="preserve">           №  18.1</w:t>
      </w:r>
    </w:p>
    <w:p w:rsidR="00550AAF" w:rsidRPr="00C1416D" w:rsidRDefault="00550AAF" w:rsidP="00550AAF">
      <w:pPr>
        <w:jc w:val="center"/>
      </w:pPr>
      <w:r>
        <w:t>с. Подгорное</w:t>
      </w:r>
    </w:p>
    <w:p w:rsidR="00550AAF" w:rsidRDefault="00550AAF" w:rsidP="00550AAF">
      <w:pPr>
        <w:jc w:val="center"/>
        <w:rPr>
          <w:b/>
        </w:rPr>
      </w:pPr>
    </w:p>
    <w:p w:rsidR="00550AAF" w:rsidRDefault="00550AAF" w:rsidP="00550AAF">
      <w:pPr>
        <w:jc w:val="center"/>
        <w:rPr>
          <w:b/>
        </w:rPr>
      </w:pPr>
    </w:p>
    <w:p w:rsidR="00550AAF" w:rsidRDefault="00550AAF" w:rsidP="00550AAF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муниципального образования </w:t>
      </w:r>
    </w:p>
    <w:p w:rsidR="00550AAF" w:rsidRDefault="00550AAF" w:rsidP="00550AAF">
      <w:pPr>
        <w:jc w:val="center"/>
        <w:rPr>
          <w:b/>
        </w:rPr>
      </w:pPr>
      <w:r>
        <w:rPr>
          <w:b/>
        </w:rPr>
        <w:t xml:space="preserve">«Подгорновское» </w:t>
      </w:r>
      <w:r w:rsidRPr="008B0FC4">
        <w:rPr>
          <w:b/>
        </w:rPr>
        <w:t xml:space="preserve">за 1 </w:t>
      </w:r>
      <w:r>
        <w:rPr>
          <w:b/>
        </w:rPr>
        <w:t>квартал</w:t>
      </w:r>
      <w:r w:rsidRPr="008B0FC4">
        <w:rPr>
          <w:b/>
        </w:rPr>
        <w:t xml:space="preserve"> 201</w:t>
      </w:r>
      <w:r>
        <w:rPr>
          <w:b/>
        </w:rPr>
        <w:t>8</w:t>
      </w:r>
      <w:r>
        <w:t xml:space="preserve"> </w:t>
      </w:r>
      <w:r>
        <w:rPr>
          <w:b/>
        </w:rPr>
        <w:t>года</w:t>
      </w:r>
    </w:p>
    <w:p w:rsidR="00550AAF" w:rsidRDefault="00550AAF" w:rsidP="00550AAF">
      <w:pPr>
        <w:jc w:val="both"/>
        <w:rPr>
          <w:b/>
        </w:rPr>
      </w:pPr>
    </w:p>
    <w:p w:rsidR="00550AAF" w:rsidRDefault="00550AAF" w:rsidP="00550AAF">
      <w:pPr>
        <w:jc w:val="both"/>
        <w:rPr>
          <w:b/>
        </w:rPr>
      </w:pPr>
    </w:p>
    <w:p w:rsidR="00550AAF" w:rsidRDefault="00550AAF" w:rsidP="00550AAF">
      <w:pPr>
        <w:jc w:val="both"/>
        <w:rPr>
          <w:b/>
        </w:rPr>
      </w:pPr>
    </w:p>
    <w:p w:rsidR="00550AAF" w:rsidRDefault="00550AAF" w:rsidP="00550AAF">
      <w:pPr>
        <w:ind w:firstLine="720"/>
        <w:jc w:val="both"/>
      </w:pPr>
      <w:r>
        <w:t xml:space="preserve">В соответствии с пунктом 5 статьи 264.2 Бюджетного кодекса Российской Федерации, пунктом  1   статьи  34  Устава муниципального образования «Подгорновское» </w:t>
      </w:r>
    </w:p>
    <w:p w:rsidR="00550AAF" w:rsidRDefault="00550AAF" w:rsidP="00550AAF">
      <w:pPr>
        <w:jc w:val="both"/>
      </w:pPr>
    </w:p>
    <w:p w:rsidR="00550AAF" w:rsidRDefault="00550AAF" w:rsidP="00550AAF">
      <w:pPr>
        <w:jc w:val="both"/>
      </w:pPr>
    </w:p>
    <w:p w:rsidR="00550AAF" w:rsidRDefault="00550AAF" w:rsidP="00550AAF">
      <w:pPr>
        <w:jc w:val="both"/>
      </w:pPr>
      <w:r>
        <w:t>ПОСТАНОВЛЯЮ:</w:t>
      </w:r>
    </w:p>
    <w:p w:rsidR="00550AAF" w:rsidRDefault="00550AAF" w:rsidP="00550AAF">
      <w:pPr>
        <w:jc w:val="both"/>
      </w:pPr>
    </w:p>
    <w:p w:rsidR="00550AAF" w:rsidRDefault="00550AAF" w:rsidP="00550AAF">
      <w:pPr>
        <w:ind w:firstLine="720"/>
        <w:jc w:val="both"/>
      </w:pPr>
      <w:r>
        <w:t>1. Утвердить отчет об исполнении бюджета муниципального образования «Подгорновское»</w:t>
      </w:r>
      <w:r>
        <w:rPr>
          <w:b/>
        </w:rPr>
        <w:t xml:space="preserve"> </w:t>
      </w:r>
      <w:r>
        <w:t xml:space="preserve"> за 1 квартал 2018 года по доходам в сумме 467,7 тысяч рублей, по расходам в сумме 393,5 тысяч рублей, профицит составляет 74,2 тысяч рублей.</w:t>
      </w:r>
    </w:p>
    <w:p w:rsidR="00550AAF" w:rsidRDefault="00550AAF" w:rsidP="00550AAF">
      <w:pPr>
        <w:ind w:firstLine="720"/>
        <w:jc w:val="both"/>
      </w:pPr>
      <w:r>
        <w:t>2. Опубликовать настоящее постановление в Вестнике правовых актов органов местного самоуправления муниципального образования «Подгорновское».</w:t>
      </w:r>
    </w:p>
    <w:p w:rsidR="00550AAF" w:rsidRDefault="00550AAF" w:rsidP="00550AAF">
      <w:pPr>
        <w:jc w:val="both"/>
      </w:pPr>
    </w:p>
    <w:p w:rsidR="00550AAF" w:rsidRDefault="00550AAF" w:rsidP="00550AAF">
      <w:pPr>
        <w:jc w:val="both"/>
      </w:pPr>
    </w:p>
    <w:p w:rsidR="00550AAF" w:rsidRDefault="00550AAF" w:rsidP="00550AAF">
      <w:pPr>
        <w:jc w:val="both"/>
      </w:pPr>
    </w:p>
    <w:p w:rsidR="00550AAF" w:rsidRDefault="00550AAF" w:rsidP="00550AAF">
      <w:pPr>
        <w:jc w:val="both"/>
      </w:pPr>
    </w:p>
    <w:p w:rsidR="00550AAF" w:rsidRDefault="00550AAF" w:rsidP="00550AAF">
      <w:pPr>
        <w:jc w:val="both"/>
      </w:pPr>
    </w:p>
    <w:p w:rsidR="00550AAF" w:rsidRDefault="00550AAF" w:rsidP="00550AAF">
      <w:pPr>
        <w:jc w:val="both"/>
      </w:pPr>
      <w:r>
        <w:t xml:space="preserve">Глава МО  «Подгорновское»                                         </w:t>
      </w:r>
      <w:r>
        <w:t xml:space="preserve">                      </w:t>
      </w:r>
      <w:r>
        <w:t xml:space="preserve">            И.М. Сибиряков</w:t>
      </w:r>
    </w:p>
    <w:p w:rsidR="00550AAF" w:rsidRDefault="00550AAF" w:rsidP="00550AAF">
      <w:pPr>
        <w:jc w:val="both"/>
      </w:pPr>
      <w:r>
        <w:t xml:space="preserve"> </w:t>
      </w:r>
    </w:p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/>
    <w:p w:rsidR="00550AAF" w:rsidRDefault="00550AAF" w:rsidP="00550AAF">
      <w:pPr>
        <w:ind w:right="-261"/>
        <w:jc w:val="center"/>
        <w:rPr>
          <w:sz w:val="26"/>
          <w:szCs w:val="26"/>
        </w:rPr>
      </w:pPr>
    </w:p>
    <w:p w:rsidR="00550AAF" w:rsidRDefault="00550AAF" w:rsidP="00550AAF">
      <w:pPr>
        <w:ind w:right="-261"/>
        <w:jc w:val="center"/>
        <w:rPr>
          <w:sz w:val="26"/>
          <w:szCs w:val="26"/>
        </w:rPr>
      </w:pPr>
    </w:p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5618"/>
        <w:gridCol w:w="1120"/>
        <w:gridCol w:w="1120"/>
        <w:gridCol w:w="1120"/>
      </w:tblGrid>
      <w:tr w:rsidR="00550AAF" w:rsidRPr="005519FC" w:rsidTr="000D428C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Приложение № 1 - расходы</w:t>
            </w:r>
          </w:p>
        </w:tc>
      </w:tr>
      <w:tr w:rsidR="00550AAF" w:rsidRPr="005519FC" w:rsidTr="000D428C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к постановлению Администрации</w:t>
            </w:r>
          </w:p>
        </w:tc>
      </w:tr>
      <w:tr w:rsidR="00550AAF" w:rsidRPr="005519FC" w:rsidTr="000D428C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МО "</w:t>
            </w:r>
            <w:proofErr w:type="spellStart"/>
            <w:r w:rsidRPr="005519FC">
              <w:rPr>
                <w:noProof w:val="0"/>
                <w:sz w:val="20"/>
                <w:szCs w:val="20"/>
              </w:rPr>
              <w:t>Подгорновское</w:t>
            </w:r>
            <w:proofErr w:type="spellEnd"/>
            <w:r w:rsidRPr="005519FC">
              <w:rPr>
                <w:noProof w:val="0"/>
                <w:sz w:val="20"/>
                <w:szCs w:val="20"/>
              </w:rPr>
              <w:t xml:space="preserve">" </w:t>
            </w:r>
          </w:p>
        </w:tc>
      </w:tr>
      <w:tr w:rsidR="00550AAF" w:rsidRPr="005519FC" w:rsidTr="000D428C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От 7 мая  2018 года  № 18.1</w:t>
            </w:r>
          </w:p>
        </w:tc>
      </w:tr>
      <w:tr w:rsidR="00550AAF" w:rsidRPr="005519FC" w:rsidTr="000D428C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</w:p>
        </w:tc>
      </w:tr>
      <w:tr w:rsidR="00550AAF" w:rsidRPr="005519FC" w:rsidTr="000D428C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ОТЧЁТ</w:t>
            </w:r>
          </w:p>
        </w:tc>
      </w:tr>
      <w:tr w:rsidR="00550AAF" w:rsidRPr="005519FC" w:rsidTr="000D428C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550AAF" w:rsidRPr="005519FC" w:rsidTr="000D428C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"</w:t>
            </w:r>
            <w:proofErr w:type="spellStart"/>
            <w:r w:rsidRPr="005519FC">
              <w:rPr>
                <w:b/>
                <w:bCs/>
                <w:noProof w:val="0"/>
                <w:sz w:val="22"/>
                <w:szCs w:val="22"/>
              </w:rPr>
              <w:t>Подгорновское</w:t>
            </w:r>
            <w:proofErr w:type="spellEnd"/>
            <w:r w:rsidRPr="005519FC">
              <w:rPr>
                <w:b/>
                <w:bCs/>
                <w:noProof w:val="0"/>
                <w:sz w:val="22"/>
                <w:szCs w:val="22"/>
              </w:rPr>
              <w:t>"   за 1 квартал 2018 года</w:t>
            </w:r>
          </w:p>
        </w:tc>
      </w:tr>
      <w:tr w:rsidR="00550AAF" w:rsidRPr="005519FC" w:rsidTr="000D428C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тыс. руб.</w:t>
            </w:r>
          </w:p>
        </w:tc>
      </w:tr>
      <w:tr w:rsidR="00550AAF" w:rsidRPr="005519FC" w:rsidTr="000D428C">
        <w:trPr>
          <w:trHeight w:val="16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Подраздел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proofErr w:type="gramStart"/>
            <w:r w:rsidRPr="005519FC">
              <w:rPr>
                <w:noProof w:val="0"/>
                <w:sz w:val="20"/>
                <w:szCs w:val="20"/>
              </w:rPr>
              <w:t>Уточнён-</w:t>
            </w:r>
            <w:proofErr w:type="spellStart"/>
            <w:r w:rsidRPr="005519FC">
              <w:rPr>
                <w:noProof w:val="0"/>
                <w:sz w:val="20"/>
                <w:szCs w:val="20"/>
              </w:rPr>
              <w:t>ный</w:t>
            </w:r>
            <w:proofErr w:type="spellEnd"/>
            <w:proofErr w:type="gramEnd"/>
            <w:r w:rsidRPr="005519FC">
              <w:rPr>
                <w:noProof w:val="0"/>
                <w:sz w:val="20"/>
                <w:szCs w:val="20"/>
              </w:rPr>
              <w:t xml:space="preserve"> план на 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16"/>
                <w:szCs w:val="16"/>
              </w:rPr>
            </w:pPr>
            <w:r w:rsidRPr="005519FC">
              <w:rPr>
                <w:noProof w:val="0"/>
                <w:sz w:val="16"/>
                <w:szCs w:val="16"/>
              </w:rPr>
              <w:t>Исполнение на 01.04.2018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19FC">
              <w:rPr>
                <w:noProof w:val="0"/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5519FC">
              <w:rPr>
                <w:noProof w:val="0"/>
                <w:sz w:val="20"/>
                <w:szCs w:val="20"/>
              </w:rPr>
              <w:t xml:space="preserve"> к уточнён-ному плану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1 438,9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247,8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17,2</w:t>
            </w:r>
          </w:p>
        </w:tc>
      </w:tr>
      <w:tr w:rsidR="00550AAF" w:rsidRPr="005519FC" w:rsidTr="000D428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602,0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94,1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15,6</w:t>
            </w:r>
          </w:p>
        </w:tc>
      </w:tr>
      <w:tr w:rsidR="00550AAF" w:rsidRPr="005519FC" w:rsidTr="000D428C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826,9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153,7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18,6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197,6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16,4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16,4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550AAF" w:rsidRPr="005519FC" w:rsidTr="000D428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</w:t>
            </w:r>
          </w:p>
        </w:tc>
      </w:tr>
      <w:tr w:rsidR="00550AAF" w:rsidRPr="005519FC" w:rsidTr="000D428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1 029,1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7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1 029,0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7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371,0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8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371,0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8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07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25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25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0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3 103,6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393,5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12,7</w:t>
            </w:r>
          </w:p>
        </w:tc>
      </w:tr>
      <w:tr w:rsidR="00550AAF" w:rsidRPr="005519FC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3 103,6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393,5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12,7</w:t>
            </w:r>
          </w:p>
        </w:tc>
      </w:tr>
    </w:tbl>
    <w:p w:rsidR="00550AAF" w:rsidRDefault="00550AAF" w:rsidP="00550AAF">
      <w:pPr>
        <w:ind w:right="-261"/>
        <w:jc w:val="center"/>
        <w:rPr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0"/>
        <w:gridCol w:w="436"/>
        <w:gridCol w:w="700"/>
        <w:gridCol w:w="546"/>
        <w:gridCol w:w="3149"/>
        <w:gridCol w:w="1134"/>
        <w:gridCol w:w="1134"/>
        <w:gridCol w:w="1701"/>
      </w:tblGrid>
      <w:tr w:rsidR="00550AAF" w:rsidRPr="005519FC" w:rsidTr="00550AAF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Приложение 1- доходы</w:t>
            </w:r>
          </w:p>
        </w:tc>
      </w:tr>
      <w:tr w:rsidR="00550AAF" w:rsidRPr="005519FC" w:rsidTr="00550AAF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к постановлению Администрации</w:t>
            </w:r>
          </w:p>
        </w:tc>
      </w:tr>
      <w:tr w:rsidR="00550AAF" w:rsidRPr="005519FC" w:rsidTr="00550AAF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МО "</w:t>
            </w:r>
            <w:proofErr w:type="spellStart"/>
            <w:r w:rsidRPr="005519FC">
              <w:rPr>
                <w:noProof w:val="0"/>
                <w:sz w:val="22"/>
                <w:szCs w:val="22"/>
              </w:rPr>
              <w:t>Подгорновское</w:t>
            </w:r>
            <w:proofErr w:type="spellEnd"/>
            <w:r w:rsidRPr="005519FC">
              <w:rPr>
                <w:noProof w:val="0"/>
                <w:sz w:val="22"/>
                <w:szCs w:val="22"/>
              </w:rPr>
              <w:t xml:space="preserve">" </w:t>
            </w:r>
          </w:p>
        </w:tc>
      </w:tr>
      <w:tr w:rsidR="00550AAF" w:rsidRPr="005519FC" w:rsidTr="00550AAF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От 7.05. 2018 года  № 18.1</w:t>
            </w:r>
            <w:bookmarkStart w:id="0" w:name="_GoBack"/>
            <w:bookmarkEnd w:id="0"/>
          </w:p>
        </w:tc>
      </w:tr>
      <w:tr w:rsidR="00550AAF" w:rsidRPr="005519FC" w:rsidTr="00550AAF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</w:tr>
      <w:tr w:rsidR="00550AAF" w:rsidRPr="005519FC" w:rsidTr="00550AAF">
        <w:trPr>
          <w:trHeight w:val="33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ОТЧЁТ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550AAF" w:rsidRPr="005519FC" w:rsidTr="00550AAF">
        <w:trPr>
          <w:trHeight w:val="33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об исполнении бюджета по доходам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550AAF" w:rsidRPr="005519FC" w:rsidTr="00550AAF">
        <w:trPr>
          <w:trHeight w:val="33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"</w:t>
            </w:r>
            <w:proofErr w:type="spellStart"/>
            <w:r w:rsidRPr="005519FC">
              <w:rPr>
                <w:b/>
                <w:bCs/>
                <w:noProof w:val="0"/>
              </w:rPr>
              <w:t>Подгорновское</w:t>
            </w:r>
            <w:proofErr w:type="spellEnd"/>
            <w:r w:rsidRPr="005519FC">
              <w:rPr>
                <w:b/>
                <w:bCs/>
                <w:noProof w:val="0"/>
              </w:rPr>
              <w:t>"   за 1 квартал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550AAF" w:rsidRPr="005519FC" w:rsidTr="00550AAF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5519FC">
              <w:rPr>
                <w:noProof w:val="0"/>
                <w:sz w:val="20"/>
                <w:szCs w:val="20"/>
              </w:rPr>
              <w:t>в тыс. руб.</w:t>
            </w:r>
          </w:p>
        </w:tc>
      </w:tr>
      <w:tr w:rsidR="00550AAF" w:rsidRPr="005519FC" w:rsidTr="00550AAF">
        <w:trPr>
          <w:trHeight w:val="1245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Код БКД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proofErr w:type="gramStart"/>
            <w:r w:rsidRPr="005519FC">
              <w:rPr>
                <w:b/>
                <w:bCs/>
                <w:noProof w:val="0"/>
              </w:rPr>
              <w:t>Уточнён-</w:t>
            </w:r>
            <w:proofErr w:type="spellStart"/>
            <w:r w:rsidRPr="005519FC">
              <w:rPr>
                <w:b/>
                <w:bCs/>
                <w:noProof w:val="0"/>
              </w:rPr>
              <w:t>ный</w:t>
            </w:r>
            <w:proofErr w:type="spellEnd"/>
            <w:proofErr w:type="gramEnd"/>
            <w:r w:rsidRPr="005519FC">
              <w:rPr>
                <w:b/>
                <w:bCs/>
                <w:noProof w:val="0"/>
              </w:rPr>
              <w:t xml:space="preserve"> план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Исполнение на 01.04.2018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AF" w:rsidRPr="005519FC" w:rsidRDefault="00550AAF" w:rsidP="000D428C">
            <w:pPr>
              <w:ind w:left="601"/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5519FC">
              <w:rPr>
                <w:b/>
                <w:bCs/>
                <w:noProof w:val="0"/>
                <w:sz w:val="20"/>
                <w:szCs w:val="20"/>
              </w:rPr>
              <w:t>% исполнения к уточнённому плану</w:t>
            </w:r>
          </w:p>
        </w:tc>
      </w:tr>
      <w:tr w:rsidR="00550AAF" w:rsidRPr="005519FC" w:rsidTr="00550AAF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7,9</w:t>
            </w:r>
          </w:p>
        </w:tc>
      </w:tr>
      <w:tr w:rsidR="00550AAF" w:rsidRPr="005519FC" w:rsidTr="00550AAF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14,4</w:t>
            </w:r>
          </w:p>
        </w:tc>
      </w:tr>
      <w:tr w:rsidR="00550AAF" w:rsidRPr="005519FC" w:rsidTr="00550AAF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14,4</w:t>
            </w:r>
          </w:p>
        </w:tc>
      </w:tr>
      <w:tr w:rsidR="00550AAF" w:rsidRPr="005519FC" w:rsidTr="00550AAF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2,4</w:t>
            </w:r>
          </w:p>
        </w:tc>
      </w:tr>
      <w:tr w:rsidR="00550AAF" w:rsidRPr="005519FC" w:rsidTr="00550AAF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-9,2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-11,6</w:t>
            </w:r>
          </w:p>
        </w:tc>
      </w:tr>
      <w:tr w:rsidR="00550AAF" w:rsidRPr="005519FC" w:rsidTr="00550AAF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1,1</w:t>
            </w:r>
          </w:p>
        </w:tc>
      </w:tr>
      <w:tr w:rsidR="00550AAF" w:rsidRPr="005519FC" w:rsidTr="00550AAF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11,9</w:t>
            </w:r>
          </w:p>
        </w:tc>
      </w:tr>
      <w:tr w:rsidR="00550AAF" w:rsidRPr="005519FC" w:rsidTr="00550AAF">
        <w:trPr>
          <w:trHeight w:val="69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37,8</w:t>
            </w:r>
          </w:p>
        </w:tc>
      </w:tr>
      <w:tr w:rsidR="00550AAF" w:rsidRPr="005519FC" w:rsidTr="00550AAF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11105025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37,8</w:t>
            </w:r>
          </w:p>
        </w:tc>
      </w:tr>
      <w:tr w:rsidR="00550AAF" w:rsidRPr="005519FC" w:rsidTr="00550AAF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2 199,6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395,9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18</w:t>
            </w:r>
          </w:p>
        </w:tc>
      </w:tr>
      <w:tr w:rsidR="00550AAF" w:rsidRPr="005519FC" w:rsidTr="00550AAF">
        <w:trPr>
          <w:trHeight w:val="46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2 199,6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490,3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22,3</w:t>
            </w:r>
          </w:p>
        </w:tc>
      </w:tr>
      <w:tr w:rsidR="00550AAF" w:rsidRPr="005519FC" w:rsidTr="00550AAF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20215001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26,4</w:t>
            </w:r>
          </w:p>
        </w:tc>
      </w:tr>
      <w:tr w:rsidR="00550AAF" w:rsidRPr="005519FC" w:rsidTr="00550AAF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lastRenderedPageBreak/>
              <w:t>20235118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23,6</w:t>
            </w:r>
          </w:p>
        </w:tc>
      </w:tr>
      <w:tr w:rsidR="00550AAF" w:rsidRPr="005519FC" w:rsidTr="00550AAF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20240014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17,8</w:t>
            </w:r>
          </w:p>
        </w:tc>
      </w:tr>
      <w:tr w:rsidR="00550AAF" w:rsidRPr="005519FC" w:rsidTr="00550AAF">
        <w:trPr>
          <w:trHeight w:val="69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21900000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5519FC">
              <w:rPr>
                <w:b/>
                <w:bCs/>
                <w:noProof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-94,4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5519FC">
              <w:rPr>
                <w:b/>
                <w:bCs/>
                <w:noProof w:val="0"/>
                <w:sz w:val="22"/>
                <w:szCs w:val="22"/>
              </w:rPr>
              <w:t> </w:t>
            </w:r>
          </w:p>
        </w:tc>
      </w:tr>
      <w:tr w:rsidR="00550AAF" w:rsidRPr="005519FC" w:rsidTr="00550AAF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21960010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151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18"/>
                <w:szCs w:val="18"/>
              </w:rPr>
            </w:pPr>
            <w:r w:rsidRPr="005519FC">
              <w:rPr>
                <w:noProof w:val="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-94,4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noProof w:val="0"/>
                <w:sz w:val="22"/>
                <w:szCs w:val="22"/>
              </w:rPr>
            </w:pPr>
            <w:r w:rsidRPr="005519FC">
              <w:rPr>
                <w:noProof w:val="0"/>
                <w:sz w:val="22"/>
                <w:szCs w:val="22"/>
              </w:rPr>
              <w:t> </w:t>
            </w:r>
          </w:p>
        </w:tc>
      </w:tr>
      <w:tr w:rsidR="00550AAF" w:rsidRPr="005519FC" w:rsidTr="00550AAF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3 103,6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467,7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15,1</w:t>
            </w:r>
          </w:p>
        </w:tc>
      </w:tr>
      <w:tr w:rsidR="00550AAF" w:rsidRPr="005519FC" w:rsidTr="00550AAF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ДЕФИЦИ</w:t>
            </w:r>
            <w:proofErr w:type="gramStart"/>
            <w:r w:rsidRPr="005519FC">
              <w:rPr>
                <w:b/>
                <w:bCs/>
                <w:noProof w:val="0"/>
              </w:rPr>
              <w:t>Т(</w:t>
            </w:r>
            <w:proofErr w:type="gramEnd"/>
            <w:r w:rsidRPr="005519FC">
              <w:rPr>
                <w:b/>
                <w:bCs/>
                <w:noProof w:val="0"/>
              </w:rPr>
              <w:t>-) ПРОФИЦИТ(+)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 </w:t>
            </w:r>
          </w:p>
        </w:tc>
      </w:tr>
      <w:tr w:rsidR="00550AAF" w:rsidRPr="005519FC" w:rsidTr="00550AAF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center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БАЛАНС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3 103,6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393,5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F" w:rsidRPr="005519FC" w:rsidRDefault="00550AAF" w:rsidP="000D428C">
            <w:pPr>
              <w:jc w:val="right"/>
              <w:rPr>
                <w:b/>
                <w:bCs/>
                <w:noProof w:val="0"/>
              </w:rPr>
            </w:pPr>
            <w:r w:rsidRPr="005519FC">
              <w:rPr>
                <w:b/>
                <w:bCs/>
                <w:noProof w:val="0"/>
              </w:rPr>
              <w:t>12,7</w:t>
            </w:r>
          </w:p>
        </w:tc>
      </w:tr>
    </w:tbl>
    <w:p w:rsidR="00550AAF" w:rsidRDefault="00550AAF" w:rsidP="00550AAF">
      <w:pPr>
        <w:ind w:right="-261"/>
        <w:jc w:val="center"/>
        <w:rPr>
          <w:sz w:val="26"/>
          <w:szCs w:val="26"/>
        </w:rPr>
      </w:pPr>
    </w:p>
    <w:p w:rsidR="00D05041" w:rsidRDefault="00D05041"/>
    <w:sectPr w:rsidR="00D0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B"/>
    <w:rsid w:val="00550AAF"/>
    <w:rsid w:val="00D05041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2019-10-29T05:09:00Z</dcterms:created>
  <dcterms:modified xsi:type="dcterms:W3CDTF">2019-10-29T05:11:00Z</dcterms:modified>
</cp:coreProperties>
</file>