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45" w:rsidRPr="00B83C19" w:rsidRDefault="00B83C19" w:rsidP="003215D2">
      <w:pPr>
        <w:pStyle w:val="a3"/>
        <w:shd w:val="clear" w:color="auto" w:fill="auto"/>
        <w:spacing w:before="0" w:line="276" w:lineRule="auto"/>
        <w:ind w:right="20" w:firstLine="0"/>
        <w:rPr>
          <w:rStyle w:val="11"/>
          <w:b/>
          <w:bCs/>
          <w:sz w:val="28"/>
          <w:szCs w:val="28"/>
        </w:rPr>
      </w:pPr>
      <w:r>
        <w:rPr>
          <w:rStyle w:val="11"/>
          <w:b/>
          <w:bCs/>
          <w:sz w:val="28"/>
          <w:szCs w:val="28"/>
        </w:rPr>
        <w:t xml:space="preserve">                            СНИЖЕНИЕ ОБЪЁМОВ БЫТОВЫХ УСЛУГ</w:t>
      </w:r>
    </w:p>
    <w:p w:rsidR="00CB4C45" w:rsidRPr="00CD02D0" w:rsidRDefault="00CB4C45" w:rsidP="00CB4C45">
      <w:pPr>
        <w:pStyle w:val="a3"/>
        <w:shd w:val="clear" w:color="auto" w:fill="auto"/>
        <w:spacing w:before="0" w:line="276" w:lineRule="auto"/>
        <w:ind w:left="20" w:right="20"/>
        <w:jc w:val="center"/>
        <w:rPr>
          <w:b/>
          <w:bCs/>
          <w:color w:val="FF0000"/>
          <w:sz w:val="28"/>
          <w:szCs w:val="28"/>
        </w:rPr>
      </w:pPr>
    </w:p>
    <w:p w:rsidR="00CB4C45" w:rsidRDefault="00B83C19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За 9 месяцев текущего года жителям республики </w:t>
      </w:r>
      <w:r w:rsidR="00231E3C" w:rsidRPr="00502EBF">
        <w:rPr>
          <w:rStyle w:val="11"/>
          <w:color w:val="000000"/>
          <w:sz w:val="28"/>
          <w:szCs w:val="28"/>
        </w:rPr>
        <w:t xml:space="preserve">оказано бытовых услуг на </w:t>
      </w:r>
      <w:r w:rsidR="00231E3C">
        <w:rPr>
          <w:rStyle w:val="11"/>
          <w:sz w:val="28"/>
          <w:szCs w:val="28"/>
        </w:rPr>
        <w:t>4,7</w:t>
      </w:r>
      <w:r w:rsidR="00231E3C" w:rsidRPr="00502EBF">
        <w:rPr>
          <w:rStyle w:val="11"/>
          <w:sz w:val="28"/>
          <w:szCs w:val="28"/>
        </w:rPr>
        <w:t xml:space="preserve"> млрд</w:t>
      </w:r>
      <w:r>
        <w:rPr>
          <w:rStyle w:val="11"/>
          <w:color w:val="000000"/>
          <w:sz w:val="28"/>
          <w:szCs w:val="28"/>
        </w:rPr>
        <w:t xml:space="preserve">. рублей. По сравнению </w:t>
      </w:r>
      <w:r w:rsidR="006A4A99">
        <w:rPr>
          <w:rStyle w:val="11"/>
          <w:color w:val="000000"/>
          <w:sz w:val="28"/>
          <w:szCs w:val="28"/>
        </w:rPr>
        <w:t>с 2016г. объём услуг уменьшился</w:t>
      </w:r>
      <w:r>
        <w:rPr>
          <w:rStyle w:val="11"/>
          <w:color w:val="000000"/>
          <w:sz w:val="28"/>
          <w:szCs w:val="28"/>
        </w:rPr>
        <w:t xml:space="preserve"> на </w:t>
      </w:r>
      <w:r w:rsidR="007E4FFA">
        <w:rPr>
          <w:rStyle w:val="11"/>
          <w:sz w:val="28"/>
          <w:szCs w:val="28"/>
        </w:rPr>
        <w:t>1</w:t>
      </w:r>
      <w:r w:rsidR="002A665B">
        <w:rPr>
          <w:rStyle w:val="11"/>
          <w:sz w:val="28"/>
          <w:szCs w:val="28"/>
        </w:rPr>
        <w:t>,</w:t>
      </w:r>
      <w:r w:rsidR="007E4FFA">
        <w:rPr>
          <w:rStyle w:val="11"/>
          <w:sz w:val="28"/>
          <w:szCs w:val="28"/>
        </w:rPr>
        <w:t>7</w:t>
      </w:r>
      <w:r w:rsidR="00CB4C45" w:rsidRPr="00502EBF">
        <w:rPr>
          <w:rStyle w:val="11"/>
          <w:sz w:val="28"/>
          <w:szCs w:val="28"/>
        </w:rPr>
        <w:t>%</w:t>
      </w:r>
      <w:r w:rsidR="00CB4C45" w:rsidRPr="00502EBF">
        <w:rPr>
          <w:rStyle w:val="11"/>
          <w:color w:val="000000"/>
          <w:sz w:val="28"/>
          <w:szCs w:val="28"/>
        </w:rPr>
        <w:t>.</w:t>
      </w:r>
      <w:r w:rsidR="00CB4C45" w:rsidRPr="00246F99">
        <w:rPr>
          <w:rStyle w:val="11"/>
          <w:color w:val="000000"/>
          <w:sz w:val="28"/>
          <w:szCs w:val="28"/>
        </w:rPr>
        <w:t xml:space="preserve"> </w:t>
      </w:r>
    </w:p>
    <w:p w:rsidR="00231E3C" w:rsidRDefault="00B83C19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В среднем</w:t>
      </w:r>
      <w:r w:rsidR="00231E3C">
        <w:rPr>
          <w:rStyle w:val="11"/>
          <w:color w:val="000000"/>
          <w:sz w:val="28"/>
          <w:szCs w:val="28"/>
        </w:rPr>
        <w:t xml:space="preserve"> каждо</w:t>
      </w:r>
      <w:r>
        <w:rPr>
          <w:rStyle w:val="11"/>
          <w:color w:val="000000"/>
          <w:sz w:val="28"/>
          <w:szCs w:val="28"/>
        </w:rPr>
        <w:t>му</w:t>
      </w:r>
      <w:r w:rsidR="00231E3C">
        <w:rPr>
          <w:rStyle w:val="11"/>
          <w:color w:val="000000"/>
          <w:sz w:val="28"/>
          <w:szCs w:val="28"/>
        </w:rPr>
        <w:t xml:space="preserve"> жител</w:t>
      </w:r>
      <w:r>
        <w:rPr>
          <w:rStyle w:val="11"/>
          <w:color w:val="000000"/>
          <w:sz w:val="28"/>
          <w:szCs w:val="28"/>
        </w:rPr>
        <w:t>ю</w:t>
      </w:r>
      <w:r w:rsidR="00231E3C">
        <w:rPr>
          <w:rStyle w:val="11"/>
          <w:color w:val="000000"/>
          <w:sz w:val="28"/>
          <w:szCs w:val="28"/>
        </w:rPr>
        <w:t xml:space="preserve"> республики оказано бытовых услуг на 3098 рублей. </w:t>
      </w:r>
      <w:r w:rsidR="00231E3C" w:rsidRPr="00502EBF">
        <w:rPr>
          <w:rStyle w:val="11"/>
          <w:color w:val="000000"/>
          <w:sz w:val="28"/>
          <w:szCs w:val="28"/>
        </w:rPr>
        <w:t xml:space="preserve">По этому показателю Удмуртская Республика занимает </w:t>
      </w:r>
      <w:r w:rsidR="00231E3C">
        <w:rPr>
          <w:rStyle w:val="11"/>
          <w:sz w:val="28"/>
          <w:szCs w:val="28"/>
        </w:rPr>
        <w:t>8</w:t>
      </w:r>
      <w:r w:rsidR="00231E3C" w:rsidRPr="00502EBF">
        <w:rPr>
          <w:rStyle w:val="11"/>
          <w:sz w:val="28"/>
          <w:szCs w:val="28"/>
        </w:rPr>
        <w:t xml:space="preserve"> </w:t>
      </w:r>
      <w:r w:rsidR="00231E3C" w:rsidRPr="00502EBF">
        <w:rPr>
          <w:rStyle w:val="11"/>
          <w:color w:val="000000"/>
          <w:sz w:val="28"/>
          <w:szCs w:val="28"/>
        </w:rPr>
        <w:t>место среди регионов Приволжского федерального округа.</w:t>
      </w:r>
      <w:r w:rsidR="00231E3C" w:rsidRPr="00231E3C">
        <w:rPr>
          <w:rStyle w:val="11"/>
          <w:sz w:val="28"/>
          <w:szCs w:val="28"/>
        </w:rPr>
        <w:t xml:space="preserve"> </w:t>
      </w:r>
      <w:r w:rsidR="00231E3C" w:rsidRPr="00612ADE">
        <w:rPr>
          <w:rStyle w:val="11"/>
          <w:sz w:val="28"/>
          <w:szCs w:val="28"/>
        </w:rPr>
        <w:t xml:space="preserve">Самый высокий показатель в Республике </w:t>
      </w:r>
      <w:r w:rsidR="00231E3C" w:rsidRPr="00F12E6E">
        <w:rPr>
          <w:rStyle w:val="11"/>
          <w:sz w:val="28"/>
          <w:szCs w:val="28"/>
        </w:rPr>
        <w:t xml:space="preserve">Татарстан – </w:t>
      </w:r>
      <w:r w:rsidR="00231E3C" w:rsidRPr="00076D24">
        <w:rPr>
          <w:rStyle w:val="11"/>
          <w:sz w:val="28"/>
          <w:szCs w:val="28"/>
        </w:rPr>
        <w:t>8165</w:t>
      </w:r>
      <w:r w:rsidR="00231E3C" w:rsidRPr="00DF12EB">
        <w:rPr>
          <w:rStyle w:val="11"/>
          <w:sz w:val="28"/>
          <w:szCs w:val="28"/>
        </w:rPr>
        <w:t xml:space="preserve"> </w:t>
      </w:r>
      <w:r w:rsidR="00231E3C" w:rsidRPr="00F12E6E">
        <w:rPr>
          <w:rStyle w:val="11"/>
          <w:sz w:val="28"/>
          <w:szCs w:val="28"/>
        </w:rPr>
        <w:t>рублей</w:t>
      </w:r>
      <w:r w:rsidR="00231E3C">
        <w:rPr>
          <w:rStyle w:val="11"/>
          <w:sz w:val="28"/>
          <w:szCs w:val="28"/>
        </w:rPr>
        <w:t xml:space="preserve"> на одного жителя</w:t>
      </w:r>
      <w:r w:rsidR="00231E3C" w:rsidRPr="00F12E6E">
        <w:rPr>
          <w:rStyle w:val="11"/>
          <w:sz w:val="28"/>
          <w:szCs w:val="28"/>
        </w:rPr>
        <w:t xml:space="preserve">, самый низкий – в Республике Мордовия </w:t>
      </w:r>
      <w:r w:rsidR="00231E3C" w:rsidRPr="00DF12EB">
        <w:rPr>
          <w:rStyle w:val="11"/>
          <w:sz w:val="28"/>
          <w:szCs w:val="28"/>
        </w:rPr>
        <w:t xml:space="preserve">– </w:t>
      </w:r>
      <w:r w:rsidR="00231E3C" w:rsidRPr="00076D24">
        <w:rPr>
          <w:rStyle w:val="11"/>
          <w:sz w:val="28"/>
          <w:szCs w:val="28"/>
        </w:rPr>
        <w:t>2052</w:t>
      </w:r>
      <w:r>
        <w:rPr>
          <w:rStyle w:val="11"/>
          <w:sz w:val="28"/>
          <w:szCs w:val="28"/>
        </w:rPr>
        <w:t xml:space="preserve"> рубля</w:t>
      </w:r>
      <w:r w:rsidR="00231E3C" w:rsidRPr="00F12E6E">
        <w:rPr>
          <w:rStyle w:val="11"/>
          <w:sz w:val="28"/>
          <w:szCs w:val="28"/>
        </w:rPr>
        <w:t xml:space="preserve">. </w:t>
      </w:r>
    </w:p>
    <w:p w:rsidR="00026994" w:rsidRPr="004956A2" w:rsidRDefault="00231E3C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153299">
        <w:rPr>
          <w:rStyle w:val="11"/>
          <w:color w:val="000000"/>
          <w:sz w:val="28"/>
          <w:szCs w:val="28"/>
        </w:rPr>
        <w:t>Наиболее востребованными являются услуги по техническому обслуживанию и ремонту автотранспортных средств, ремонту и строительству жилья, парикмахерские услуги, вместе они занимают две трети всего объёма бытовых услуг.</w:t>
      </w:r>
    </w:p>
    <w:p w:rsidR="004956A2" w:rsidRPr="004956A2" w:rsidRDefault="004956A2" w:rsidP="00CB4C45">
      <w:pPr>
        <w:pStyle w:val="a3"/>
        <w:shd w:val="clear" w:color="auto" w:fill="auto"/>
        <w:spacing w:before="0" w:line="276" w:lineRule="auto"/>
        <w:ind w:left="20" w:right="20"/>
        <w:rPr>
          <w:rStyle w:val="11"/>
          <w:color w:val="000000"/>
          <w:sz w:val="28"/>
          <w:szCs w:val="28"/>
        </w:rPr>
      </w:pPr>
    </w:p>
    <w:sectPr w:rsidR="004956A2" w:rsidRPr="004956A2" w:rsidSect="00CB4C45">
      <w:pgSz w:w="11909" w:h="16838"/>
      <w:pgMar w:top="712" w:right="974" w:bottom="717" w:left="97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C5"/>
    <w:rsid w:val="000033A0"/>
    <w:rsid w:val="0000736E"/>
    <w:rsid w:val="00026994"/>
    <w:rsid w:val="00076D24"/>
    <w:rsid w:val="00091DE0"/>
    <w:rsid w:val="000B5104"/>
    <w:rsid w:val="000C6A42"/>
    <w:rsid w:val="000F41D0"/>
    <w:rsid w:val="00112A29"/>
    <w:rsid w:val="00153299"/>
    <w:rsid w:val="001C2D39"/>
    <w:rsid w:val="00201E38"/>
    <w:rsid w:val="0021313B"/>
    <w:rsid w:val="00231E3C"/>
    <w:rsid w:val="002417E6"/>
    <w:rsid w:val="00257B5A"/>
    <w:rsid w:val="002A665B"/>
    <w:rsid w:val="002C634C"/>
    <w:rsid w:val="003215D2"/>
    <w:rsid w:val="00343B82"/>
    <w:rsid w:val="00346CF8"/>
    <w:rsid w:val="00404673"/>
    <w:rsid w:val="00456D63"/>
    <w:rsid w:val="00463CCF"/>
    <w:rsid w:val="00490B1B"/>
    <w:rsid w:val="004956A2"/>
    <w:rsid w:val="004A5151"/>
    <w:rsid w:val="004C64B4"/>
    <w:rsid w:val="004D7172"/>
    <w:rsid w:val="0060559D"/>
    <w:rsid w:val="00612ADE"/>
    <w:rsid w:val="006A4A99"/>
    <w:rsid w:val="006B7D01"/>
    <w:rsid w:val="00760851"/>
    <w:rsid w:val="00762C2E"/>
    <w:rsid w:val="007E4FFA"/>
    <w:rsid w:val="007E7B7A"/>
    <w:rsid w:val="008005ED"/>
    <w:rsid w:val="008009A3"/>
    <w:rsid w:val="00823FA1"/>
    <w:rsid w:val="00886F45"/>
    <w:rsid w:val="00910BC6"/>
    <w:rsid w:val="00925AEB"/>
    <w:rsid w:val="00966CAE"/>
    <w:rsid w:val="00981FF4"/>
    <w:rsid w:val="00985490"/>
    <w:rsid w:val="00A046C5"/>
    <w:rsid w:val="00A26827"/>
    <w:rsid w:val="00A35034"/>
    <w:rsid w:val="00A3600D"/>
    <w:rsid w:val="00AA498A"/>
    <w:rsid w:val="00B0675E"/>
    <w:rsid w:val="00B77E38"/>
    <w:rsid w:val="00B83C19"/>
    <w:rsid w:val="00BB753B"/>
    <w:rsid w:val="00BC7BC0"/>
    <w:rsid w:val="00BD17E3"/>
    <w:rsid w:val="00C478E5"/>
    <w:rsid w:val="00C62A63"/>
    <w:rsid w:val="00CB09A3"/>
    <w:rsid w:val="00CB4C45"/>
    <w:rsid w:val="00CD02D0"/>
    <w:rsid w:val="00D817D8"/>
    <w:rsid w:val="00DB1D99"/>
    <w:rsid w:val="00DC21B3"/>
    <w:rsid w:val="00DF12EB"/>
    <w:rsid w:val="00E4419D"/>
    <w:rsid w:val="00E75749"/>
    <w:rsid w:val="00EF602B"/>
    <w:rsid w:val="00F12E6E"/>
    <w:rsid w:val="00F2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046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A046C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46C5"/>
    <w:pPr>
      <w:widowControl w:val="0"/>
      <w:shd w:val="clear" w:color="auto" w:fill="FFFFFF"/>
      <w:spacing w:before="480" w:after="3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A046C5"/>
    <w:pPr>
      <w:widowControl w:val="0"/>
      <w:shd w:val="clear" w:color="auto" w:fill="FFFFFF"/>
      <w:spacing w:before="360" w:line="480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46C5"/>
  </w:style>
  <w:style w:type="paragraph" w:styleId="a5">
    <w:name w:val="Balloon Text"/>
    <w:basedOn w:val="a"/>
    <w:link w:val="a6"/>
    <w:uiPriority w:val="99"/>
    <w:semiHidden/>
    <w:unhideWhenUsed/>
    <w:rsid w:val="00495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P18_GavrilovaLS</dc:creator>
  <cp:keywords/>
  <dc:description/>
  <cp:lastModifiedBy>OEM</cp:lastModifiedBy>
  <cp:revision>18</cp:revision>
  <cp:lastPrinted>2017-10-18T11:03:00Z</cp:lastPrinted>
  <dcterms:created xsi:type="dcterms:W3CDTF">2017-04-17T07:51:00Z</dcterms:created>
  <dcterms:modified xsi:type="dcterms:W3CDTF">2017-10-24T09:13:00Z</dcterms:modified>
</cp:coreProperties>
</file>